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973"/>
        <w:tblW w:w="0" w:type="auto"/>
        <w:tblLook w:val="04A0" w:firstRow="1" w:lastRow="0" w:firstColumn="1" w:lastColumn="0" w:noHBand="0" w:noVBand="1"/>
      </w:tblPr>
      <w:tblGrid>
        <w:gridCol w:w="2263"/>
        <w:gridCol w:w="2268"/>
        <w:gridCol w:w="2410"/>
        <w:gridCol w:w="2280"/>
        <w:gridCol w:w="11"/>
        <w:gridCol w:w="2159"/>
        <w:gridCol w:w="14"/>
        <w:gridCol w:w="2268"/>
      </w:tblGrid>
      <w:tr w:rsidR="00A52BAC" w:rsidRPr="00E47970" w14:paraId="326EAEDA" w14:textId="77777777" w:rsidTr="006B3564">
        <w:trPr>
          <w:trHeight w:val="1343"/>
        </w:trPr>
        <w:tc>
          <w:tcPr>
            <w:tcW w:w="13673" w:type="dxa"/>
            <w:gridSpan w:val="8"/>
            <w:shd w:val="clear" w:color="auto" w:fill="00B0F0"/>
          </w:tcPr>
          <w:p w14:paraId="067828CF" w14:textId="5609C88B" w:rsidR="00D1558B" w:rsidRDefault="00D1558B" w:rsidP="00D1558B">
            <w:pPr>
              <w:jc w:val="center"/>
              <w:rPr>
                <w:rFonts w:ascii="SassoonCRInfantMedium" w:hAnsi="SassoonCRInfantMedium"/>
                <w:b/>
                <w:bCs/>
                <w:sz w:val="40"/>
                <w:szCs w:val="36"/>
              </w:rPr>
            </w:pPr>
            <w:r w:rsidRPr="00D979C4">
              <w:rPr>
                <w:rFonts w:ascii="SassoonCRInfantMedium" w:hAnsi="SassoonCRInfantMedium"/>
                <w:b/>
                <w:bCs/>
                <w:sz w:val="40"/>
                <w:szCs w:val="36"/>
              </w:rPr>
              <w:t>Spring</w:t>
            </w:r>
          </w:p>
          <w:p w14:paraId="4288487D" w14:textId="7B9FA08C" w:rsidR="00550330" w:rsidRPr="00D979C4" w:rsidRDefault="00550330" w:rsidP="00D1558B">
            <w:pPr>
              <w:jc w:val="center"/>
              <w:rPr>
                <w:rFonts w:ascii="SassoonCRInfantMedium" w:hAnsi="SassoonCRInfantMedium"/>
                <w:b/>
                <w:bCs/>
                <w:sz w:val="40"/>
                <w:szCs w:val="36"/>
              </w:rPr>
            </w:pPr>
            <w:r>
              <w:rPr>
                <w:rFonts w:ascii="SassoonCRInfantMedium" w:hAnsi="SassoonCRInfantMedium"/>
                <w:b/>
                <w:bCs/>
                <w:sz w:val="40"/>
                <w:szCs w:val="36"/>
              </w:rPr>
              <w:t xml:space="preserve">Rocks, Relics and Rumbles </w:t>
            </w:r>
          </w:p>
          <w:p w14:paraId="11F5B329" w14:textId="56B7374A" w:rsidR="00D1558B" w:rsidRPr="00D979C4" w:rsidRDefault="00D1558B" w:rsidP="00D1558B">
            <w:pPr>
              <w:jc w:val="center"/>
              <w:rPr>
                <w:rFonts w:ascii="SassoonCRInfantMedium" w:hAnsi="SassoonCRInfantMedium"/>
                <w:b/>
                <w:sz w:val="40"/>
                <w:szCs w:val="36"/>
              </w:rPr>
            </w:pPr>
            <w:r w:rsidRPr="00D979C4">
              <w:rPr>
                <w:rFonts w:ascii="SassoonCRInfantMedium" w:hAnsi="SassoonCRInfantMedium"/>
                <w:b/>
                <w:bCs/>
                <w:sz w:val="40"/>
                <w:szCs w:val="36"/>
              </w:rPr>
              <w:t xml:space="preserve">Year </w:t>
            </w:r>
            <w:r w:rsidR="00533DA7">
              <w:rPr>
                <w:rFonts w:ascii="SassoonCRInfantMedium" w:hAnsi="SassoonCRInfantMedium"/>
                <w:b/>
                <w:bCs/>
                <w:sz w:val="40"/>
                <w:szCs w:val="36"/>
              </w:rPr>
              <w:t>3</w:t>
            </w:r>
            <w:r w:rsidRPr="00D979C4">
              <w:rPr>
                <w:rFonts w:ascii="SassoonCRInfantMedium" w:hAnsi="SassoonCRInfantMedium"/>
                <w:b/>
                <w:sz w:val="40"/>
                <w:szCs w:val="36"/>
              </w:rPr>
              <w:t xml:space="preserve"> </w:t>
            </w:r>
          </w:p>
          <w:p w14:paraId="73B6447F" w14:textId="121A31D0" w:rsidR="00D1558B" w:rsidRPr="00E47970" w:rsidRDefault="00D1558B" w:rsidP="00D1558B">
            <w:pPr>
              <w:jc w:val="center"/>
              <w:rPr>
                <w:rFonts w:ascii="SassoonCRInfantMedium" w:hAnsi="SassoonCRInfantMedium"/>
                <w:b/>
              </w:rPr>
            </w:pPr>
            <w:r w:rsidRPr="00D979C4">
              <w:rPr>
                <w:rFonts w:ascii="SassoonCRInfantMedium" w:hAnsi="SassoonCRInfantMedium"/>
                <w:b/>
                <w:sz w:val="40"/>
                <w:szCs w:val="36"/>
              </w:rPr>
              <w:t>Geography</w:t>
            </w:r>
          </w:p>
        </w:tc>
      </w:tr>
      <w:tr w:rsidR="00721CD4" w:rsidRPr="00E47970" w14:paraId="6826D7E0" w14:textId="77777777" w:rsidTr="007E2C93">
        <w:trPr>
          <w:trHeight w:val="579"/>
        </w:trPr>
        <w:tc>
          <w:tcPr>
            <w:tcW w:w="2263" w:type="dxa"/>
            <w:shd w:val="clear" w:color="auto" w:fill="00B0F0"/>
          </w:tcPr>
          <w:p w14:paraId="0CF80255" w14:textId="77777777" w:rsidR="00721CD4" w:rsidRPr="00EC7D03" w:rsidRDefault="00721CD4" w:rsidP="00721CD4">
            <w:pPr>
              <w:rPr>
                <w:rFonts w:ascii="SassoonCRInfantMedium" w:hAnsi="SassoonCRInfantMedium"/>
                <w:b/>
              </w:rPr>
            </w:pPr>
            <w:r w:rsidRPr="00EC7D03">
              <w:rPr>
                <w:rFonts w:ascii="SassoonCRInfantMedium" w:hAnsi="SassoonCRInfantMedium"/>
                <w:b/>
              </w:rPr>
              <w:t xml:space="preserve">Driver subject- Geography </w:t>
            </w:r>
          </w:p>
          <w:p w14:paraId="14AD7DF0" w14:textId="4D45E1E6" w:rsidR="00721CD4" w:rsidRPr="007B0433" w:rsidRDefault="00721CD4" w:rsidP="00721CD4"/>
        </w:tc>
        <w:tc>
          <w:tcPr>
            <w:tcW w:w="2268" w:type="dxa"/>
          </w:tcPr>
          <w:p w14:paraId="4DC621EF" w14:textId="6883F650" w:rsidR="00721CD4" w:rsidRPr="007E2C93" w:rsidRDefault="00721CD4" w:rsidP="00721CD4">
            <w:pPr>
              <w:jc w:val="center"/>
              <w:rPr>
                <w:rFonts w:ascii="SassoonCRInfantMedium" w:hAnsi="SassoonCRInfantMedium"/>
                <w:b/>
                <w:bCs/>
                <w:color w:val="0070C0"/>
              </w:rPr>
            </w:pPr>
            <w:r w:rsidRPr="007E2C93">
              <w:rPr>
                <w:rFonts w:ascii="SassoonCRInfantMedium" w:hAnsi="SassoonCRInfantMedium"/>
                <w:b/>
                <w:bCs/>
                <w:color w:val="0070C0"/>
              </w:rPr>
              <w:t xml:space="preserve"> Introductory lesson</w:t>
            </w:r>
          </w:p>
        </w:tc>
        <w:tc>
          <w:tcPr>
            <w:tcW w:w="2410" w:type="dxa"/>
          </w:tcPr>
          <w:p w14:paraId="7E3104E0" w14:textId="77777777" w:rsidR="00721CD4" w:rsidRPr="007E2C93" w:rsidRDefault="00721CD4" w:rsidP="00721CD4">
            <w:pPr>
              <w:jc w:val="center"/>
              <w:rPr>
                <w:rFonts w:ascii="SassoonCRInfantMedium" w:hAnsi="SassoonCRInfantMedium"/>
                <w:b/>
                <w:bCs/>
                <w:color w:val="0070C0"/>
              </w:rPr>
            </w:pPr>
            <w:r w:rsidRPr="007E2C93">
              <w:rPr>
                <w:rFonts w:ascii="SassoonCRInfantMedium" w:hAnsi="SassoonCRInfantMedium"/>
                <w:b/>
                <w:bCs/>
                <w:color w:val="0070C0"/>
              </w:rPr>
              <w:t>Alternative start</w:t>
            </w:r>
          </w:p>
          <w:p w14:paraId="294AE9F6" w14:textId="375C4782" w:rsidR="00721CD4" w:rsidRPr="007E2C93" w:rsidRDefault="00721CD4" w:rsidP="00721CD4">
            <w:pPr>
              <w:jc w:val="center"/>
              <w:rPr>
                <w:rFonts w:ascii="SassoonCRInfantMedium" w:hAnsi="SassoonCRInfantMedium"/>
                <w:b/>
                <w:bCs/>
                <w:color w:val="0070C0"/>
              </w:rPr>
            </w:pPr>
          </w:p>
        </w:tc>
        <w:tc>
          <w:tcPr>
            <w:tcW w:w="2291" w:type="dxa"/>
            <w:gridSpan w:val="2"/>
          </w:tcPr>
          <w:p w14:paraId="49E409DB" w14:textId="7B36E66D" w:rsidR="00721CD4" w:rsidRPr="006E6795" w:rsidRDefault="00721CD4" w:rsidP="00721CD4">
            <w:pPr>
              <w:jc w:val="center"/>
              <w:rPr>
                <w:rFonts w:ascii="SassoonCRInfantMedium" w:hAnsi="SassoonCRInfantMedium"/>
                <w:b/>
                <w:bCs/>
                <w:color w:val="0070C0"/>
              </w:rPr>
            </w:pPr>
            <w:r w:rsidRPr="006E6795">
              <w:rPr>
                <w:rFonts w:ascii="SassoonCRInfantMedium" w:hAnsi="SassoonCRInfantMedium"/>
                <w:b/>
                <w:bCs/>
                <w:color w:val="0070C0"/>
              </w:rPr>
              <w:t>Engage</w:t>
            </w:r>
          </w:p>
          <w:p w14:paraId="05A2AF8D" w14:textId="169B5B66" w:rsidR="00721CD4" w:rsidRPr="006E6795" w:rsidRDefault="00721CD4" w:rsidP="00721CD4">
            <w:pPr>
              <w:jc w:val="center"/>
              <w:rPr>
                <w:rFonts w:ascii="SassoonCRInfantMedium" w:hAnsi="SassoonCRInfantMedium"/>
                <w:b/>
                <w:bCs/>
                <w:color w:val="0070C0"/>
              </w:rPr>
            </w:pPr>
            <w:r w:rsidRPr="006E6795">
              <w:rPr>
                <w:rFonts w:ascii="SassoonCRInfantMedium" w:hAnsi="SassoonCRInfantMedium"/>
                <w:b/>
                <w:bCs/>
                <w:color w:val="0070C0"/>
              </w:rPr>
              <w:t>Lesson 1</w:t>
            </w:r>
          </w:p>
          <w:p w14:paraId="6998034D" w14:textId="74344891" w:rsidR="00721CD4" w:rsidRPr="00EC7D03" w:rsidRDefault="00721CD4" w:rsidP="00721CD4">
            <w:pPr>
              <w:jc w:val="center"/>
              <w:rPr>
                <w:rFonts w:ascii="SassoonCRInfantMedium" w:hAnsi="SassoonCRInfantMedium"/>
                <w:b/>
                <w:bCs/>
                <w:color w:val="0070C0"/>
              </w:rPr>
            </w:pPr>
            <w:r>
              <w:rPr>
                <w:rFonts w:ascii="SassoonCRInfantMedium" w:hAnsi="SassoonCRInfantMedium"/>
                <w:b/>
                <w:bCs/>
                <w:color w:val="0070C0"/>
              </w:rPr>
              <w:t>H</w:t>
            </w:r>
            <w:r w:rsidRPr="006E6795">
              <w:rPr>
                <w:rFonts w:ascii="SassoonCRInfantMedium" w:hAnsi="SassoonCRInfantMedium"/>
                <w:b/>
                <w:bCs/>
                <w:color w:val="0070C0"/>
              </w:rPr>
              <w:t>ow rocks are used</w:t>
            </w:r>
          </w:p>
        </w:tc>
        <w:tc>
          <w:tcPr>
            <w:tcW w:w="2173" w:type="dxa"/>
            <w:gridSpan w:val="2"/>
          </w:tcPr>
          <w:p w14:paraId="11A038B4" w14:textId="13315B66" w:rsidR="00721CD4" w:rsidRPr="006E6795" w:rsidRDefault="00721CD4" w:rsidP="00721CD4">
            <w:pPr>
              <w:jc w:val="center"/>
              <w:rPr>
                <w:rFonts w:ascii="SassoonCRInfantMedium" w:hAnsi="SassoonCRInfantMedium"/>
                <w:b/>
                <w:bCs/>
                <w:color w:val="0070C0"/>
              </w:rPr>
            </w:pPr>
            <w:r w:rsidRPr="006E6795">
              <w:rPr>
                <w:rFonts w:ascii="SassoonCRInfantMedium" w:hAnsi="SassoonCRInfantMedium"/>
                <w:b/>
                <w:bCs/>
                <w:color w:val="0070C0"/>
              </w:rPr>
              <w:t>Engage</w:t>
            </w:r>
          </w:p>
          <w:p w14:paraId="739249EE" w14:textId="2E06D07B" w:rsidR="00721CD4" w:rsidRPr="006E6795" w:rsidRDefault="00721CD4" w:rsidP="00721CD4">
            <w:pPr>
              <w:jc w:val="center"/>
              <w:rPr>
                <w:rFonts w:ascii="SassoonCRInfantMedium" w:hAnsi="SassoonCRInfantMedium"/>
                <w:b/>
                <w:bCs/>
                <w:color w:val="0070C0"/>
              </w:rPr>
            </w:pPr>
            <w:r w:rsidRPr="006E6795">
              <w:rPr>
                <w:rFonts w:ascii="SassoonCRInfantMedium" w:hAnsi="SassoonCRInfantMedium"/>
                <w:b/>
                <w:bCs/>
                <w:color w:val="0070C0"/>
              </w:rPr>
              <w:t>Lesson 2</w:t>
            </w:r>
          </w:p>
          <w:p w14:paraId="0A0BA920" w14:textId="610E1040" w:rsidR="00721CD4" w:rsidRPr="006E6795" w:rsidRDefault="00721CD4" w:rsidP="00721CD4">
            <w:pPr>
              <w:jc w:val="center"/>
              <w:rPr>
                <w:rFonts w:ascii="SassoonCRInfantMedium" w:hAnsi="SassoonCRInfantMedium"/>
                <w:b/>
                <w:bCs/>
                <w:color w:val="0070C0"/>
              </w:rPr>
            </w:pPr>
            <w:r w:rsidRPr="006E6795">
              <w:rPr>
                <w:rFonts w:ascii="SassoonCRInfantMedium" w:hAnsi="SassoonCRInfantMedium"/>
                <w:b/>
                <w:bCs/>
                <w:color w:val="0070C0"/>
              </w:rPr>
              <w:t>Fossils</w:t>
            </w:r>
          </w:p>
          <w:p w14:paraId="7C63EC7D" w14:textId="77777777" w:rsidR="00721CD4" w:rsidRPr="006E6795" w:rsidRDefault="00721CD4" w:rsidP="00721CD4">
            <w:pPr>
              <w:jc w:val="center"/>
              <w:rPr>
                <w:rFonts w:ascii="SassoonCRInfantMedium" w:hAnsi="SassoonCRInfantMedium"/>
                <w:b/>
                <w:bCs/>
                <w:color w:val="0070C0"/>
              </w:rPr>
            </w:pPr>
          </w:p>
          <w:p w14:paraId="74228E83" w14:textId="69F2631C" w:rsidR="00721CD4" w:rsidRPr="00EC7D03" w:rsidRDefault="00721CD4" w:rsidP="00721CD4">
            <w:pPr>
              <w:jc w:val="center"/>
              <w:rPr>
                <w:rFonts w:ascii="SassoonCRInfantMedium" w:hAnsi="SassoonCRInfantMedium"/>
                <w:b/>
                <w:bCs/>
                <w:color w:val="0070C0"/>
              </w:rPr>
            </w:pPr>
          </w:p>
        </w:tc>
        <w:tc>
          <w:tcPr>
            <w:tcW w:w="2268" w:type="dxa"/>
          </w:tcPr>
          <w:p w14:paraId="7B3204FB" w14:textId="141A4355" w:rsidR="00721CD4" w:rsidRPr="00721CD4" w:rsidRDefault="00721CD4" w:rsidP="00721CD4">
            <w:pPr>
              <w:jc w:val="center"/>
              <w:rPr>
                <w:rFonts w:ascii="SassoonCRInfantMedium" w:hAnsi="SassoonCRInfantMedium"/>
                <w:b/>
                <w:bCs/>
                <w:color w:val="0070C0"/>
              </w:rPr>
            </w:pPr>
            <w:r w:rsidRPr="00721CD4">
              <w:rPr>
                <w:rFonts w:ascii="SassoonCRInfantMedium" w:hAnsi="SassoonCRInfantMedium"/>
                <w:b/>
                <w:bCs/>
                <w:color w:val="0070C0"/>
              </w:rPr>
              <w:t xml:space="preserve">Engage </w:t>
            </w:r>
          </w:p>
          <w:p w14:paraId="7CD87532" w14:textId="77777777" w:rsidR="00721CD4" w:rsidRPr="00721CD4" w:rsidRDefault="00721CD4" w:rsidP="00721CD4">
            <w:pPr>
              <w:jc w:val="center"/>
              <w:rPr>
                <w:rFonts w:ascii="SassoonCRInfantMedium" w:hAnsi="SassoonCRInfantMedium"/>
                <w:b/>
                <w:bCs/>
                <w:color w:val="0070C0"/>
              </w:rPr>
            </w:pPr>
            <w:r w:rsidRPr="00721CD4">
              <w:rPr>
                <w:rFonts w:ascii="SassoonCRInfantMedium" w:hAnsi="SassoonCRInfantMedium"/>
                <w:b/>
                <w:bCs/>
                <w:color w:val="0070C0"/>
              </w:rPr>
              <w:t>Lesson 4</w:t>
            </w:r>
          </w:p>
          <w:p w14:paraId="4E853A9F" w14:textId="129F1AEB" w:rsidR="00721CD4" w:rsidRPr="00EC7D03" w:rsidRDefault="00721CD4" w:rsidP="00721CD4">
            <w:pPr>
              <w:jc w:val="center"/>
              <w:rPr>
                <w:rFonts w:ascii="SassoonCRInfantMedium" w:hAnsi="SassoonCRInfantMedium"/>
                <w:b/>
                <w:bCs/>
                <w:color w:val="0070C0"/>
              </w:rPr>
            </w:pPr>
            <w:r w:rsidRPr="00721CD4">
              <w:rPr>
                <w:rFonts w:ascii="SassoonCRInfantMedium" w:hAnsi="SassoonCRInfantMedium"/>
                <w:b/>
                <w:bCs/>
                <w:color w:val="0070C0"/>
              </w:rPr>
              <w:t>Soil testing</w:t>
            </w:r>
          </w:p>
        </w:tc>
      </w:tr>
      <w:tr w:rsidR="00721CD4" w:rsidRPr="00E47970" w14:paraId="745A36FE" w14:textId="77777777" w:rsidTr="006B3564">
        <w:trPr>
          <w:trHeight w:val="1343"/>
        </w:trPr>
        <w:tc>
          <w:tcPr>
            <w:tcW w:w="2263" w:type="dxa"/>
            <w:shd w:val="clear" w:color="auto" w:fill="00B0F0"/>
          </w:tcPr>
          <w:p w14:paraId="35349EB7" w14:textId="31811A40" w:rsidR="00721CD4" w:rsidRPr="00E47970" w:rsidRDefault="00721CD4" w:rsidP="00721CD4">
            <w:pPr>
              <w:rPr>
                <w:rFonts w:ascii="SassoonCRInfantMedium" w:hAnsi="SassoonCRInfantMedium"/>
                <w:b/>
              </w:rPr>
            </w:pPr>
            <w:r>
              <w:rPr>
                <w:rFonts w:ascii="SassoonCRInfantMedium" w:hAnsi="SassoonCRInfantMedium"/>
                <w:b/>
              </w:rPr>
              <w:t xml:space="preserve">Knowledge </w:t>
            </w:r>
          </w:p>
        </w:tc>
        <w:tc>
          <w:tcPr>
            <w:tcW w:w="2268" w:type="dxa"/>
          </w:tcPr>
          <w:p w14:paraId="52DE44FA" w14:textId="3994F159" w:rsidR="00721CD4" w:rsidRPr="00E47970" w:rsidRDefault="00721CD4" w:rsidP="00721CD4">
            <w:pPr>
              <w:rPr>
                <w:rFonts w:ascii="SassoonCRInfantMedium" w:hAnsi="SassoonCRInfantMedium"/>
              </w:rPr>
            </w:pPr>
            <w:r w:rsidRPr="00903A7D">
              <w:rPr>
                <w:rFonts w:ascii="SassoonCRInfantMedium" w:hAnsi="SassoonCRInfantMedium"/>
              </w:rPr>
              <w:t>Name and describe properties of the Earth’s four layers.</w:t>
            </w:r>
          </w:p>
        </w:tc>
        <w:tc>
          <w:tcPr>
            <w:tcW w:w="2410" w:type="dxa"/>
          </w:tcPr>
          <w:p w14:paraId="2CBAF446" w14:textId="21FBB36F" w:rsidR="00721CD4" w:rsidRPr="00E47970" w:rsidRDefault="00721CD4" w:rsidP="00721CD4">
            <w:pPr>
              <w:rPr>
                <w:rFonts w:ascii="SassoonCRInfantMedium" w:hAnsi="SassoonCRInfantMedium"/>
              </w:rPr>
            </w:pPr>
            <w:r w:rsidRPr="00903A7D">
              <w:rPr>
                <w:rFonts w:ascii="SassoonCRInfantMedium" w:hAnsi="SassoonCRInfantMedium"/>
              </w:rPr>
              <w:t>Name and describe</w:t>
            </w:r>
            <w:r>
              <w:rPr>
                <w:rFonts w:ascii="SassoonCRInfantMedium" w:hAnsi="SassoonCRInfantMedium"/>
              </w:rPr>
              <w:t xml:space="preserve"> the types, appearance and properties of rocks</w:t>
            </w:r>
          </w:p>
        </w:tc>
        <w:tc>
          <w:tcPr>
            <w:tcW w:w="2291" w:type="dxa"/>
            <w:gridSpan w:val="2"/>
          </w:tcPr>
          <w:p w14:paraId="079D5981" w14:textId="20747CA3" w:rsidR="00721CD4" w:rsidRPr="00E47970" w:rsidRDefault="00721CD4" w:rsidP="00721CD4">
            <w:pPr>
              <w:rPr>
                <w:rFonts w:ascii="SassoonCRInfantMedium" w:hAnsi="SassoonCRInfantMedium"/>
              </w:rPr>
            </w:pPr>
            <w:r>
              <w:rPr>
                <w:rFonts w:ascii="SassoonCRInfantMedium" w:hAnsi="SassoonCRInfantMedium"/>
              </w:rPr>
              <w:t xml:space="preserve">Compare groups rocks based on their appearance, properties or uses. </w:t>
            </w:r>
          </w:p>
        </w:tc>
        <w:tc>
          <w:tcPr>
            <w:tcW w:w="2173" w:type="dxa"/>
            <w:gridSpan w:val="2"/>
          </w:tcPr>
          <w:p w14:paraId="3A7F5D0A" w14:textId="2FDE2B31" w:rsidR="00721CD4" w:rsidRPr="00E47970" w:rsidRDefault="00721CD4" w:rsidP="00721CD4">
            <w:pPr>
              <w:rPr>
                <w:rFonts w:ascii="SassoonCRInfantMedium" w:hAnsi="SassoonCRInfantMedium"/>
              </w:rPr>
            </w:pPr>
            <w:r>
              <w:rPr>
                <w:rFonts w:ascii="SassoonCRInfantMedium" w:hAnsi="SassoonCRInfantMedium"/>
              </w:rPr>
              <w:t xml:space="preserve">Describe simply how fossils are formed using words, pictures or a model </w:t>
            </w:r>
          </w:p>
        </w:tc>
        <w:tc>
          <w:tcPr>
            <w:tcW w:w="2268" w:type="dxa"/>
          </w:tcPr>
          <w:p w14:paraId="04BA2641" w14:textId="1F6D6A08" w:rsidR="00721CD4" w:rsidRPr="00831FE9" w:rsidRDefault="00721CD4" w:rsidP="00721CD4">
            <w:pPr>
              <w:rPr>
                <w:rFonts w:ascii="SassoonCRInfantMedium" w:hAnsi="SassoonCRInfantMedium"/>
                <w:b/>
                <w:bCs/>
                <w:iCs/>
                <w:color w:val="FF0000"/>
              </w:rPr>
            </w:pPr>
            <w:r>
              <w:rPr>
                <w:rFonts w:ascii="SassoonCRInfantMedium" w:hAnsi="SassoonCRInfantMedium"/>
              </w:rPr>
              <w:t>Be able to i</w:t>
            </w:r>
            <w:r w:rsidRPr="004D6410">
              <w:rPr>
                <w:rFonts w:ascii="SassoonCRInfantMedium" w:hAnsi="SassoonCRInfantMedium"/>
              </w:rPr>
              <w:t>nvestigate soils from the local environment making comparisons and identifying features</w:t>
            </w:r>
            <w:r w:rsidRPr="00915EFD">
              <w:rPr>
                <w:rFonts w:ascii="SassoonCRInfantMedium" w:hAnsi="SassoonCRInfantMedium"/>
                <w:sz w:val="20"/>
                <w:szCs w:val="20"/>
              </w:rPr>
              <w:t xml:space="preserve"> </w:t>
            </w:r>
          </w:p>
        </w:tc>
      </w:tr>
      <w:tr w:rsidR="00721CD4" w:rsidRPr="00E47970" w14:paraId="76F835B9" w14:textId="77777777" w:rsidTr="006B3564">
        <w:trPr>
          <w:trHeight w:val="1343"/>
        </w:trPr>
        <w:tc>
          <w:tcPr>
            <w:tcW w:w="2263" w:type="dxa"/>
            <w:shd w:val="clear" w:color="auto" w:fill="00B0F0"/>
          </w:tcPr>
          <w:p w14:paraId="50B864E4" w14:textId="749BEB43" w:rsidR="00721CD4" w:rsidRPr="00E47970" w:rsidRDefault="00721CD4" w:rsidP="00721CD4">
            <w:pPr>
              <w:rPr>
                <w:rFonts w:ascii="SassoonCRInfantMedium" w:hAnsi="SassoonCRInfantMedium"/>
                <w:b/>
              </w:rPr>
            </w:pPr>
            <w:r>
              <w:rPr>
                <w:rFonts w:ascii="SassoonCRInfantMedium" w:hAnsi="SassoonCRInfantMedium"/>
                <w:b/>
              </w:rPr>
              <w:t>Skill</w:t>
            </w:r>
          </w:p>
        </w:tc>
        <w:tc>
          <w:tcPr>
            <w:tcW w:w="2268" w:type="dxa"/>
          </w:tcPr>
          <w:p w14:paraId="5F7F0569" w14:textId="501F6378" w:rsidR="00721CD4" w:rsidRPr="00E47970" w:rsidRDefault="00721CD4" w:rsidP="00721CD4">
            <w:pPr>
              <w:rPr>
                <w:rFonts w:ascii="SassoonCRInfantMedium" w:hAnsi="SassoonCRInfantMedium"/>
              </w:rPr>
            </w:pPr>
            <w:r w:rsidRPr="009A1C8F">
              <w:rPr>
                <w:rFonts w:ascii="SassoonCRInfantMedium" w:hAnsi="SassoonCRInfantMedium"/>
              </w:rPr>
              <w:t>The Earth is made of four different layers: inner core, outer core, mantle and crust.</w:t>
            </w:r>
          </w:p>
        </w:tc>
        <w:tc>
          <w:tcPr>
            <w:tcW w:w="2410" w:type="dxa"/>
          </w:tcPr>
          <w:p w14:paraId="4D423F34" w14:textId="5F37CAA2" w:rsidR="00721CD4" w:rsidRPr="00E47970" w:rsidRDefault="00721CD4" w:rsidP="00721CD4">
            <w:pPr>
              <w:rPr>
                <w:rFonts w:ascii="SassoonCRInfantMedium" w:hAnsi="SassoonCRInfantMedium"/>
              </w:rPr>
            </w:pPr>
            <w:r>
              <w:rPr>
                <w:rFonts w:ascii="SassoonCRInfantMedium" w:hAnsi="SassoonCRInfantMedium"/>
              </w:rPr>
              <w:t xml:space="preserve">3 main types of rock- sedimentary, igneous, metamorphic </w:t>
            </w:r>
          </w:p>
        </w:tc>
        <w:tc>
          <w:tcPr>
            <w:tcW w:w="2291" w:type="dxa"/>
            <w:gridSpan w:val="2"/>
          </w:tcPr>
          <w:p w14:paraId="13928D9A" w14:textId="792BD68E" w:rsidR="00721CD4" w:rsidRPr="00E47970" w:rsidRDefault="00721CD4" w:rsidP="00721CD4">
            <w:pPr>
              <w:rPr>
                <w:rFonts w:ascii="SassoonCRInfantMedium" w:hAnsi="SassoonCRInfantMedium"/>
              </w:rPr>
            </w:pPr>
            <w:r>
              <w:rPr>
                <w:rFonts w:ascii="SassoonCRInfantMedium" w:hAnsi="SassoonCRInfantMedium"/>
              </w:rPr>
              <w:t>Knowing the differences and uses between the 3 different rock types</w:t>
            </w:r>
          </w:p>
        </w:tc>
        <w:tc>
          <w:tcPr>
            <w:tcW w:w="2173" w:type="dxa"/>
            <w:gridSpan w:val="2"/>
          </w:tcPr>
          <w:p w14:paraId="0A7F6486" w14:textId="21D30B09" w:rsidR="00721CD4" w:rsidRPr="00E47970" w:rsidRDefault="00721CD4" w:rsidP="00721CD4">
            <w:pPr>
              <w:rPr>
                <w:rFonts w:ascii="SassoonCRInfantMedium" w:hAnsi="SassoonCRInfantMedium"/>
              </w:rPr>
            </w:pPr>
            <w:r w:rsidRPr="00596450">
              <w:rPr>
                <w:rFonts w:ascii="SassoonCRInfantMedium" w:hAnsi="SassoonCRInfantMedium"/>
                <w:sz w:val="20"/>
                <w:szCs w:val="20"/>
              </w:rPr>
              <w:t>Knowing that fossils form over millions of years and are the remains of a once-living organism in simple terms</w:t>
            </w:r>
          </w:p>
        </w:tc>
        <w:tc>
          <w:tcPr>
            <w:tcW w:w="2268" w:type="dxa"/>
          </w:tcPr>
          <w:p w14:paraId="797E2256" w14:textId="438980A9" w:rsidR="00721CD4" w:rsidRPr="00E47970" w:rsidRDefault="00721CD4" w:rsidP="00721CD4">
            <w:pPr>
              <w:rPr>
                <w:rFonts w:ascii="SassoonCRInfantMedium" w:hAnsi="SassoonCRInfantMedium"/>
              </w:rPr>
            </w:pPr>
            <w:r>
              <w:rPr>
                <w:rFonts w:ascii="SassoonCRInfantMedium" w:hAnsi="SassoonCRInfantMedium"/>
              </w:rPr>
              <w:t xml:space="preserve">Soils are made from tiny pieces of eroded rock, air and organic matter. Soil holds water and nutrients </w:t>
            </w:r>
          </w:p>
        </w:tc>
      </w:tr>
      <w:tr w:rsidR="00721CD4" w:rsidRPr="00E47970" w14:paraId="2EAEA194" w14:textId="77777777" w:rsidTr="006B3564">
        <w:trPr>
          <w:trHeight w:val="1343"/>
        </w:trPr>
        <w:tc>
          <w:tcPr>
            <w:tcW w:w="2263" w:type="dxa"/>
            <w:shd w:val="clear" w:color="auto" w:fill="00B0F0"/>
          </w:tcPr>
          <w:p w14:paraId="2B31FD68" w14:textId="702893D0" w:rsidR="00721CD4" w:rsidRPr="00E47970" w:rsidRDefault="00721CD4" w:rsidP="00721CD4">
            <w:pPr>
              <w:rPr>
                <w:rFonts w:ascii="SassoonCRInfantMedium" w:hAnsi="SassoonCRInfantMedium"/>
                <w:b/>
              </w:rPr>
            </w:pPr>
            <w:r>
              <w:rPr>
                <w:rFonts w:ascii="SassoonCRInfantMedium" w:hAnsi="SassoonCRInfantMedium"/>
                <w:b/>
              </w:rPr>
              <w:t xml:space="preserve">Vocabulary </w:t>
            </w:r>
          </w:p>
        </w:tc>
        <w:tc>
          <w:tcPr>
            <w:tcW w:w="2268" w:type="dxa"/>
          </w:tcPr>
          <w:p w14:paraId="7C8719A6" w14:textId="7A659319" w:rsidR="00721CD4" w:rsidRPr="00E47970" w:rsidRDefault="00721CD4" w:rsidP="00721CD4">
            <w:pPr>
              <w:rPr>
                <w:rFonts w:ascii="SassoonCRInfantMedium" w:hAnsi="SassoonCRInfantMedium"/>
              </w:rPr>
            </w:pPr>
            <w:r>
              <w:rPr>
                <w:rFonts w:ascii="SassoonCRInfantMedium" w:hAnsi="SassoonCRInfantMedium"/>
              </w:rPr>
              <w:t>I</w:t>
            </w:r>
            <w:r w:rsidRPr="009A1C8F">
              <w:rPr>
                <w:rFonts w:ascii="SassoonCRInfantMedium" w:hAnsi="SassoonCRInfantMedium"/>
              </w:rPr>
              <w:t>nner core, outer core, mantle and crust</w:t>
            </w:r>
            <w:r>
              <w:rPr>
                <w:rFonts w:ascii="SassoonCRInfantMedium" w:hAnsi="SassoonCRInfantMedium"/>
              </w:rPr>
              <w:t xml:space="preserve">, layers </w:t>
            </w:r>
          </w:p>
        </w:tc>
        <w:tc>
          <w:tcPr>
            <w:tcW w:w="2410" w:type="dxa"/>
          </w:tcPr>
          <w:p w14:paraId="25C915A7" w14:textId="77777777" w:rsidR="00721CD4" w:rsidRDefault="00721CD4" w:rsidP="00721CD4">
            <w:pPr>
              <w:rPr>
                <w:rFonts w:ascii="SassoonCRInfantMedium" w:hAnsi="SassoonCRInfantMedium"/>
              </w:rPr>
            </w:pPr>
            <w:r>
              <w:rPr>
                <w:rFonts w:ascii="SassoonCRInfantMedium" w:hAnsi="SassoonCRInfantMedium"/>
              </w:rPr>
              <w:t>Sedimentary, Igneous, Metamorphic</w:t>
            </w:r>
          </w:p>
          <w:p w14:paraId="475B1596" w14:textId="2E506CFA" w:rsidR="00721CD4" w:rsidRPr="00E47970" w:rsidRDefault="00721CD4" w:rsidP="00721CD4">
            <w:pPr>
              <w:rPr>
                <w:rFonts w:ascii="SassoonCRInfantMedium" w:hAnsi="SassoonCRInfantMedium"/>
              </w:rPr>
            </w:pPr>
            <w:r>
              <w:rPr>
                <w:rFonts w:ascii="SassoonCRInfantMedium" w:hAnsi="SassoonCRInfantMedium"/>
              </w:rPr>
              <w:t xml:space="preserve">Properties </w:t>
            </w:r>
          </w:p>
        </w:tc>
        <w:tc>
          <w:tcPr>
            <w:tcW w:w="2291" w:type="dxa"/>
            <w:gridSpan w:val="2"/>
          </w:tcPr>
          <w:p w14:paraId="385B1F14" w14:textId="77777777" w:rsidR="00721CD4" w:rsidRDefault="00721CD4" w:rsidP="00721CD4">
            <w:pPr>
              <w:rPr>
                <w:rFonts w:ascii="SassoonCRInfantMedium" w:hAnsi="SassoonCRInfantMedium"/>
              </w:rPr>
            </w:pPr>
            <w:r>
              <w:rPr>
                <w:rFonts w:ascii="SassoonCRInfantMedium" w:hAnsi="SassoonCRInfantMedium"/>
              </w:rPr>
              <w:t>Sedimentary, Igneous, Metamorphic</w:t>
            </w:r>
          </w:p>
          <w:p w14:paraId="172BCAC3" w14:textId="1AC40EB2" w:rsidR="00721CD4" w:rsidRPr="00E47970" w:rsidRDefault="00721CD4" w:rsidP="00721CD4">
            <w:pPr>
              <w:rPr>
                <w:rFonts w:ascii="SassoonCRInfantMedium" w:hAnsi="SassoonCRInfantMedium"/>
                <w:b/>
              </w:rPr>
            </w:pPr>
            <w:r>
              <w:rPr>
                <w:rFonts w:ascii="SassoonCRInfantMedium" w:hAnsi="SassoonCRInfantMedium"/>
              </w:rPr>
              <w:t>Properties</w:t>
            </w:r>
          </w:p>
        </w:tc>
        <w:tc>
          <w:tcPr>
            <w:tcW w:w="2173" w:type="dxa"/>
            <w:gridSpan w:val="2"/>
          </w:tcPr>
          <w:p w14:paraId="70774D39" w14:textId="6E7480A1" w:rsidR="00721CD4" w:rsidRPr="00E47970" w:rsidRDefault="00721CD4" w:rsidP="00721CD4">
            <w:pPr>
              <w:rPr>
                <w:rFonts w:ascii="SassoonCRInfantMedium" w:hAnsi="SassoonCRInfantMedium"/>
              </w:rPr>
            </w:pPr>
            <w:r>
              <w:rPr>
                <w:rFonts w:ascii="SassoonCRInfantMedium" w:hAnsi="SassoonCRInfantMedium"/>
              </w:rPr>
              <w:t>Fossils, Organism</w:t>
            </w:r>
          </w:p>
        </w:tc>
        <w:tc>
          <w:tcPr>
            <w:tcW w:w="2268" w:type="dxa"/>
          </w:tcPr>
          <w:p w14:paraId="1A725188" w14:textId="0D199F60" w:rsidR="00721CD4" w:rsidRPr="00E47970" w:rsidRDefault="00721CD4" w:rsidP="00721CD4">
            <w:pPr>
              <w:rPr>
                <w:rFonts w:ascii="SassoonCRInfantMedium" w:hAnsi="SassoonCRInfantMedium"/>
              </w:rPr>
            </w:pPr>
            <w:r>
              <w:rPr>
                <w:rFonts w:ascii="SassoonCRInfantMedium" w:hAnsi="SassoonCRInfantMedium"/>
              </w:rPr>
              <w:t>Soil, erosion, identify, organic, nutrients</w:t>
            </w:r>
          </w:p>
        </w:tc>
      </w:tr>
      <w:tr w:rsidR="00194C26" w:rsidRPr="00E47970" w14:paraId="4F9278FD" w14:textId="77777777" w:rsidTr="006B3564">
        <w:trPr>
          <w:trHeight w:val="70"/>
        </w:trPr>
        <w:tc>
          <w:tcPr>
            <w:tcW w:w="2263" w:type="dxa"/>
            <w:shd w:val="clear" w:color="auto" w:fill="00B0F0"/>
          </w:tcPr>
          <w:p w14:paraId="7C797611" w14:textId="14BBC316" w:rsidR="00194C26" w:rsidRPr="00E47970" w:rsidRDefault="00194C26" w:rsidP="00194C26">
            <w:pPr>
              <w:rPr>
                <w:rFonts w:ascii="SassoonCRInfantMedium" w:hAnsi="SassoonCRInfantMedium"/>
                <w:b/>
              </w:rPr>
            </w:pPr>
            <w:r>
              <w:rPr>
                <w:rFonts w:ascii="SassoonCRInfantMedium" w:hAnsi="SassoonCRInfantMedium"/>
                <w:b/>
              </w:rPr>
              <w:t xml:space="preserve">Lesson </w:t>
            </w:r>
          </w:p>
        </w:tc>
        <w:tc>
          <w:tcPr>
            <w:tcW w:w="2268" w:type="dxa"/>
          </w:tcPr>
          <w:p w14:paraId="7016F9EB" w14:textId="5E59C711" w:rsidR="00194C26" w:rsidRPr="00B1359A" w:rsidRDefault="00194C26" w:rsidP="00194C26">
            <w:pPr>
              <w:jc w:val="center"/>
              <w:rPr>
                <w:rFonts w:ascii="SassoonCRInfantMedium" w:hAnsi="SassoonCRInfantMedium"/>
                <w:b/>
                <w:bCs/>
                <w:color w:val="0070C0"/>
              </w:rPr>
            </w:pPr>
            <w:r w:rsidRPr="00B1359A">
              <w:rPr>
                <w:rFonts w:ascii="SassoonCRInfantMedium" w:hAnsi="SassoonCRInfantMedium"/>
                <w:b/>
                <w:bCs/>
                <w:color w:val="0070C0"/>
              </w:rPr>
              <w:t>Develop 1</w:t>
            </w:r>
          </w:p>
          <w:p w14:paraId="36110D39" w14:textId="3536C95E" w:rsidR="00194C26" w:rsidRPr="00B1359A" w:rsidRDefault="00194C26" w:rsidP="00194C26">
            <w:pPr>
              <w:jc w:val="center"/>
              <w:rPr>
                <w:rFonts w:ascii="SassoonCRInfantMedium" w:hAnsi="SassoonCRInfantMedium"/>
                <w:b/>
                <w:bCs/>
                <w:color w:val="0070C0"/>
              </w:rPr>
            </w:pPr>
            <w:r w:rsidRPr="00B1359A">
              <w:rPr>
                <w:rFonts w:ascii="SassoonCRInfantMedium" w:hAnsi="SassoonCRInfantMedium"/>
                <w:b/>
                <w:bCs/>
                <w:color w:val="0070C0"/>
              </w:rPr>
              <w:t>Lesson 1</w:t>
            </w:r>
          </w:p>
          <w:p w14:paraId="2D6CDAC9" w14:textId="47352484" w:rsidR="00194C26" w:rsidRPr="00693B9F" w:rsidRDefault="00194C26" w:rsidP="00194C26">
            <w:pPr>
              <w:jc w:val="center"/>
              <w:rPr>
                <w:rFonts w:ascii="SassoonCRInfantMedium" w:hAnsi="SassoonCRInfantMedium"/>
                <w:b/>
                <w:color w:val="0070C0"/>
              </w:rPr>
            </w:pPr>
            <w:r w:rsidRPr="00B1359A">
              <w:rPr>
                <w:rFonts w:ascii="SassoonCRInfantMedium" w:hAnsi="SassoonCRInfantMedium"/>
                <w:b/>
                <w:bCs/>
                <w:color w:val="0070C0"/>
              </w:rPr>
              <w:t>Plate Tectonics</w:t>
            </w:r>
          </w:p>
        </w:tc>
        <w:tc>
          <w:tcPr>
            <w:tcW w:w="2410" w:type="dxa"/>
          </w:tcPr>
          <w:p w14:paraId="7E1EC0E5" w14:textId="21AA4CEA" w:rsidR="00194C26" w:rsidRDefault="00194C26" w:rsidP="00194C26">
            <w:pPr>
              <w:jc w:val="center"/>
              <w:rPr>
                <w:rFonts w:ascii="SassoonCRInfantMedium" w:hAnsi="SassoonCRInfantMedium"/>
                <w:b/>
                <w:bCs/>
                <w:color w:val="0070C0"/>
              </w:rPr>
            </w:pPr>
            <w:r>
              <w:rPr>
                <w:rFonts w:ascii="SassoonCRInfantMedium" w:hAnsi="SassoonCRInfantMedium"/>
                <w:b/>
                <w:bCs/>
                <w:color w:val="0070C0"/>
              </w:rPr>
              <w:t>Develop 1</w:t>
            </w:r>
          </w:p>
          <w:p w14:paraId="0FC55EAC" w14:textId="77777777" w:rsidR="00194C26" w:rsidRDefault="00194C26" w:rsidP="00194C26">
            <w:pPr>
              <w:jc w:val="center"/>
              <w:rPr>
                <w:rFonts w:ascii="SassoonCRInfantMedium" w:hAnsi="SassoonCRInfantMedium"/>
                <w:b/>
                <w:bCs/>
                <w:color w:val="0070C0"/>
              </w:rPr>
            </w:pPr>
            <w:r w:rsidRPr="0020570B">
              <w:rPr>
                <w:rFonts w:ascii="SassoonCRInfantMedium" w:hAnsi="SassoonCRInfantMedium"/>
                <w:b/>
                <w:bCs/>
                <w:color w:val="0070C0"/>
              </w:rPr>
              <w:t>Lesson 2</w:t>
            </w:r>
          </w:p>
          <w:p w14:paraId="53233C7D" w14:textId="51CF10D3" w:rsidR="00194C26" w:rsidRPr="0020570B" w:rsidRDefault="00194C26" w:rsidP="00194C26">
            <w:pPr>
              <w:jc w:val="center"/>
              <w:rPr>
                <w:rFonts w:ascii="SassoonCRInfantMedium" w:hAnsi="SassoonCRInfantMedium"/>
                <w:b/>
                <w:bCs/>
                <w:color w:val="0070C0"/>
              </w:rPr>
            </w:pPr>
            <w:r w:rsidRPr="0020570B">
              <w:rPr>
                <w:rFonts w:ascii="SassoonCRInfantMedium" w:hAnsi="SassoonCRInfantMedium"/>
                <w:b/>
                <w:bCs/>
                <w:color w:val="0070C0"/>
              </w:rPr>
              <w:t>Ring of Fire</w:t>
            </w:r>
          </w:p>
          <w:p w14:paraId="06E0B8A9" w14:textId="06EA5228" w:rsidR="00194C26" w:rsidRPr="00693B9F" w:rsidRDefault="00194C26" w:rsidP="00194C26">
            <w:pPr>
              <w:rPr>
                <w:rFonts w:ascii="SassoonCRInfantMedium" w:hAnsi="SassoonCRInfantMedium"/>
                <w:b/>
                <w:color w:val="0070C0"/>
              </w:rPr>
            </w:pPr>
          </w:p>
        </w:tc>
        <w:tc>
          <w:tcPr>
            <w:tcW w:w="2291" w:type="dxa"/>
            <w:gridSpan w:val="2"/>
          </w:tcPr>
          <w:p w14:paraId="16EC5F4B" w14:textId="5D3C4754" w:rsidR="00194C26" w:rsidRPr="00B01CB4" w:rsidRDefault="00194C26" w:rsidP="00194C26">
            <w:pPr>
              <w:jc w:val="center"/>
              <w:rPr>
                <w:rFonts w:ascii="SassoonCRInfantMedium" w:hAnsi="SassoonCRInfantMedium"/>
                <w:b/>
                <w:bCs/>
                <w:color w:val="0070C0"/>
              </w:rPr>
            </w:pPr>
            <w:r w:rsidRPr="00B01CB4">
              <w:rPr>
                <w:rFonts w:ascii="SassoonCRInfantMedium" w:hAnsi="SassoonCRInfantMedium"/>
                <w:b/>
                <w:bCs/>
                <w:color w:val="0070C0"/>
              </w:rPr>
              <w:t>Develop 1</w:t>
            </w:r>
          </w:p>
          <w:p w14:paraId="54FB89BB" w14:textId="77777777" w:rsidR="00194C26" w:rsidRPr="00B01CB4" w:rsidRDefault="00194C26" w:rsidP="00194C26">
            <w:pPr>
              <w:jc w:val="center"/>
              <w:rPr>
                <w:rFonts w:ascii="SassoonCRInfantMedium" w:hAnsi="SassoonCRInfantMedium"/>
                <w:b/>
                <w:bCs/>
                <w:color w:val="0070C0"/>
              </w:rPr>
            </w:pPr>
            <w:r w:rsidRPr="00B01CB4">
              <w:rPr>
                <w:rFonts w:ascii="SassoonCRInfantMedium" w:hAnsi="SassoonCRInfantMedium"/>
                <w:b/>
                <w:bCs/>
                <w:color w:val="0070C0"/>
              </w:rPr>
              <w:t>Lesson 3</w:t>
            </w:r>
          </w:p>
          <w:p w14:paraId="323C4D6B" w14:textId="50DF9F61" w:rsidR="00194C26" w:rsidRPr="00693B9F" w:rsidRDefault="00194C26" w:rsidP="00194C26">
            <w:pPr>
              <w:jc w:val="center"/>
              <w:rPr>
                <w:rFonts w:ascii="SassoonCRInfantMedium" w:hAnsi="SassoonCRInfantMedium"/>
                <w:b/>
                <w:color w:val="0070C0"/>
              </w:rPr>
            </w:pPr>
            <w:r w:rsidRPr="00B01CB4">
              <w:rPr>
                <w:rFonts w:ascii="SassoonCRInfantMedium" w:hAnsi="SassoonCRInfantMedium"/>
                <w:b/>
                <w:bCs/>
                <w:color w:val="0070C0"/>
              </w:rPr>
              <w:t>Features of volcanoes</w:t>
            </w:r>
          </w:p>
        </w:tc>
        <w:tc>
          <w:tcPr>
            <w:tcW w:w="2173" w:type="dxa"/>
            <w:gridSpan w:val="2"/>
          </w:tcPr>
          <w:p w14:paraId="512E6C46" w14:textId="3952937F"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Develop 1</w:t>
            </w:r>
          </w:p>
          <w:p w14:paraId="7047DE48" w14:textId="53A99199"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Lesson 4</w:t>
            </w:r>
          </w:p>
          <w:p w14:paraId="26D9AD00" w14:textId="6B1A7002"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 xml:space="preserve">Latitude and Longitude </w:t>
            </w:r>
          </w:p>
        </w:tc>
        <w:tc>
          <w:tcPr>
            <w:tcW w:w="2268" w:type="dxa"/>
          </w:tcPr>
          <w:p w14:paraId="58A4C493" w14:textId="6CF73AC7"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Develop 1</w:t>
            </w:r>
          </w:p>
          <w:p w14:paraId="265F8954" w14:textId="77777777"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Lesson 5</w:t>
            </w:r>
          </w:p>
          <w:p w14:paraId="06178693" w14:textId="3DD819B8" w:rsidR="00194C26" w:rsidRPr="00194C26" w:rsidRDefault="00194C26" w:rsidP="00194C26">
            <w:pPr>
              <w:jc w:val="center"/>
              <w:rPr>
                <w:rFonts w:ascii="SassoonCRInfantMedium" w:hAnsi="SassoonCRInfantMedium"/>
                <w:b/>
                <w:bCs/>
                <w:color w:val="0070C0"/>
              </w:rPr>
            </w:pPr>
            <w:r w:rsidRPr="00194C26">
              <w:rPr>
                <w:rFonts w:ascii="SassoonCRInfantMedium" w:hAnsi="SassoonCRInfantMedium"/>
                <w:b/>
                <w:bCs/>
                <w:color w:val="0070C0"/>
              </w:rPr>
              <w:t>Fact finding</w:t>
            </w:r>
          </w:p>
        </w:tc>
      </w:tr>
      <w:tr w:rsidR="00194C26" w:rsidRPr="00E47970" w14:paraId="44679265" w14:textId="77777777" w:rsidTr="006B3564">
        <w:trPr>
          <w:trHeight w:val="1343"/>
        </w:trPr>
        <w:tc>
          <w:tcPr>
            <w:tcW w:w="2263" w:type="dxa"/>
            <w:shd w:val="clear" w:color="auto" w:fill="00B0F0"/>
          </w:tcPr>
          <w:p w14:paraId="4138559B" w14:textId="31AF6C5A" w:rsidR="00194C26" w:rsidRPr="00E47970" w:rsidRDefault="00194C26" w:rsidP="00194C26">
            <w:pPr>
              <w:rPr>
                <w:rFonts w:ascii="SassoonCRInfantMedium" w:hAnsi="SassoonCRInfantMedium"/>
                <w:b/>
              </w:rPr>
            </w:pPr>
            <w:r>
              <w:rPr>
                <w:rFonts w:ascii="SassoonCRInfantMedium" w:hAnsi="SassoonCRInfantMedium"/>
                <w:b/>
              </w:rPr>
              <w:t xml:space="preserve">Knowledge </w:t>
            </w:r>
          </w:p>
        </w:tc>
        <w:tc>
          <w:tcPr>
            <w:tcW w:w="2268" w:type="dxa"/>
          </w:tcPr>
          <w:p w14:paraId="34C355B9" w14:textId="5CC6A981" w:rsidR="00194C26" w:rsidRPr="00E47970" w:rsidRDefault="00194C26" w:rsidP="00194C26">
            <w:pPr>
              <w:rPr>
                <w:rFonts w:ascii="SassoonCRInfantMedium" w:hAnsi="SassoonCRInfantMedium"/>
              </w:rPr>
            </w:pPr>
            <w:r>
              <w:rPr>
                <w:rFonts w:ascii="SassoonCRInfantMedium" w:hAnsi="SassoonCRInfantMedium"/>
              </w:rPr>
              <w:t>Describe the activity of plate tectonics and how this has changed the Earth’s surface over time (continental drift)</w:t>
            </w:r>
          </w:p>
        </w:tc>
        <w:tc>
          <w:tcPr>
            <w:tcW w:w="2410" w:type="dxa"/>
          </w:tcPr>
          <w:p w14:paraId="0DA8776E" w14:textId="09D45D35" w:rsidR="00194C26" w:rsidRPr="00E47970" w:rsidRDefault="00194C26" w:rsidP="00194C26">
            <w:pPr>
              <w:rPr>
                <w:rFonts w:ascii="SassoonCRInfantMedium" w:hAnsi="SassoonCRInfantMedium"/>
              </w:rPr>
            </w:pPr>
            <w:r w:rsidRPr="00D63054">
              <w:rPr>
                <w:rFonts w:ascii="SassoonCRInfantMedium" w:hAnsi="SassoonCRInfantMedium"/>
              </w:rPr>
              <w:t xml:space="preserve">Describe what the ‘Ring of Fire’ is </w:t>
            </w:r>
            <w:r>
              <w:rPr>
                <w:rFonts w:ascii="SassoonCRInfantMedium" w:hAnsi="SassoonCRInfantMedium"/>
              </w:rPr>
              <w:t xml:space="preserve">and the significance </w:t>
            </w:r>
          </w:p>
        </w:tc>
        <w:tc>
          <w:tcPr>
            <w:tcW w:w="2291" w:type="dxa"/>
            <w:gridSpan w:val="2"/>
          </w:tcPr>
          <w:p w14:paraId="2CDA9076" w14:textId="2CE97A6E" w:rsidR="00194C26" w:rsidRPr="00E47970" w:rsidRDefault="00194C26" w:rsidP="00194C26">
            <w:pPr>
              <w:rPr>
                <w:rFonts w:ascii="SassoonCRInfantMedium" w:hAnsi="SassoonCRInfantMedium"/>
              </w:rPr>
            </w:pPr>
            <w:r>
              <w:rPr>
                <w:rFonts w:ascii="SassoonCRInfantMedium" w:hAnsi="SassoonCRInfantMedium"/>
              </w:rPr>
              <w:t xml:space="preserve">Describe the parts of a volcano </w:t>
            </w:r>
          </w:p>
        </w:tc>
        <w:tc>
          <w:tcPr>
            <w:tcW w:w="2173" w:type="dxa"/>
            <w:gridSpan w:val="2"/>
          </w:tcPr>
          <w:p w14:paraId="01F5A272" w14:textId="375B7C89" w:rsidR="00194C26" w:rsidRPr="00E47970" w:rsidRDefault="00194C26" w:rsidP="00194C26">
            <w:pPr>
              <w:rPr>
                <w:rFonts w:ascii="SassoonCRInfantMedium" w:hAnsi="SassoonCRInfantMedium"/>
              </w:rPr>
            </w:pPr>
            <w:r>
              <w:rPr>
                <w:rFonts w:ascii="SassoonCRInfantMedium" w:hAnsi="SassoonCRInfantMedium"/>
              </w:rPr>
              <w:t>Identify and distinguish between a longitude and latitude line on a map</w:t>
            </w:r>
          </w:p>
        </w:tc>
        <w:tc>
          <w:tcPr>
            <w:tcW w:w="2268" w:type="dxa"/>
          </w:tcPr>
          <w:p w14:paraId="223ACA17" w14:textId="4BC56FA2" w:rsidR="00194C26" w:rsidRPr="00E47970" w:rsidRDefault="00194C26" w:rsidP="00194C26">
            <w:pPr>
              <w:rPr>
                <w:rFonts w:ascii="SassoonCRInfantMedium" w:hAnsi="SassoonCRInfantMedium"/>
              </w:rPr>
            </w:pPr>
            <w:r>
              <w:rPr>
                <w:rFonts w:ascii="SassoonCRInfantMedium" w:hAnsi="SassoonCRInfantMedium"/>
              </w:rPr>
              <w:t>Identify key features and components of a volcano</w:t>
            </w:r>
          </w:p>
        </w:tc>
      </w:tr>
      <w:tr w:rsidR="00194C26" w:rsidRPr="00E47970" w14:paraId="5D8504A3" w14:textId="77777777" w:rsidTr="006B3564">
        <w:trPr>
          <w:trHeight w:val="1343"/>
        </w:trPr>
        <w:tc>
          <w:tcPr>
            <w:tcW w:w="2263" w:type="dxa"/>
            <w:shd w:val="clear" w:color="auto" w:fill="00B0F0"/>
          </w:tcPr>
          <w:p w14:paraId="546815D1" w14:textId="31DC94C9" w:rsidR="00194C26" w:rsidRPr="00E47970" w:rsidRDefault="00194C26" w:rsidP="00194C26">
            <w:pPr>
              <w:rPr>
                <w:rFonts w:ascii="SassoonCRInfantMedium" w:hAnsi="SassoonCRInfantMedium"/>
                <w:b/>
              </w:rPr>
            </w:pPr>
            <w:r>
              <w:rPr>
                <w:rFonts w:ascii="SassoonCRInfantMedium" w:hAnsi="SassoonCRInfantMedium"/>
                <w:b/>
              </w:rPr>
              <w:lastRenderedPageBreak/>
              <w:t>Skill</w:t>
            </w:r>
          </w:p>
        </w:tc>
        <w:tc>
          <w:tcPr>
            <w:tcW w:w="2268" w:type="dxa"/>
          </w:tcPr>
          <w:p w14:paraId="4FE8775A" w14:textId="4C6193A0" w:rsidR="00194C26" w:rsidRPr="00E47970" w:rsidRDefault="00194C26" w:rsidP="00194C26">
            <w:pPr>
              <w:rPr>
                <w:rFonts w:ascii="SassoonCRInfantMedium" w:hAnsi="SassoonCRInfantMedium"/>
              </w:rPr>
            </w:pPr>
            <w:r>
              <w:rPr>
                <w:rFonts w:ascii="SassoonCRInfantMedium" w:hAnsi="SassoonCRInfantMedium"/>
              </w:rPr>
              <w:t xml:space="preserve">Know that plates can push together (convergent) and pull apart (divergent) </w:t>
            </w:r>
          </w:p>
        </w:tc>
        <w:tc>
          <w:tcPr>
            <w:tcW w:w="2410" w:type="dxa"/>
          </w:tcPr>
          <w:p w14:paraId="010DFB02" w14:textId="33086CE8" w:rsidR="00194C26" w:rsidRPr="00E47970" w:rsidRDefault="00194C26" w:rsidP="00194C26">
            <w:pPr>
              <w:rPr>
                <w:rFonts w:ascii="SassoonCRInfantMedium" w:hAnsi="SassoonCRInfantMedium"/>
              </w:rPr>
            </w:pPr>
            <w:r>
              <w:rPr>
                <w:rFonts w:ascii="SassoonCRInfantMedium" w:hAnsi="SassoonCRInfantMedium"/>
                <w:sz w:val="20"/>
                <w:szCs w:val="20"/>
              </w:rPr>
              <w:t>Know that t</w:t>
            </w:r>
            <w:r w:rsidRPr="00ED3203">
              <w:rPr>
                <w:rFonts w:ascii="SassoonCRInfantMedium" w:hAnsi="SassoonCRInfantMedium"/>
                <w:sz w:val="20"/>
                <w:szCs w:val="20"/>
              </w:rPr>
              <w:t xml:space="preserve">he </w:t>
            </w:r>
            <w:r>
              <w:rPr>
                <w:rFonts w:ascii="SassoonCRInfantMedium" w:hAnsi="SassoonCRInfantMedium"/>
                <w:sz w:val="20"/>
                <w:szCs w:val="20"/>
              </w:rPr>
              <w:t>R</w:t>
            </w:r>
            <w:r w:rsidRPr="00ED3203">
              <w:rPr>
                <w:rFonts w:ascii="SassoonCRInfantMedium" w:hAnsi="SassoonCRInfantMedium"/>
                <w:sz w:val="20"/>
                <w:szCs w:val="20"/>
              </w:rPr>
              <w:t xml:space="preserve">ing of </w:t>
            </w:r>
            <w:r>
              <w:rPr>
                <w:rFonts w:ascii="SassoonCRInfantMedium" w:hAnsi="SassoonCRInfantMedium"/>
                <w:sz w:val="20"/>
                <w:szCs w:val="20"/>
              </w:rPr>
              <w:t>F</w:t>
            </w:r>
            <w:r w:rsidRPr="00ED3203">
              <w:rPr>
                <w:rFonts w:ascii="SassoonCRInfantMedium" w:hAnsi="SassoonCRInfantMedium"/>
                <w:sz w:val="20"/>
                <w:szCs w:val="20"/>
              </w:rPr>
              <w:t>ire is a large area around the Pacific Ocean where many earthquakes and volcanic eruptions occur</w:t>
            </w:r>
          </w:p>
        </w:tc>
        <w:tc>
          <w:tcPr>
            <w:tcW w:w="2291" w:type="dxa"/>
            <w:gridSpan w:val="2"/>
          </w:tcPr>
          <w:p w14:paraId="487B4B09" w14:textId="140AAA93" w:rsidR="00194C26" w:rsidRPr="00E47970" w:rsidRDefault="00194C26" w:rsidP="00194C26">
            <w:pPr>
              <w:rPr>
                <w:rFonts w:ascii="SassoonCRInfantMedium" w:hAnsi="SassoonCRInfantMedium"/>
              </w:rPr>
            </w:pPr>
            <w:r w:rsidRPr="00F05F89">
              <w:rPr>
                <w:rFonts w:ascii="SassoonCRInfantMedium" w:hAnsi="SassoonCRInfantMedium"/>
                <w:sz w:val="20"/>
                <w:szCs w:val="20"/>
              </w:rPr>
              <w:t>Know that a volcano is a mountain or hill with an opening in the earth’s crust that allows mag</w:t>
            </w:r>
            <w:r>
              <w:rPr>
                <w:rFonts w:ascii="SassoonCRInfantMedium" w:hAnsi="SassoonCRInfantMedium"/>
                <w:sz w:val="20"/>
                <w:szCs w:val="20"/>
              </w:rPr>
              <w:t>m</w:t>
            </w:r>
            <w:r w:rsidRPr="00F05F89">
              <w:rPr>
                <w:rFonts w:ascii="SassoonCRInfantMedium" w:hAnsi="SassoonCRInfantMedium"/>
                <w:sz w:val="20"/>
                <w:szCs w:val="20"/>
              </w:rPr>
              <w:t xml:space="preserve">a, ash and gas to reach the surface. Know that volcanoes are either active, dormant or extinct.  </w:t>
            </w:r>
          </w:p>
        </w:tc>
        <w:tc>
          <w:tcPr>
            <w:tcW w:w="2173" w:type="dxa"/>
            <w:gridSpan w:val="2"/>
          </w:tcPr>
          <w:p w14:paraId="3CFA8661" w14:textId="705867D9" w:rsidR="00194C26" w:rsidRPr="00E47970" w:rsidRDefault="00194C26" w:rsidP="00194C26">
            <w:pPr>
              <w:rPr>
                <w:rFonts w:ascii="SassoonCRInfantMedium" w:hAnsi="SassoonCRInfantMedium"/>
              </w:rPr>
            </w:pPr>
            <w:r>
              <w:rPr>
                <w:rFonts w:ascii="SassoonCRInfantMedium" w:hAnsi="SassoonCRInfantMedium"/>
              </w:rPr>
              <w:t xml:space="preserve">Know that the lines of latitude run horizontally around the earth and longitude run vertically </w:t>
            </w:r>
          </w:p>
        </w:tc>
        <w:tc>
          <w:tcPr>
            <w:tcW w:w="2268" w:type="dxa"/>
          </w:tcPr>
          <w:p w14:paraId="124AE021" w14:textId="0A94F369" w:rsidR="00194C26" w:rsidRPr="00E47970" w:rsidRDefault="00194C26" w:rsidP="00194C26">
            <w:pPr>
              <w:rPr>
                <w:rFonts w:ascii="SassoonCRInfantMedium" w:hAnsi="SassoonCRInfantMedium"/>
              </w:rPr>
            </w:pPr>
            <w:r>
              <w:rPr>
                <w:rFonts w:ascii="SassoonCRInfantMedium" w:hAnsi="SassoonCRInfantMedium"/>
              </w:rPr>
              <w:t>Know significant facts about a volcano including location, status and type</w:t>
            </w:r>
          </w:p>
        </w:tc>
      </w:tr>
      <w:tr w:rsidR="00194C26" w:rsidRPr="00E47970" w14:paraId="61027AE1" w14:textId="77777777" w:rsidTr="006B3564">
        <w:trPr>
          <w:trHeight w:val="1343"/>
        </w:trPr>
        <w:tc>
          <w:tcPr>
            <w:tcW w:w="2263" w:type="dxa"/>
            <w:shd w:val="clear" w:color="auto" w:fill="00B0F0"/>
          </w:tcPr>
          <w:p w14:paraId="6A6E37BC" w14:textId="76449F8F" w:rsidR="00194C26" w:rsidRPr="00E47970" w:rsidRDefault="00194C26" w:rsidP="00194C26">
            <w:pPr>
              <w:rPr>
                <w:rFonts w:ascii="SassoonCRInfantMedium" w:hAnsi="SassoonCRInfantMedium"/>
                <w:b/>
              </w:rPr>
            </w:pPr>
            <w:r>
              <w:rPr>
                <w:rFonts w:ascii="SassoonCRInfantMedium" w:hAnsi="SassoonCRInfantMedium"/>
                <w:b/>
              </w:rPr>
              <w:t xml:space="preserve">Vocabulary </w:t>
            </w:r>
          </w:p>
        </w:tc>
        <w:tc>
          <w:tcPr>
            <w:tcW w:w="2268" w:type="dxa"/>
          </w:tcPr>
          <w:p w14:paraId="215D2734" w14:textId="56695231" w:rsidR="00194C26" w:rsidRDefault="00194C26" w:rsidP="00194C26">
            <w:pPr>
              <w:rPr>
                <w:rFonts w:ascii="SassoonCRInfantMedium" w:hAnsi="SassoonCRInfantMedium"/>
              </w:rPr>
            </w:pPr>
            <w:r>
              <w:rPr>
                <w:rFonts w:ascii="SassoonCRInfantMedium" w:hAnsi="SassoonCRInfantMedium"/>
              </w:rPr>
              <w:t>Convergent, divergent, tectonic, plates</w:t>
            </w:r>
          </w:p>
        </w:tc>
        <w:tc>
          <w:tcPr>
            <w:tcW w:w="2410" w:type="dxa"/>
          </w:tcPr>
          <w:p w14:paraId="0DB5ABB1" w14:textId="6546D207" w:rsidR="00194C26" w:rsidRPr="00E47970" w:rsidRDefault="00194C26" w:rsidP="00194C26">
            <w:pPr>
              <w:rPr>
                <w:rFonts w:ascii="SassoonCRInfantMedium" w:hAnsi="SassoonCRInfantMedium"/>
              </w:rPr>
            </w:pPr>
            <w:r w:rsidRPr="00EF2145">
              <w:rPr>
                <w:rFonts w:ascii="SassoonCRInfantMedium" w:hAnsi="SassoonCRInfantMedium"/>
              </w:rPr>
              <w:t xml:space="preserve">Ring of Fire, </w:t>
            </w:r>
            <w:proofErr w:type="gramStart"/>
            <w:r w:rsidRPr="00EF2145">
              <w:rPr>
                <w:rFonts w:ascii="SassoonCRInfantMedium" w:hAnsi="SassoonCRInfantMedium"/>
              </w:rPr>
              <w:t>Pacific ocean</w:t>
            </w:r>
            <w:proofErr w:type="gramEnd"/>
            <w:r w:rsidRPr="00EF2145">
              <w:rPr>
                <w:rFonts w:ascii="SassoonCRInfantMedium" w:hAnsi="SassoonCRInfantMedium"/>
              </w:rPr>
              <w:t>, earthquakes</w:t>
            </w:r>
          </w:p>
        </w:tc>
        <w:tc>
          <w:tcPr>
            <w:tcW w:w="2291" w:type="dxa"/>
            <w:gridSpan w:val="2"/>
          </w:tcPr>
          <w:p w14:paraId="0D8868D1" w14:textId="783E905B" w:rsidR="00194C26" w:rsidRPr="00E47970" w:rsidRDefault="00194C26" w:rsidP="00194C26">
            <w:pPr>
              <w:rPr>
                <w:rFonts w:ascii="SassoonCRInfantMedium" w:hAnsi="SassoonCRInfantMedium"/>
              </w:rPr>
            </w:pPr>
            <w:r w:rsidRPr="00163F95">
              <w:rPr>
                <w:rFonts w:ascii="SassoonCRInfantMedium" w:hAnsi="SassoonCRInfantMedium"/>
                <w:lang w:val="fr-FR"/>
              </w:rPr>
              <w:t xml:space="preserve">Magma, active, dormant, </w:t>
            </w:r>
            <w:proofErr w:type="spellStart"/>
            <w:r w:rsidRPr="00163F95">
              <w:rPr>
                <w:rFonts w:ascii="SassoonCRInfantMedium" w:hAnsi="SassoonCRInfantMedium"/>
                <w:lang w:val="fr-FR"/>
              </w:rPr>
              <w:t>extinct</w:t>
            </w:r>
            <w:proofErr w:type="spellEnd"/>
            <w:r w:rsidRPr="00163F95">
              <w:rPr>
                <w:rFonts w:ascii="SassoonCRInfantMedium" w:hAnsi="SassoonCRInfantMedium"/>
                <w:lang w:val="fr-FR"/>
              </w:rPr>
              <w:t xml:space="preserve">, </w:t>
            </w:r>
            <w:proofErr w:type="spellStart"/>
            <w:r w:rsidRPr="00163F95">
              <w:rPr>
                <w:rFonts w:ascii="SassoonCRInfantMedium" w:hAnsi="SassoonCRInfantMedium"/>
                <w:lang w:val="fr-FR"/>
              </w:rPr>
              <w:t>ash</w:t>
            </w:r>
            <w:proofErr w:type="spellEnd"/>
            <w:r w:rsidRPr="00163F95">
              <w:rPr>
                <w:rFonts w:ascii="SassoonCRInfantMedium" w:hAnsi="SassoonCRInfantMedium"/>
                <w:lang w:val="fr-FR"/>
              </w:rPr>
              <w:t>,</w:t>
            </w:r>
            <w:r>
              <w:rPr>
                <w:rFonts w:ascii="SassoonCRInfantMedium" w:hAnsi="SassoonCRInfantMedium"/>
                <w:lang w:val="fr-FR"/>
              </w:rPr>
              <w:t xml:space="preserve"> </w:t>
            </w:r>
            <w:proofErr w:type="spellStart"/>
            <w:r>
              <w:rPr>
                <w:rFonts w:ascii="SassoonCRInfantMedium" w:hAnsi="SassoonCRInfantMedium"/>
                <w:lang w:val="fr-FR"/>
              </w:rPr>
              <w:t>gas</w:t>
            </w:r>
            <w:proofErr w:type="spellEnd"/>
          </w:p>
        </w:tc>
        <w:tc>
          <w:tcPr>
            <w:tcW w:w="2173" w:type="dxa"/>
            <w:gridSpan w:val="2"/>
          </w:tcPr>
          <w:p w14:paraId="4529C04A" w14:textId="0F4AB520" w:rsidR="00194C26" w:rsidRPr="00E47970" w:rsidRDefault="00194C26" w:rsidP="00194C26">
            <w:pPr>
              <w:rPr>
                <w:rFonts w:ascii="SassoonCRInfantMedium" w:hAnsi="SassoonCRInfantMedium"/>
              </w:rPr>
            </w:pPr>
            <w:r>
              <w:rPr>
                <w:rFonts w:ascii="SassoonCRInfantMedium" w:hAnsi="SassoonCRInfantMedium"/>
              </w:rPr>
              <w:t xml:space="preserve">Longitude, latitude, horizontally, vertically </w:t>
            </w:r>
          </w:p>
        </w:tc>
        <w:tc>
          <w:tcPr>
            <w:tcW w:w="2268" w:type="dxa"/>
          </w:tcPr>
          <w:p w14:paraId="6DC2B0B8" w14:textId="40134605" w:rsidR="00194C26" w:rsidRPr="00E47970" w:rsidRDefault="00194C26" w:rsidP="00194C26">
            <w:pPr>
              <w:rPr>
                <w:rFonts w:ascii="SassoonCRInfantMedium" w:hAnsi="SassoonCRInfantMedium"/>
              </w:rPr>
            </w:pPr>
            <w:r>
              <w:rPr>
                <w:rFonts w:ascii="SassoonCRInfantMedium" w:hAnsi="SassoonCRInfantMedium"/>
              </w:rPr>
              <w:t xml:space="preserve">Location, status, type, key features </w:t>
            </w:r>
          </w:p>
        </w:tc>
      </w:tr>
      <w:tr w:rsidR="00785C42" w:rsidRPr="00E47970" w14:paraId="1077B040" w14:textId="77777777" w:rsidTr="006B3564">
        <w:trPr>
          <w:trHeight w:val="1343"/>
        </w:trPr>
        <w:tc>
          <w:tcPr>
            <w:tcW w:w="2263" w:type="dxa"/>
            <w:shd w:val="clear" w:color="auto" w:fill="00B0F0"/>
          </w:tcPr>
          <w:p w14:paraId="08128116" w14:textId="11AA7939" w:rsidR="00785C42" w:rsidRPr="00E47970" w:rsidRDefault="00785C42" w:rsidP="00785C42">
            <w:pPr>
              <w:rPr>
                <w:rFonts w:ascii="SassoonCRInfantMedium" w:hAnsi="SassoonCRInfantMedium"/>
                <w:b/>
              </w:rPr>
            </w:pPr>
            <w:r>
              <w:rPr>
                <w:rFonts w:ascii="SassoonCRInfantMedium" w:hAnsi="SassoonCRInfantMedium"/>
                <w:b/>
              </w:rPr>
              <w:t>Lesson</w:t>
            </w:r>
          </w:p>
        </w:tc>
        <w:tc>
          <w:tcPr>
            <w:tcW w:w="2268" w:type="dxa"/>
          </w:tcPr>
          <w:p w14:paraId="2D6AE861" w14:textId="0B2EED0C" w:rsidR="00785C42" w:rsidRPr="004C1E18" w:rsidRDefault="00785C42" w:rsidP="004C1E18">
            <w:pPr>
              <w:jc w:val="center"/>
              <w:rPr>
                <w:rFonts w:ascii="SassoonCRInfantMedium" w:hAnsi="SassoonCRInfantMedium"/>
                <w:b/>
                <w:bCs/>
                <w:color w:val="0070C0"/>
              </w:rPr>
            </w:pPr>
            <w:r w:rsidRPr="004C1E18">
              <w:rPr>
                <w:rFonts w:ascii="SassoonCRInfantMedium" w:hAnsi="SassoonCRInfantMedium"/>
                <w:b/>
                <w:bCs/>
                <w:color w:val="0070C0"/>
              </w:rPr>
              <w:t>Develop 1</w:t>
            </w:r>
          </w:p>
          <w:p w14:paraId="6520D9FA" w14:textId="77777777" w:rsidR="004C1E18" w:rsidRPr="004C1E18" w:rsidRDefault="00785C42" w:rsidP="004C1E18">
            <w:pPr>
              <w:jc w:val="center"/>
              <w:rPr>
                <w:rFonts w:ascii="SassoonCRInfantMedium" w:hAnsi="SassoonCRInfantMedium"/>
                <w:b/>
                <w:bCs/>
                <w:color w:val="0070C0"/>
              </w:rPr>
            </w:pPr>
            <w:r w:rsidRPr="004C1E18">
              <w:rPr>
                <w:rFonts w:ascii="SassoonCRInfantMedium" w:hAnsi="SassoonCRInfantMedium"/>
                <w:b/>
                <w:bCs/>
                <w:color w:val="0070C0"/>
              </w:rPr>
              <w:t>Lesson 7</w:t>
            </w:r>
          </w:p>
          <w:p w14:paraId="48EED0EE" w14:textId="689CDEEB" w:rsidR="00785C42" w:rsidRPr="004C1E18" w:rsidRDefault="00785C42" w:rsidP="004C1E18">
            <w:pPr>
              <w:jc w:val="center"/>
              <w:rPr>
                <w:rFonts w:ascii="SassoonCRInfantMedium" w:hAnsi="SassoonCRInfantMedium"/>
                <w:b/>
                <w:bCs/>
                <w:color w:val="0070C0"/>
              </w:rPr>
            </w:pPr>
            <w:r w:rsidRPr="004C1E18">
              <w:rPr>
                <w:rFonts w:ascii="SassoonCRInfantMedium" w:hAnsi="SassoonCRInfantMedium"/>
                <w:b/>
                <w:bCs/>
                <w:color w:val="0070C0"/>
              </w:rPr>
              <w:t>Volcanologist report</w:t>
            </w:r>
          </w:p>
        </w:tc>
        <w:tc>
          <w:tcPr>
            <w:tcW w:w="2410" w:type="dxa"/>
          </w:tcPr>
          <w:p w14:paraId="7FEB70E3" w14:textId="21C97695" w:rsidR="004C1E18" w:rsidRPr="004C1E18" w:rsidRDefault="004C1E18" w:rsidP="004C1E18">
            <w:pPr>
              <w:jc w:val="center"/>
              <w:rPr>
                <w:rFonts w:ascii="SassoonCRInfantMedium" w:hAnsi="SassoonCRInfantMedium"/>
                <w:b/>
                <w:bCs/>
                <w:color w:val="0070C0"/>
              </w:rPr>
            </w:pPr>
            <w:r w:rsidRPr="004C1E18">
              <w:rPr>
                <w:rFonts w:ascii="SassoonCRInfantMedium" w:hAnsi="SassoonCRInfantMedium"/>
                <w:b/>
                <w:bCs/>
                <w:color w:val="0070C0"/>
              </w:rPr>
              <w:t>Develop 1</w:t>
            </w:r>
          </w:p>
          <w:p w14:paraId="7B74ABF6" w14:textId="0A7C8C7B" w:rsidR="004C1E18" w:rsidRPr="004C1E18" w:rsidRDefault="00785C42" w:rsidP="004C1E18">
            <w:pPr>
              <w:jc w:val="center"/>
              <w:rPr>
                <w:rFonts w:ascii="SassoonCRInfantMedium" w:hAnsi="SassoonCRInfantMedium"/>
                <w:b/>
                <w:bCs/>
                <w:color w:val="0070C0"/>
              </w:rPr>
            </w:pPr>
            <w:r w:rsidRPr="004C1E18">
              <w:rPr>
                <w:rFonts w:ascii="SassoonCRInfantMedium" w:hAnsi="SassoonCRInfantMedium"/>
                <w:b/>
                <w:bCs/>
                <w:color w:val="0070C0"/>
              </w:rPr>
              <w:t>Lesson 8</w:t>
            </w:r>
          </w:p>
          <w:p w14:paraId="0CD20D2F" w14:textId="48D70201" w:rsidR="00785C42" w:rsidRPr="004C1E18" w:rsidRDefault="00785C42" w:rsidP="004C1E18">
            <w:pPr>
              <w:jc w:val="center"/>
              <w:rPr>
                <w:rFonts w:ascii="SassoonCRInfantMedium" w:hAnsi="SassoonCRInfantMedium"/>
                <w:b/>
                <w:bCs/>
                <w:color w:val="0070C0"/>
              </w:rPr>
            </w:pPr>
            <w:r w:rsidRPr="004C1E18">
              <w:rPr>
                <w:rFonts w:ascii="SassoonCRInfantMedium" w:hAnsi="SassoonCRInfantMedium"/>
                <w:b/>
                <w:bCs/>
                <w:color w:val="0070C0"/>
              </w:rPr>
              <w:t>Pompeii</w:t>
            </w:r>
          </w:p>
        </w:tc>
        <w:tc>
          <w:tcPr>
            <w:tcW w:w="2291" w:type="dxa"/>
            <w:gridSpan w:val="2"/>
          </w:tcPr>
          <w:p w14:paraId="1E884548" w14:textId="60D1DD7A" w:rsidR="004C1E18" w:rsidRPr="00BB4D87" w:rsidRDefault="004C1E18" w:rsidP="004C1E18">
            <w:pPr>
              <w:jc w:val="center"/>
              <w:rPr>
                <w:rFonts w:ascii="SassoonCRInfantMedium" w:hAnsi="SassoonCRInfantMedium"/>
                <w:b/>
                <w:bCs/>
                <w:color w:val="538135" w:themeColor="accent6" w:themeShade="BF"/>
              </w:rPr>
            </w:pPr>
            <w:r w:rsidRPr="00BB4D87">
              <w:rPr>
                <w:rFonts w:ascii="SassoonCRInfantMedium" w:hAnsi="SassoonCRInfantMedium"/>
                <w:b/>
                <w:bCs/>
                <w:color w:val="538135" w:themeColor="accent6" w:themeShade="BF"/>
              </w:rPr>
              <w:t>Develop 1</w:t>
            </w:r>
          </w:p>
          <w:p w14:paraId="70FD8C8E" w14:textId="34A0F949" w:rsidR="004C1E18" w:rsidRPr="00BB4D87" w:rsidRDefault="00785C42" w:rsidP="004C1E18">
            <w:pPr>
              <w:jc w:val="center"/>
              <w:rPr>
                <w:rFonts w:ascii="SassoonCRInfantMedium" w:hAnsi="SassoonCRInfantMedium"/>
                <w:b/>
                <w:bCs/>
                <w:color w:val="538135" w:themeColor="accent6" w:themeShade="BF"/>
              </w:rPr>
            </w:pPr>
            <w:r w:rsidRPr="00BB4D87">
              <w:rPr>
                <w:rFonts w:ascii="SassoonCRInfantMedium" w:hAnsi="SassoonCRInfantMedium"/>
                <w:b/>
                <w:bCs/>
                <w:color w:val="538135" w:themeColor="accent6" w:themeShade="BF"/>
              </w:rPr>
              <w:t>Lesson 9</w:t>
            </w:r>
          </w:p>
          <w:p w14:paraId="71508BEE" w14:textId="38572848" w:rsidR="00785C42" w:rsidRPr="004C1E18" w:rsidRDefault="00785C42" w:rsidP="004C1E18">
            <w:pPr>
              <w:jc w:val="center"/>
              <w:rPr>
                <w:rFonts w:ascii="SassoonCRInfantMedium" w:hAnsi="SassoonCRInfantMedium"/>
                <w:b/>
                <w:bCs/>
                <w:color w:val="0070C0"/>
              </w:rPr>
            </w:pPr>
            <w:r w:rsidRPr="00BB4D87">
              <w:rPr>
                <w:rFonts w:ascii="SassoonCRInfantMedium" w:hAnsi="SassoonCRInfantMedium"/>
                <w:b/>
                <w:bCs/>
                <w:color w:val="538135" w:themeColor="accent6" w:themeShade="BF"/>
              </w:rPr>
              <w:t>Making deductions (History)</w:t>
            </w:r>
          </w:p>
        </w:tc>
        <w:tc>
          <w:tcPr>
            <w:tcW w:w="2173" w:type="dxa"/>
            <w:gridSpan w:val="2"/>
          </w:tcPr>
          <w:p w14:paraId="666ED6F1" w14:textId="77777777" w:rsidR="00785C42" w:rsidRDefault="00B37E14" w:rsidP="003C1281">
            <w:pPr>
              <w:jc w:val="center"/>
              <w:rPr>
                <w:rFonts w:ascii="SassoonCRInfantMedium" w:hAnsi="SassoonCRInfantMedium"/>
                <w:b/>
                <w:color w:val="0070C0"/>
              </w:rPr>
            </w:pPr>
            <w:r>
              <w:rPr>
                <w:rFonts w:ascii="SassoonCRInfantMedium" w:hAnsi="SassoonCRInfantMedium"/>
                <w:b/>
                <w:color w:val="0070C0"/>
              </w:rPr>
              <w:t>Develop 2</w:t>
            </w:r>
          </w:p>
          <w:p w14:paraId="2F0FC73C" w14:textId="77777777" w:rsidR="00B37E14" w:rsidRDefault="00B37E14" w:rsidP="003C1281">
            <w:pPr>
              <w:jc w:val="center"/>
              <w:rPr>
                <w:rFonts w:ascii="SassoonCRInfantMedium" w:hAnsi="SassoonCRInfantMedium"/>
                <w:b/>
                <w:color w:val="0070C0"/>
              </w:rPr>
            </w:pPr>
            <w:r>
              <w:rPr>
                <w:rFonts w:ascii="SassoonCRInfantMedium" w:hAnsi="SassoonCRInfantMedium"/>
                <w:b/>
                <w:color w:val="0070C0"/>
              </w:rPr>
              <w:t>Lesson 1</w:t>
            </w:r>
          </w:p>
          <w:p w14:paraId="3A150AB8" w14:textId="3B552C29" w:rsidR="00B37E14" w:rsidRPr="00693B9F" w:rsidRDefault="003C1281" w:rsidP="003C1281">
            <w:pPr>
              <w:jc w:val="center"/>
              <w:rPr>
                <w:rFonts w:ascii="SassoonCRInfantMedium" w:hAnsi="SassoonCRInfantMedium"/>
                <w:b/>
                <w:color w:val="0070C0"/>
              </w:rPr>
            </w:pPr>
            <w:r>
              <w:rPr>
                <w:rFonts w:ascii="SassoonCRInfantMedium" w:hAnsi="SassoonCRInfantMedium"/>
                <w:b/>
                <w:color w:val="0070C0"/>
              </w:rPr>
              <w:t>Earthquakes</w:t>
            </w:r>
          </w:p>
        </w:tc>
        <w:tc>
          <w:tcPr>
            <w:tcW w:w="2268" w:type="dxa"/>
          </w:tcPr>
          <w:p w14:paraId="7DD8D0EF" w14:textId="77777777" w:rsidR="00785C42" w:rsidRDefault="006B016C" w:rsidP="006B016C">
            <w:pPr>
              <w:jc w:val="center"/>
              <w:rPr>
                <w:rFonts w:ascii="SassoonCRInfantMedium" w:hAnsi="SassoonCRInfantMedium"/>
                <w:b/>
                <w:color w:val="0070C0"/>
              </w:rPr>
            </w:pPr>
            <w:r>
              <w:rPr>
                <w:rFonts w:ascii="SassoonCRInfantMedium" w:hAnsi="SassoonCRInfantMedium"/>
                <w:b/>
                <w:color w:val="0070C0"/>
              </w:rPr>
              <w:t>Develop 2</w:t>
            </w:r>
          </w:p>
          <w:p w14:paraId="3DB2FE40" w14:textId="77777777" w:rsidR="006B016C" w:rsidRDefault="006B016C" w:rsidP="006B016C">
            <w:pPr>
              <w:jc w:val="center"/>
              <w:rPr>
                <w:rFonts w:ascii="SassoonCRInfantMedium" w:hAnsi="SassoonCRInfantMedium"/>
                <w:b/>
                <w:color w:val="0070C0"/>
              </w:rPr>
            </w:pPr>
            <w:r>
              <w:rPr>
                <w:rFonts w:ascii="SassoonCRInfantMedium" w:hAnsi="SassoonCRInfantMedium"/>
                <w:b/>
                <w:color w:val="0070C0"/>
              </w:rPr>
              <w:t>Lesson 2</w:t>
            </w:r>
          </w:p>
          <w:p w14:paraId="544905FD" w14:textId="2D83364C" w:rsidR="006B016C" w:rsidRPr="00693B9F" w:rsidRDefault="006B016C" w:rsidP="006B016C">
            <w:pPr>
              <w:jc w:val="center"/>
              <w:rPr>
                <w:rFonts w:ascii="SassoonCRInfantMedium" w:hAnsi="SassoonCRInfantMedium"/>
                <w:b/>
                <w:color w:val="0070C0"/>
              </w:rPr>
            </w:pPr>
            <w:r>
              <w:rPr>
                <w:rFonts w:ascii="SassoonCRInfantMedium" w:hAnsi="SassoonCRInfantMedium"/>
                <w:b/>
                <w:color w:val="0070C0"/>
              </w:rPr>
              <w:t>Earthquake activity</w:t>
            </w:r>
          </w:p>
        </w:tc>
      </w:tr>
      <w:tr w:rsidR="00785C42" w:rsidRPr="00E47970" w14:paraId="4E607242" w14:textId="77777777" w:rsidTr="006B3564">
        <w:trPr>
          <w:trHeight w:val="1343"/>
        </w:trPr>
        <w:tc>
          <w:tcPr>
            <w:tcW w:w="2263" w:type="dxa"/>
            <w:shd w:val="clear" w:color="auto" w:fill="00B0F0"/>
          </w:tcPr>
          <w:p w14:paraId="561F87EF" w14:textId="27F35579" w:rsidR="00785C42" w:rsidRPr="00E47970" w:rsidRDefault="00785C42" w:rsidP="00785C42">
            <w:pPr>
              <w:rPr>
                <w:rFonts w:ascii="SassoonCRInfantMedium" w:hAnsi="SassoonCRInfantMedium"/>
                <w:b/>
              </w:rPr>
            </w:pPr>
            <w:r>
              <w:rPr>
                <w:rFonts w:ascii="SassoonCRInfantMedium" w:hAnsi="SassoonCRInfantMedium"/>
                <w:b/>
              </w:rPr>
              <w:t xml:space="preserve">Knowledge </w:t>
            </w:r>
          </w:p>
        </w:tc>
        <w:tc>
          <w:tcPr>
            <w:tcW w:w="2268" w:type="dxa"/>
          </w:tcPr>
          <w:p w14:paraId="12AEC0FB" w14:textId="5B051A42" w:rsidR="00785C42" w:rsidRDefault="00785C42" w:rsidP="00785C42">
            <w:pPr>
              <w:rPr>
                <w:rFonts w:ascii="SassoonCRInfantMedium" w:hAnsi="SassoonCRInfantMedium"/>
              </w:rPr>
            </w:pPr>
            <w:r w:rsidRPr="00B554D4">
              <w:rPr>
                <w:rFonts w:ascii="SassoonCRInfantMedium" w:hAnsi="SassoonCRInfantMedium"/>
                <w:sz w:val="20"/>
                <w:szCs w:val="20"/>
              </w:rPr>
              <w:t>Describe the after math of a volcano- e.g. destroyed homes, habitats, landscape changes</w:t>
            </w:r>
          </w:p>
        </w:tc>
        <w:tc>
          <w:tcPr>
            <w:tcW w:w="2410" w:type="dxa"/>
          </w:tcPr>
          <w:p w14:paraId="552E18E7" w14:textId="6DCD4D2F" w:rsidR="00785C42" w:rsidRPr="00E47970" w:rsidRDefault="00785C42" w:rsidP="00785C42">
            <w:pPr>
              <w:rPr>
                <w:rFonts w:ascii="SassoonCRInfantMedium" w:hAnsi="SassoonCRInfantMedium"/>
              </w:rPr>
            </w:pPr>
            <w:r>
              <w:rPr>
                <w:rFonts w:ascii="SassoonCRInfantMedium" w:hAnsi="SassoonCRInfantMedium"/>
              </w:rPr>
              <w:t>Explain the cause and effect of a significant historical event</w:t>
            </w:r>
          </w:p>
        </w:tc>
        <w:tc>
          <w:tcPr>
            <w:tcW w:w="2291" w:type="dxa"/>
            <w:gridSpan w:val="2"/>
          </w:tcPr>
          <w:p w14:paraId="647E26D7" w14:textId="781703E6" w:rsidR="00785C42" w:rsidRPr="00E47970" w:rsidRDefault="00785C42" w:rsidP="00785C42">
            <w:pPr>
              <w:rPr>
                <w:rFonts w:ascii="SassoonCRInfantMedium" w:hAnsi="SassoonCRInfantMedium"/>
              </w:rPr>
            </w:pPr>
            <w:r>
              <w:rPr>
                <w:rFonts w:ascii="SassoonCRInfantMedium" w:hAnsi="SassoonCRInfantMedium"/>
              </w:rPr>
              <w:t>Evaluate the reliability of a historical source</w:t>
            </w:r>
          </w:p>
        </w:tc>
        <w:tc>
          <w:tcPr>
            <w:tcW w:w="2173" w:type="dxa"/>
            <w:gridSpan w:val="2"/>
          </w:tcPr>
          <w:p w14:paraId="02869136" w14:textId="77777777" w:rsidR="00623D96" w:rsidRPr="00623D96" w:rsidRDefault="00623D96" w:rsidP="00623D96">
            <w:pPr>
              <w:rPr>
                <w:rFonts w:ascii="SassoonCRInfantMedium" w:hAnsi="SassoonCRInfantMedium"/>
              </w:rPr>
            </w:pPr>
            <w:r w:rsidRPr="00623D96">
              <w:rPr>
                <w:rFonts w:ascii="SassoonCRInfantMedium" w:hAnsi="SassoonCRInfantMedium"/>
              </w:rPr>
              <w:t>Earthquakes happen when two tectonic plates push into each other, pull apart from one another or slide alongside each other.</w:t>
            </w:r>
          </w:p>
          <w:p w14:paraId="7F7D7564" w14:textId="77777777" w:rsidR="00623D96" w:rsidRPr="00623D96" w:rsidRDefault="00623D96" w:rsidP="00623D96">
            <w:pPr>
              <w:rPr>
                <w:rFonts w:ascii="SassoonCRInfantMedium" w:hAnsi="SassoonCRInfantMedium"/>
              </w:rPr>
            </w:pPr>
            <w:r w:rsidRPr="00623D96">
              <w:rPr>
                <w:rFonts w:ascii="SassoonCRInfantMedium" w:hAnsi="SassoonCRInfantMedium"/>
              </w:rPr>
              <w:t>The centre of an earthquake is called the epicentre.</w:t>
            </w:r>
          </w:p>
          <w:p w14:paraId="56A4E68A" w14:textId="494FEBCC" w:rsidR="00785C42" w:rsidRPr="00E47970" w:rsidRDefault="00785C42" w:rsidP="00623D96">
            <w:pPr>
              <w:rPr>
                <w:rFonts w:ascii="SassoonCRInfantMedium" w:hAnsi="SassoonCRInfantMedium"/>
              </w:rPr>
            </w:pPr>
          </w:p>
        </w:tc>
        <w:tc>
          <w:tcPr>
            <w:tcW w:w="2268" w:type="dxa"/>
          </w:tcPr>
          <w:p w14:paraId="426BD4C8" w14:textId="77777777" w:rsidR="00F56A14" w:rsidRPr="00F56A14" w:rsidRDefault="00F56A14" w:rsidP="00F56A14">
            <w:pPr>
              <w:rPr>
                <w:rFonts w:ascii="SassoonCRInfantMedium" w:hAnsi="SassoonCRInfantMedium"/>
              </w:rPr>
            </w:pPr>
            <w:r w:rsidRPr="00F56A14">
              <w:rPr>
                <w:rFonts w:ascii="SassoonCRInfantMedium" w:hAnsi="SassoonCRInfantMedium"/>
              </w:rPr>
              <w:t>Earthquakes are an example of significant geographical activity and can destroy habitats, homes and businesses and can change the landscape.</w:t>
            </w:r>
          </w:p>
          <w:p w14:paraId="0F2D0D35" w14:textId="0DF69F74" w:rsidR="00785C42" w:rsidRPr="00E47970" w:rsidRDefault="00785C42" w:rsidP="00785C42">
            <w:pPr>
              <w:rPr>
                <w:rFonts w:ascii="SassoonCRInfantMedium" w:hAnsi="SassoonCRInfantMedium"/>
              </w:rPr>
            </w:pPr>
          </w:p>
        </w:tc>
      </w:tr>
      <w:tr w:rsidR="00785C42" w:rsidRPr="00E47970" w14:paraId="1B73B8CF" w14:textId="77777777" w:rsidTr="006B3564">
        <w:trPr>
          <w:trHeight w:val="1343"/>
        </w:trPr>
        <w:tc>
          <w:tcPr>
            <w:tcW w:w="2263" w:type="dxa"/>
            <w:shd w:val="clear" w:color="auto" w:fill="00B0F0"/>
          </w:tcPr>
          <w:p w14:paraId="2C0BA7AD" w14:textId="3D22C51F" w:rsidR="00785C42" w:rsidRPr="00E47970" w:rsidRDefault="00785C42" w:rsidP="00785C42">
            <w:pPr>
              <w:rPr>
                <w:rFonts w:ascii="SassoonCRInfantMedium" w:hAnsi="SassoonCRInfantMedium"/>
                <w:b/>
              </w:rPr>
            </w:pPr>
            <w:r>
              <w:rPr>
                <w:rFonts w:ascii="SassoonCRInfantMedium" w:hAnsi="SassoonCRInfantMedium"/>
                <w:b/>
              </w:rPr>
              <w:t>Skill</w:t>
            </w:r>
          </w:p>
        </w:tc>
        <w:tc>
          <w:tcPr>
            <w:tcW w:w="2268" w:type="dxa"/>
          </w:tcPr>
          <w:p w14:paraId="562C73A2" w14:textId="25FD8A43" w:rsidR="00785C42" w:rsidRDefault="00785C42" w:rsidP="00785C42">
            <w:pPr>
              <w:rPr>
                <w:rFonts w:ascii="SassoonCRInfantMedium" w:hAnsi="SassoonCRInfantMedium"/>
              </w:rPr>
            </w:pPr>
            <w:r>
              <w:rPr>
                <w:rFonts w:ascii="SassoonCRInfantMedium" w:hAnsi="SassoonCRInfantMedium"/>
              </w:rPr>
              <w:t>Know what happens to the landscape after a volcanic eruption</w:t>
            </w:r>
          </w:p>
        </w:tc>
        <w:tc>
          <w:tcPr>
            <w:tcW w:w="2410" w:type="dxa"/>
          </w:tcPr>
          <w:p w14:paraId="025CFB40" w14:textId="0AAE01FD" w:rsidR="00785C42" w:rsidRPr="00E47970" w:rsidRDefault="00785C42" w:rsidP="00785C42">
            <w:pPr>
              <w:rPr>
                <w:rFonts w:ascii="SassoonCRInfantMedium" w:hAnsi="SassoonCRInfantMedium"/>
              </w:rPr>
            </w:pPr>
            <w:r w:rsidRPr="004F63CB">
              <w:rPr>
                <w:rFonts w:ascii="SassoonCRInfantMedium" w:hAnsi="SassoonCRInfantMedium"/>
              </w:rPr>
              <w:t>Pompeii was an ancient Roman city</w:t>
            </w:r>
            <w:r>
              <w:rPr>
                <w:rFonts w:ascii="SassoonCRInfantMedium" w:hAnsi="SassoonCRInfantMedium"/>
              </w:rPr>
              <w:t xml:space="preserve"> that perished when Mount Vesuvius erupted in AD79</w:t>
            </w:r>
          </w:p>
        </w:tc>
        <w:tc>
          <w:tcPr>
            <w:tcW w:w="2291" w:type="dxa"/>
            <w:gridSpan w:val="2"/>
          </w:tcPr>
          <w:p w14:paraId="441F8138" w14:textId="508EEBA0" w:rsidR="00785C42" w:rsidRPr="00E47970" w:rsidRDefault="00785C42" w:rsidP="00785C42">
            <w:pPr>
              <w:rPr>
                <w:rFonts w:ascii="SassoonCRInfantMedium" w:hAnsi="SassoonCRInfantMedium"/>
              </w:rPr>
            </w:pPr>
            <w:r>
              <w:rPr>
                <w:rFonts w:ascii="SassoonCRInfantMedium" w:hAnsi="SassoonCRInfantMedium"/>
              </w:rPr>
              <w:t>Know the difference between a primary and secondary historical source</w:t>
            </w:r>
          </w:p>
        </w:tc>
        <w:tc>
          <w:tcPr>
            <w:tcW w:w="2173" w:type="dxa"/>
            <w:gridSpan w:val="2"/>
          </w:tcPr>
          <w:p w14:paraId="75637F94" w14:textId="77777777" w:rsidR="00623D96" w:rsidRPr="00623D96" w:rsidRDefault="00623D96" w:rsidP="00623D96">
            <w:pPr>
              <w:rPr>
                <w:rFonts w:ascii="SassoonCRInfantMedium" w:hAnsi="SassoonCRInfantMedium"/>
              </w:rPr>
            </w:pPr>
            <w:r w:rsidRPr="00623D96">
              <w:rPr>
                <w:rFonts w:ascii="SassoonCRInfantMedium" w:hAnsi="SassoonCRInfantMedium"/>
              </w:rPr>
              <w:t>Explain the physical processes that cause earthquakes.</w:t>
            </w:r>
          </w:p>
          <w:p w14:paraId="07AD1951" w14:textId="3E5BF36B" w:rsidR="00785C42" w:rsidRPr="00E47970" w:rsidRDefault="00785C42" w:rsidP="00785C42">
            <w:pPr>
              <w:rPr>
                <w:rFonts w:ascii="SassoonCRInfantMedium" w:hAnsi="SassoonCRInfantMedium"/>
              </w:rPr>
            </w:pPr>
          </w:p>
        </w:tc>
        <w:tc>
          <w:tcPr>
            <w:tcW w:w="2268" w:type="dxa"/>
          </w:tcPr>
          <w:p w14:paraId="727795AA" w14:textId="77777777" w:rsidR="00DC0B30" w:rsidRPr="00DC0B30" w:rsidRDefault="00DC0B30" w:rsidP="00DC0B30">
            <w:pPr>
              <w:rPr>
                <w:rFonts w:ascii="SassoonCRInfantMedium" w:hAnsi="SassoonCRInfantMedium"/>
              </w:rPr>
            </w:pPr>
            <w:r w:rsidRPr="00DC0B30">
              <w:rPr>
                <w:rFonts w:ascii="SassoonCRInfantMedium" w:hAnsi="SassoonCRInfantMedium"/>
              </w:rPr>
              <w:t>Describe how a significant geographical activity has changed a landscape in the short or long term.</w:t>
            </w:r>
          </w:p>
          <w:p w14:paraId="16B0E5FC" w14:textId="77777777" w:rsidR="00785C42" w:rsidRPr="00E47970" w:rsidRDefault="00785C42" w:rsidP="00785C42">
            <w:pPr>
              <w:rPr>
                <w:rFonts w:ascii="SassoonCRInfantMedium" w:hAnsi="SassoonCRInfantMedium"/>
              </w:rPr>
            </w:pPr>
          </w:p>
        </w:tc>
      </w:tr>
      <w:tr w:rsidR="00785C42" w:rsidRPr="00E47970" w14:paraId="39525D58" w14:textId="77777777" w:rsidTr="006B3564">
        <w:trPr>
          <w:trHeight w:val="1343"/>
        </w:trPr>
        <w:tc>
          <w:tcPr>
            <w:tcW w:w="2263" w:type="dxa"/>
            <w:shd w:val="clear" w:color="auto" w:fill="00B0F0"/>
          </w:tcPr>
          <w:p w14:paraId="7203DE69" w14:textId="79F0F8A5" w:rsidR="00785C42" w:rsidRPr="00E47970" w:rsidRDefault="00785C42" w:rsidP="00785C42">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197866B2" w14:textId="15F2331E" w:rsidR="00785C42" w:rsidRDefault="00785C42" w:rsidP="00785C42">
            <w:pPr>
              <w:rPr>
                <w:rFonts w:ascii="SassoonCRInfantMedium" w:hAnsi="SassoonCRInfantMedium"/>
              </w:rPr>
            </w:pPr>
            <w:r>
              <w:rPr>
                <w:rFonts w:ascii="SassoonCRInfantMedium" w:hAnsi="SassoonCRInfantMedium"/>
              </w:rPr>
              <w:t>Landscape, eruption, aftermath</w:t>
            </w:r>
          </w:p>
        </w:tc>
        <w:tc>
          <w:tcPr>
            <w:tcW w:w="2410" w:type="dxa"/>
          </w:tcPr>
          <w:p w14:paraId="3B087A94" w14:textId="079FBF26" w:rsidR="00785C42" w:rsidRPr="00E47970" w:rsidRDefault="00785C42" w:rsidP="00785C42">
            <w:pPr>
              <w:rPr>
                <w:rFonts w:ascii="SassoonCRInfantMedium" w:hAnsi="SassoonCRInfantMedium"/>
              </w:rPr>
            </w:pPr>
            <w:r>
              <w:rPr>
                <w:rFonts w:ascii="SassoonCRInfantMedium" w:hAnsi="SassoonCRInfantMedium"/>
              </w:rPr>
              <w:t xml:space="preserve">Pompeii, perished, ancient, cause and effect, Vesuvius </w:t>
            </w:r>
          </w:p>
        </w:tc>
        <w:tc>
          <w:tcPr>
            <w:tcW w:w="2291" w:type="dxa"/>
            <w:gridSpan w:val="2"/>
          </w:tcPr>
          <w:p w14:paraId="4F535748" w14:textId="1674BF97" w:rsidR="00785C42" w:rsidRPr="00E47970" w:rsidRDefault="00785C42" w:rsidP="00785C42">
            <w:pPr>
              <w:rPr>
                <w:rFonts w:ascii="SassoonCRInfantMedium" w:hAnsi="SassoonCRInfantMedium"/>
              </w:rPr>
            </w:pPr>
            <w:r>
              <w:rPr>
                <w:rFonts w:ascii="SassoonCRInfantMedium" w:hAnsi="SassoonCRInfantMedium"/>
              </w:rPr>
              <w:t>Reliability, primary, secondary, historical source</w:t>
            </w:r>
          </w:p>
        </w:tc>
        <w:tc>
          <w:tcPr>
            <w:tcW w:w="2173" w:type="dxa"/>
            <w:gridSpan w:val="2"/>
          </w:tcPr>
          <w:p w14:paraId="4B4844FD" w14:textId="64BB6562" w:rsidR="00785C42" w:rsidRPr="00E47970" w:rsidRDefault="00623D96" w:rsidP="00785C42">
            <w:pPr>
              <w:rPr>
                <w:rFonts w:ascii="SassoonCRInfantMedium" w:hAnsi="SassoonCRInfantMedium"/>
              </w:rPr>
            </w:pPr>
            <w:r>
              <w:rPr>
                <w:rFonts w:ascii="SassoonCRInfantMedium" w:hAnsi="SassoonCRInfantMedium"/>
              </w:rPr>
              <w:t xml:space="preserve">Earthquakes, epicentre, </w:t>
            </w:r>
            <w:r w:rsidR="006B016C">
              <w:rPr>
                <w:rFonts w:ascii="SassoonCRInfantMedium" w:hAnsi="SassoonCRInfantMedium"/>
              </w:rPr>
              <w:t xml:space="preserve">tectonic plates </w:t>
            </w:r>
          </w:p>
        </w:tc>
        <w:tc>
          <w:tcPr>
            <w:tcW w:w="2268" w:type="dxa"/>
          </w:tcPr>
          <w:p w14:paraId="2E8B83F7" w14:textId="4B709C00" w:rsidR="00785C42" w:rsidRPr="00E47970" w:rsidRDefault="00F56A14" w:rsidP="00785C42">
            <w:pPr>
              <w:rPr>
                <w:rFonts w:ascii="SassoonCRInfantMedium" w:hAnsi="SassoonCRInfantMedium"/>
              </w:rPr>
            </w:pPr>
            <w:r>
              <w:rPr>
                <w:rFonts w:ascii="SassoonCRInfantMedium" w:hAnsi="SassoonCRInfantMedium"/>
              </w:rPr>
              <w:t xml:space="preserve">Earthquakes, </w:t>
            </w:r>
            <w:r>
              <w:rPr>
                <w:rFonts w:ascii="SassoonCRInfantMedium" w:hAnsi="SassoonCRInfantMedium"/>
              </w:rPr>
              <w:t xml:space="preserve">landscape, geographical activity </w:t>
            </w:r>
          </w:p>
        </w:tc>
      </w:tr>
      <w:tr w:rsidR="00E53EBF" w:rsidRPr="00E47970" w14:paraId="5A1A1B49" w14:textId="77777777" w:rsidTr="006B3564">
        <w:trPr>
          <w:trHeight w:val="1343"/>
        </w:trPr>
        <w:tc>
          <w:tcPr>
            <w:tcW w:w="2263" w:type="dxa"/>
            <w:shd w:val="clear" w:color="auto" w:fill="00B0F0"/>
          </w:tcPr>
          <w:p w14:paraId="0E504C5C" w14:textId="5E784C34" w:rsidR="00E53EBF" w:rsidRDefault="00F56A14" w:rsidP="00785C42">
            <w:pPr>
              <w:rPr>
                <w:rFonts w:ascii="SassoonCRInfantMedium" w:hAnsi="SassoonCRInfantMedium"/>
                <w:b/>
              </w:rPr>
            </w:pPr>
            <w:r>
              <w:rPr>
                <w:rFonts w:ascii="SassoonCRInfantMedium" w:hAnsi="SassoonCRInfantMedium"/>
                <w:b/>
              </w:rPr>
              <w:t>Lesson</w:t>
            </w:r>
          </w:p>
        </w:tc>
        <w:tc>
          <w:tcPr>
            <w:tcW w:w="2268" w:type="dxa"/>
          </w:tcPr>
          <w:p w14:paraId="1B5FE06A" w14:textId="77777777" w:rsidR="00E53EBF" w:rsidRPr="00F4234E" w:rsidRDefault="00F4234E" w:rsidP="00F4234E">
            <w:pPr>
              <w:jc w:val="center"/>
              <w:rPr>
                <w:rFonts w:ascii="SassoonCRInfantMedium" w:hAnsi="SassoonCRInfantMedium"/>
                <w:b/>
                <w:bCs/>
                <w:color w:val="0070C0"/>
              </w:rPr>
            </w:pPr>
            <w:r w:rsidRPr="00F4234E">
              <w:rPr>
                <w:rFonts w:ascii="SassoonCRInfantMedium" w:hAnsi="SassoonCRInfantMedium"/>
                <w:b/>
                <w:bCs/>
                <w:color w:val="0070C0"/>
              </w:rPr>
              <w:t>Develop 2</w:t>
            </w:r>
          </w:p>
          <w:p w14:paraId="1BC97ABF" w14:textId="77777777" w:rsidR="00F4234E" w:rsidRPr="00F4234E" w:rsidRDefault="00F4234E" w:rsidP="00F4234E">
            <w:pPr>
              <w:jc w:val="center"/>
              <w:rPr>
                <w:rFonts w:ascii="SassoonCRInfantMedium" w:hAnsi="SassoonCRInfantMedium"/>
                <w:b/>
                <w:bCs/>
                <w:color w:val="0070C0"/>
              </w:rPr>
            </w:pPr>
            <w:r w:rsidRPr="00F4234E">
              <w:rPr>
                <w:rFonts w:ascii="SassoonCRInfantMedium" w:hAnsi="SassoonCRInfantMedium"/>
                <w:b/>
                <w:bCs/>
                <w:color w:val="0070C0"/>
              </w:rPr>
              <w:t>Lesson 3</w:t>
            </w:r>
          </w:p>
          <w:p w14:paraId="24975F2A" w14:textId="77777777" w:rsidR="00F4234E" w:rsidRPr="00F4234E" w:rsidRDefault="00F4234E" w:rsidP="00F4234E">
            <w:pPr>
              <w:jc w:val="center"/>
              <w:rPr>
                <w:rFonts w:ascii="SassoonCRInfantMedium" w:hAnsi="SassoonCRInfantMedium"/>
                <w:b/>
                <w:bCs/>
                <w:color w:val="0070C0"/>
              </w:rPr>
            </w:pPr>
            <w:r w:rsidRPr="00F4234E">
              <w:rPr>
                <w:rFonts w:ascii="SassoonCRInfantMedium" w:hAnsi="SassoonCRInfantMedium"/>
                <w:b/>
                <w:bCs/>
                <w:color w:val="0070C0"/>
              </w:rPr>
              <w:t>The spread of the tsunami</w:t>
            </w:r>
          </w:p>
          <w:p w14:paraId="398E1BD2" w14:textId="18ED8BB8" w:rsidR="00F4234E" w:rsidRDefault="00F4234E" w:rsidP="00785C42">
            <w:pPr>
              <w:rPr>
                <w:rFonts w:ascii="SassoonCRInfantMedium" w:hAnsi="SassoonCRInfantMedium"/>
              </w:rPr>
            </w:pPr>
          </w:p>
        </w:tc>
        <w:tc>
          <w:tcPr>
            <w:tcW w:w="2410" w:type="dxa"/>
          </w:tcPr>
          <w:p w14:paraId="0890D9F8" w14:textId="77777777" w:rsidR="00E53EBF" w:rsidRPr="00083629" w:rsidRDefault="000610C3" w:rsidP="000610C3">
            <w:pPr>
              <w:jc w:val="center"/>
              <w:rPr>
                <w:rFonts w:ascii="SassoonCRInfantMedium" w:hAnsi="SassoonCRInfantMedium"/>
                <w:b/>
                <w:bCs/>
                <w:color w:val="A21BA5"/>
              </w:rPr>
            </w:pPr>
            <w:r w:rsidRPr="00083629">
              <w:rPr>
                <w:rFonts w:ascii="SassoonCRInfantMedium" w:hAnsi="SassoonCRInfantMedium"/>
                <w:b/>
                <w:bCs/>
                <w:color w:val="A21BA5"/>
              </w:rPr>
              <w:t>Develop 2</w:t>
            </w:r>
          </w:p>
          <w:p w14:paraId="7CD1300C" w14:textId="77777777" w:rsidR="000610C3" w:rsidRPr="00083629" w:rsidRDefault="000610C3" w:rsidP="000610C3">
            <w:pPr>
              <w:jc w:val="center"/>
              <w:rPr>
                <w:rFonts w:ascii="SassoonCRInfantMedium" w:hAnsi="SassoonCRInfantMedium"/>
                <w:b/>
                <w:bCs/>
                <w:color w:val="A21BA5"/>
              </w:rPr>
            </w:pPr>
            <w:r w:rsidRPr="00083629">
              <w:rPr>
                <w:rFonts w:ascii="SassoonCRInfantMedium" w:hAnsi="SassoonCRInfantMedium"/>
                <w:b/>
                <w:bCs/>
                <w:color w:val="A21BA5"/>
              </w:rPr>
              <w:t>Lesson 4</w:t>
            </w:r>
          </w:p>
          <w:p w14:paraId="4743DF84" w14:textId="77777777" w:rsidR="000610C3" w:rsidRPr="00083629" w:rsidRDefault="000610C3" w:rsidP="000610C3">
            <w:pPr>
              <w:jc w:val="center"/>
              <w:rPr>
                <w:rFonts w:ascii="SassoonCRInfantMedium" w:hAnsi="SassoonCRInfantMedium"/>
                <w:b/>
                <w:bCs/>
                <w:color w:val="A21BA5"/>
              </w:rPr>
            </w:pPr>
            <w:r w:rsidRPr="00083629">
              <w:rPr>
                <w:rFonts w:ascii="SassoonCRInfantMedium" w:hAnsi="SassoonCRInfantMedium"/>
                <w:b/>
                <w:bCs/>
                <w:color w:val="A21BA5"/>
              </w:rPr>
              <w:t>Rumbles</w:t>
            </w:r>
          </w:p>
          <w:p w14:paraId="1BCE1C2F" w14:textId="02468DC8" w:rsidR="00083629" w:rsidRDefault="00083629" w:rsidP="000610C3">
            <w:pPr>
              <w:jc w:val="center"/>
              <w:rPr>
                <w:rFonts w:ascii="SassoonCRInfantMedium" w:hAnsi="SassoonCRInfantMedium"/>
              </w:rPr>
            </w:pPr>
            <w:r w:rsidRPr="00083629">
              <w:rPr>
                <w:rFonts w:ascii="SassoonCRInfantMedium" w:hAnsi="SassoonCRInfantMedium"/>
                <w:b/>
                <w:bCs/>
                <w:color w:val="A21BA5"/>
              </w:rPr>
              <w:t>Music</w:t>
            </w:r>
            <w:r>
              <w:rPr>
                <w:rFonts w:ascii="SassoonCRInfantMedium" w:hAnsi="SassoonCRInfantMedium"/>
                <w:b/>
                <w:bCs/>
                <w:color w:val="0070C0"/>
              </w:rPr>
              <w:t xml:space="preserve"> </w:t>
            </w:r>
          </w:p>
        </w:tc>
        <w:tc>
          <w:tcPr>
            <w:tcW w:w="2291" w:type="dxa"/>
            <w:gridSpan w:val="2"/>
          </w:tcPr>
          <w:p w14:paraId="4D1C0932" w14:textId="77777777" w:rsidR="00E53EBF" w:rsidRDefault="00E53EBF" w:rsidP="00785C42">
            <w:pPr>
              <w:rPr>
                <w:rFonts w:ascii="SassoonCRInfantMedium" w:hAnsi="SassoonCRInfantMedium"/>
              </w:rPr>
            </w:pPr>
          </w:p>
        </w:tc>
        <w:tc>
          <w:tcPr>
            <w:tcW w:w="2173" w:type="dxa"/>
            <w:gridSpan w:val="2"/>
          </w:tcPr>
          <w:p w14:paraId="4799A000" w14:textId="77777777" w:rsidR="00E53EBF" w:rsidRPr="00E47970" w:rsidRDefault="00E53EBF" w:rsidP="00785C42">
            <w:pPr>
              <w:rPr>
                <w:rFonts w:ascii="SassoonCRInfantMedium" w:hAnsi="SassoonCRInfantMedium"/>
              </w:rPr>
            </w:pPr>
          </w:p>
        </w:tc>
        <w:tc>
          <w:tcPr>
            <w:tcW w:w="2268" w:type="dxa"/>
          </w:tcPr>
          <w:p w14:paraId="6B9BFBDC" w14:textId="77777777" w:rsidR="00E53EBF" w:rsidRPr="00E47970" w:rsidRDefault="00E53EBF" w:rsidP="00785C42">
            <w:pPr>
              <w:rPr>
                <w:rFonts w:ascii="SassoonCRInfantMedium" w:hAnsi="SassoonCRInfantMedium"/>
              </w:rPr>
            </w:pPr>
          </w:p>
        </w:tc>
      </w:tr>
      <w:tr w:rsidR="00E53EBF" w:rsidRPr="00E47970" w14:paraId="04E2CB87" w14:textId="77777777" w:rsidTr="006B3564">
        <w:trPr>
          <w:trHeight w:val="1343"/>
        </w:trPr>
        <w:tc>
          <w:tcPr>
            <w:tcW w:w="2263" w:type="dxa"/>
            <w:shd w:val="clear" w:color="auto" w:fill="00B0F0"/>
          </w:tcPr>
          <w:p w14:paraId="7D21F653" w14:textId="6C4B96BD" w:rsidR="00E53EBF" w:rsidRDefault="00F56A14" w:rsidP="00785C42">
            <w:pPr>
              <w:rPr>
                <w:rFonts w:ascii="SassoonCRInfantMedium" w:hAnsi="SassoonCRInfantMedium"/>
                <w:b/>
              </w:rPr>
            </w:pPr>
            <w:r>
              <w:rPr>
                <w:rFonts w:ascii="SassoonCRInfantMedium" w:hAnsi="SassoonCRInfantMedium"/>
                <w:b/>
              </w:rPr>
              <w:t xml:space="preserve">Knowledge </w:t>
            </w:r>
          </w:p>
        </w:tc>
        <w:tc>
          <w:tcPr>
            <w:tcW w:w="2268" w:type="dxa"/>
          </w:tcPr>
          <w:p w14:paraId="2F0802D3" w14:textId="28D3FC83" w:rsidR="000610C3" w:rsidRDefault="000610C3" w:rsidP="0031532E">
            <w:pPr>
              <w:rPr>
                <w:rFonts w:ascii="SassoonCRInfantMedium" w:hAnsi="SassoonCRInfantMedium"/>
              </w:rPr>
            </w:pPr>
            <w:r>
              <w:rPr>
                <w:rFonts w:ascii="SassoonCRInfantMedium" w:hAnsi="SassoonCRInfantMedium"/>
              </w:rPr>
              <w:t xml:space="preserve">Know what a </w:t>
            </w:r>
            <w:r w:rsidR="00EC6BB5">
              <w:rPr>
                <w:rFonts w:ascii="SassoonCRInfantMedium" w:hAnsi="SassoonCRInfantMedium"/>
              </w:rPr>
              <w:t>tsunami is</w:t>
            </w:r>
          </w:p>
          <w:p w14:paraId="0243FD42" w14:textId="21615BB5" w:rsidR="0031532E" w:rsidRPr="0031532E" w:rsidRDefault="0031532E" w:rsidP="0031532E">
            <w:pPr>
              <w:rPr>
                <w:rFonts w:ascii="SassoonCRInfantMedium" w:hAnsi="SassoonCRInfantMedium"/>
              </w:rPr>
            </w:pPr>
            <w:r w:rsidRPr="0031532E">
              <w:rPr>
                <w:rFonts w:ascii="SassoonCRInfantMedium" w:hAnsi="SassoonCRInfantMedium"/>
              </w:rPr>
              <w:t>The four intercardinal points on a compass are north-east, south-east, south-west and north-west.</w:t>
            </w:r>
          </w:p>
          <w:p w14:paraId="1AF3B781" w14:textId="77777777" w:rsidR="00E53EBF" w:rsidRDefault="00E53EBF" w:rsidP="00785C42">
            <w:pPr>
              <w:rPr>
                <w:rFonts w:ascii="SassoonCRInfantMedium" w:hAnsi="SassoonCRInfantMedium"/>
              </w:rPr>
            </w:pPr>
          </w:p>
        </w:tc>
        <w:tc>
          <w:tcPr>
            <w:tcW w:w="2410" w:type="dxa"/>
          </w:tcPr>
          <w:p w14:paraId="12D39254" w14:textId="62A03570" w:rsidR="00E53EBF" w:rsidRDefault="00CD3CD0" w:rsidP="00785C42">
            <w:pPr>
              <w:rPr>
                <w:rFonts w:ascii="SassoonCRInfantMedium" w:hAnsi="SassoonCRInfantMedium"/>
              </w:rPr>
            </w:pPr>
            <w:r w:rsidRPr="00CD3CD0">
              <w:rPr>
                <w:rFonts w:ascii="SassoonCRInfantMedium" w:hAnsi="SassoonCRInfantMedium"/>
              </w:rPr>
              <w:t>Sequences can be written down using informal pictures or symbols in a graphic score or using musical notation.</w:t>
            </w:r>
          </w:p>
        </w:tc>
        <w:tc>
          <w:tcPr>
            <w:tcW w:w="2291" w:type="dxa"/>
            <w:gridSpan w:val="2"/>
          </w:tcPr>
          <w:p w14:paraId="59A15869" w14:textId="77777777" w:rsidR="00E53EBF" w:rsidRDefault="00E53EBF" w:rsidP="00785C42">
            <w:pPr>
              <w:rPr>
                <w:rFonts w:ascii="SassoonCRInfantMedium" w:hAnsi="SassoonCRInfantMedium"/>
              </w:rPr>
            </w:pPr>
          </w:p>
        </w:tc>
        <w:tc>
          <w:tcPr>
            <w:tcW w:w="2173" w:type="dxa"/>
            <w:gridSpan w:val="2"/>
          </w:tcPr>
          <w:p w14:paraId="1DC9A151" w14:textId="77777777" w:rsidR="00E53EBF" w:rsidRPr="00E47970" w:rsidRDefault="00E53EBF" w:rsidP="00785C42">
            <w:pPr>
              <w:rPr>
                <w:rFonts w:ascii="SassoonCRInfantMedium" w:hAnsi="SassoonCRInfantMedium"/>
              </w:rPr>
            </w:pPr>
          </w:p>
        </w:tc>
        <w:tc>
          <w:tcPr>
            <w:tcW w:w="2268" w:type="dxa"/>
          </w:tcPr>
          <w:p w14:paraId="5B3E6CDA" w14:textId="77777777" w:rsidR="00E53EBF" w:rsidRPr="00E47970" w:rsidRDefault="00E53EBF" w:rsidP="00785C42">
            <w:pPr>
              <w:rPr>
                <w:rFonts w:ascii="SassoonCRInfantMedium" w:hAnsi="SassoonCRInfantMedium"/>
              </w:rPr>
            </w:pPr>
          </w:p>
        </w:tc>
      </w:tr>
      <w:tr w:rsidR="00E53EBF" w:rsidRPr="00E47970" w14:paraId="3E30D784" w14:textId="77777777" w:rsidTr="006B3564">
        <w:trPr>
          <w:trHeight w:val="1343"/>
        </w:trPr>
        <w:tc>
          <w:tcPr>
            <w:tcW w:w="2263" w:type="dxa"/>
            <w:shd w:val="clear" w:color="auto" w:fill="00B0F0"/>
          </w:tcPr>
          <w:p w14:paraId="27904956" w14:textId="5293FBC2" w:rsidR="00E53EBF" w:rsidRDefault="00F56A14" w:rsidP="00785C42">
            <w:pPr>
              <w:rPr>
                <w:rFonts w:ascii="SassoonCRInfantMedium" w:hAnsi="SassoonCRInfantMedium"/>
                <w:b/>
              </w:rPr>
            </w:pPr>
            <w:r>
              <w:rPr>
                <w:rFonts w:ascii="SassoonCRInfantMedium" w:hAnsi="SassoonCRInfantMedium"/>
                <w:b/>
              </w:rPr>
              <w:t>Skills</w:t>
            </w:r>
          </w:p>
        </w:tc>
        <w:tc>
          <w:tcPr>
            <w:tcW w:w="2268" w:type="dxa"/>
          </w:tcPr>
          <w:p w14:paraId="761C6A79" w14:textId="77777777" w:rsidR="004C0003" w:rsidRPr="004C0003" w:rsidRDefault="004C0003" w:rsidP="004C0003">
            <w:pPr>
              <w:rPr>
                <w:rFonts w:ascii="SassoonCRInfantMedium" w:hAnsi="SassoonCRInfantMedium"/>
              </w:rPr>
            </w:pPr>
            <w:r w:rsidRPr="004C0003">
              <w:rPr>
                <w:rFonts w:ascii="SassoonCRInfantMedium" w:hAnsi="SassoonCRInfantMedium"/>
              </w:rPr>
              <w:t>Use the eight points of a compass to locate a geographical feature or place on a map.</w:t>
            </w:r>
          </w:p>
          <w:p w14:paraId="655A386A" w14:textId="77777777" w:rsidR="00E53EBF" w:rsidRDefault="00E53EBF" w:rsidP="00785C42">
            <w:pPr>
              <w:rPr>
                <w:rFonts w:ascii="SassoonCRInfantMedium" w:hAnsi="SassoonCRInfantMedium"/>
              </w:rPr>
            </w:pPr>
          </w:p>
        </w:tc>
        <w:tc>
          <w:tcPr>
            <w:tcW w:w="2410" w:type="dxa"/>
          </w:tcPr>
          <w:p w14:paraId="3EB0FEC6" w14:textId="77777777" w:rsidR="00083629" w:rsidRPr="00083629" w:rsidRDefault="00083629" w:rsidP="00083629">
            <w:pPr>
              <w:rPr>
                <w:rFonts w:ascii="SassoonCRInfantMedium" w:hAnsi="SassoonCRInfantMedium"/>
              </w:rPr>
            </w:pPr>
            <w:r w:rsidRPr="00083629">
              <w:rPr>
                <w:rFonts w:ascii="SassoonCRInfantMedium" w:hAnsi="SassoonCRInfantMedium"/>
              </w:rPr>
              <w:t>Improvise and compose sequences of sounds and vocals and record them using notes or pictures.</w:t>
            </w:r>
          </w:p>
          <w:p w14:paraId="513321FC" w14:textId="77777777" w:rsidR="00E53EBF" w:rsidRDefault="00E53EBF" w:rsidP="00785C42">
            <w:pPr>
              <w:rPr>
                <w:rFonts w:ascii="SassoonCRInfantMedium" w:hAnsi="SassoonCRInfantMedium"/>
              </w:rPr>
            </w:pPr>
          </w:p>
        </w:tc>
        <w:tc>
          <w:tcPr>
            <w:tcW w:w="2291" w:type="dxa"/>
            <w:gridSpan w:val="2"/>
          </w:tcPr>
          <w:p w14:paraId="31AB9478" w14:textId="77777777" w:rsidR="00E53EBF" w:rsidRDefault="00E53EBF" w:rsidP="00785C42">
            <w:pPr>
              <w:rPr>
                <w:rFonts w:ascii="SassoonCRInfantMedium" w:hAnsi="SassoonCRInfantMedium"/>
              </w:rPr>
            </w:pPr>
          </w:p>
        </w:tc>
        <w:tc>
          <w:tcPr>
            <w:tcW w:w="2173" w:type="dxa"/>
            <w:gridSpan w:val="2"/>
          </w:tcPr>
          <w:p w14:paraId="1E6B83DB" w14:textId="77777777" w:rsidR="00E53EBF" w:rsidRPr="00E47970" w:rsidRDefault="00E53EBF" w:rsidP="00785C42">
            <w:pPr>
              <w:rPr>
                <w:rFonts w:ascii="SassoonCRInfantMedium" w:hAnsi="SassoonCRInfantMedium"/>
              </w:rPr>
            </w:pPr>
          </w:p>
        </w:tc>
        <w:tc>
          <w:tcPr>
            <w:tcW w:w="2268" w:type="dxa"/>
          </w:tcPr>
          <w:p w14:paraId="1DAE2E3F" w14:textId="77777777" w:rsidR="00E53EBF" w:rsidRPr="00E47970" w:rsidRDefault="00E53EBF" w:rsidP="00785C42">
            <w:pPr>
              <w:rPr>
                <w:rFonts w:ascii="SassoonCRInfantMedium" w:hAnsi="SassoonCRInfantMedium"/>
              </w:rPr>
            </w:pPr>
          </w:p>
        </w:tc>
      </w:tr>
      <w:tr w:rsidR="00E53EBF" w:rsidRPr="00E47970" w14:paraId="6811502E" w14:textId="77777777" w:rsidTr="006B3564">
        <w:trPr>
          <w:trHeight w:val="1343"/>
        </w:trPr>
        <w:tc>
          <w:tcPr>
            <w:tcW w:w="2263" w:type="dxa"/>
            <w:shd w:val="clear" w:color="auto" w:fill="00B0F0"/>
          </w:tcPr>
          <w:p w14:paraId="41B6457F" w14:textId="1A3950DD" w:rsidR="00E53EBF" w:rsidRDefault="00F56A14" w:rsidP="00785C42">
            <w:pPr>
              <w:rPr>
                <w:rFonts w:ascii="SassoonCRInfantMedium" w:hAnsi="SassoonCRInfantMedium"/>
                <w:b/>
              </w:rPr>
            </w:pPr>
            <w:r>
              <w:rPr>
                <w:rFonts w:ascii="SassoonCRInfantMedium" w:hAnsi="SassoonCRInfantMedium"/>
                <w:b/>
              </w:rPr>
              <w:t xml:space="preserve">Vocabulary </w:t>
            </w:r>
          </w:p>
        </w:tc>
        <w:tc>
          <w:tcPr>
            <w:tcW w:w="2268" w:type="dxa"/>
          </w:tcPr>
          <w:p w14:paraId="6501D008" w14:textId="77777777" w:rsidR="00E53EBF" w:rsidRDefault="0031532E" w:rsidP="00785C42">
            <w:pPr>
              <w:rPr>
                <w:rFonts w:ascii="SassoonCRInfantMedium" w:hAnsi="SassoonCRInfantMedium"/>
              </w:rPr>
            </w:pPr>
            <w:r w:rsidRPr="0031532E">
              <w:rPr>
                <w:rFonts w:ascii="SassoonCRInfantMedium" w:hAnsi="SassoonCRInfantMedium"/>
              </w:rPr>
              <w:t>intercardinal points</w:t>
            </w:r>
            <w:r>
              <w:rPr>
                <w:rFonts w:ascii="SassoonCRInfantMedium" w:hAnsi="SassoonCRInfantMedium"/>
              </w:rPr>
              <w:t>- name them</w:t>
            </w:r>
          </w:p>
          <w:p w14:paraId="1AE0F343" w14:textId="77777777" w:rsidR="0031532E" w:rsidRDefault="0031532E" w:rsidP="00785C42">
            <w:pPr>
              <w:rPr>
                <w:rFonts w:ascii="SassoonCRInfantMedium" w:hAnsi="SassoonCRInfantMedium"/>
              </w:rPr>
            </w:pPr>
            <w:r w:rsidRPr="004C0003">
              <w:rPr>
                <w:rFonts w:ascii="SassoonCRInfantMedium" w:hAnsi="SassoonCRInfantMedium"/>
              </w:rPr>
              <w:t>geographical feature</w:t>
            </w:r>
          </w:p>
          <w:p w14:paraId="0894EB30" w14:textId="7F56C899" w:rsidR="0031532E" w:rsidRDefault="0031532E" w:rsidP="00785C42">
            <w:pPr>
              <w:rPr>
                <w:rFonts w:ascii="SassoonCRInfantMedium" w:hAnsi="SassoonCRInfantMedium"/>
              </w:rPr>
            </w:pPr>
            <w:r>
              <w:rPr>
                <w:rFonts w:ascii="SassoonCRInfantMedium" w:hAnsi="SassoonCRInfantMedium"/>
              </w:rPr>
              <w:t xml:space="preserve">Tsunami </w:t>
            </w:r>
          </w:p>
        </w:tc>
        <w:tc>
          <w:tcPr>
            <w:tcW w:w="2410" w:type="dxa"/>
          </w:tcPr>
          <w:p w14:paraId="540F3FF1" w14:textId="227CCCBD" w:rsidR="00E53EBF" w:rsidRDefault="00CD3CD0" w:rsidP="00785C42">
            <w:pPr>
              <w:rPr>
                <w:rFonts w:ascii="SassoonCRInfantMedium" w:hAnsi="SassoonCRInfantMedium"/>
              </w:rPr>
            </w:pPr>
            <w:r w:rsidRPr="00CD3CD0">
              <w:rPr>
                <w:rFonts w:ascii="SassoonCRInfantMedium" w:hAnsi="SassoonCRInfantMedium"/>
              </w:rPr>
              <w:t>graphic score</w:t>
            </w:r>
            <w:r>
              <w:rPr>
                <w:rFonts w:ascii="SassoonCRInfantMedium" w:hAnsi="SassoonCRInfantMedium"/>
              </w:rPr>
              <w:t>,</w:t>
            </w:r>
            <w:r w:rsidRPr="00CD3CD0">
              <w:rPr>
                <w:rFonts w:ascii="SassoonCRInfantMedium" w:hAnsi="SassoonCRInfantMedium"/>
              </w:rPr>
              <w:t xml:space="preserve"> musical notation</w:t>
            </w:r>
            <w:r>
              <w:rPr>
                <w:rFonts w:ascii="SassoonCRInfantMedium" w:hAnsi="SassoonCRInfantMedium"/>
              </w:rPr>
              <w:t>, i</w:t>
            </w:r>
            <w:r w:rsidR="00EB1753">
              <w:rPr>
                <w:rFonts w:ascii="SassoonCRInfantMedium" w:hAnsi="SassoonCRInfantMedium"/>
              </w:rPr>
              <w:t>mprovise</w:t>
            </w:r>
          </w:p>
        </w:tc>
        <w:tc>
          <w:tcPr>
            <w:tcW w:w="2291" w:type="dxa"/>
            <w:gridSpan w:val="2"/>
          </w:tcPr>
          <w:p w14:paraId="6814E088" w14:textId="77777777" w:rsidR="00E53EBF" w:rsidRDefault="00E53EBF" w:rsidP="00785C42">
            <w:pPr>
              <w:rPr>
                <w:rFonts w:ascii="SassoonCRInfantMedium" w:hAnsi="SassoonCRInfantMedium"/>
              </w:rPr>
            </w:pPr>
          </w:p>
        </w:tc>
        <w:tc>
          <w:tcPr>
            <w:tcW w:w="2173" w:type="dxa"/>
            <w:gridSpan w:val="2"/>
          </w:tcPr>
          <w:p w14:paraId="03F6B566" w14:textId="77777777" w:rsidR="00E53EBF" w:rsidRPr="00E47970" w:rsidRDefault="00E53EBF" w:rsidP="00785C42">
            <w:pPr>
              <w:rPr>
                <w:rFonts w:ascii="SassoonCRInfantMedium" w:hAnsi="SassoonCRInfantMedium"/>
              </w:rPr>
            </w:pPr>
          </w:p>
        </w:tc>
        <w:tc>
          <w:tcPr>
            <w:tcW w:w="2268" w:type="dxa"/>
          </w:tcPr>
          <w:p w14:paraId="2A99C46D" w14:textId="77777777" w:rsidR="00E53EBF" w:rsidRPr="00E47970" w:rsidRDefault="00E53EBF" w:rsidP="00785C42">
            <w:pPr>
              <w:rPr>
                <w:rFonts w:ascii="SassoonCRInfantMedium" w:hAnsi="SassoonCRInfantMedium"/>
              </w:rPr>
            </w:pPr>
          </w:p>
        </w:tc>
      </w:tr>
      <w:tr w:rsidR="00785C42" w:rsidRPr="00E47970" w14:paraId="196E20F0" w14:textId="77777777" w:rsidTr="006B3564">
        <w:trPr>
          <w:trHeight w:val="1343"/>
        </w:trPr>
        <w:tc>
          <w:tcPr>
            <w:tcW w:w="2263" w:type="dxa"/>
            <w:shd w:val="clear" w:color="auto" w:fill="00B0F0"/>
          </w:tcPr>
          <w:p w14:paraId="2DC6AE7E" w14:textId="193181D8" w:rsidR="00785C42" w:rsidRPr="00E47970" w:rsidRDefault="00785C42" w:rsidP="00785C42">
            <w:pPr>
              <w:rPr>
                <w:rFonts w:ascii="SassoonCRInfantMedium" w:hAnsi="SassoonCRInfantMedium"/>
                <w:b/>
              </w:rPr>
            </w:pPr>
            <w:r>
              <w:rPr>
                <w:rFonts w:ascii="SassoonCRInfantMedium" w:hAnsi="SassoonCRInfantMedium"/>
                <w:b/>
              </w:rPr>
              <w:t>Lesson</w:t>
            </w:r>
          </w:p>
        </w:tc>
        <w:tc>
          <w:tcPr>
            <w:tcW w:w="11410" w:type="dxa"/>
            <w:gridSpan w:val="7"/>
          </w:tcPr>
          <w:p w14:paraId="2FDEC019" w14:textId="74830BBA" w:rsidR="00E0330B" w:rsidRPr="00E0330B" w:rsidRDefault="00E0330B" w:rsidP="00E0330B">
            <w:pPr>
              <w:jc w:val="center"/>
              <w:rPr>
                <w:rFonts w:ascii="SassoonCRInfantMedium" w:hAnsi="SassoonCRInfantMedium"/>
                <w:b/>
                <w:bCs/>
              </w:rPr>
            </w:pPr>
            <w:r w:rsidRPr="00E0330B">
              <w:rPr>
                <w:rFonts w:ascii="SassoonCRInfantMedium" w:hAnsi="SassoonCRInfantMedium"/>
                <w:b/>
                <w:bCs/>
                <w:color w:val="0070C0"/>
              </w:rPr>
              <w:t>Innovate</w:t>
            </w:r>
          </w:p>
          <w:p w14:paraId="4BC681CB" w14:textId="046849AA" w:rsidR="00785C42" w:rsidRPr="00E0330B" w:rsidRDefault="00E0330B" w:rsidP="00785C42">
            <w:pPr>
              <w:rPr>
                <w:rFonts w:ascii="SassoonCRInfantMedium" w:hAnsi="SassoonCRInfantMedium"/>
                <w:i/>
                <w:iCs/>
              </w:rPr>
            </w:pPr>
            <w:r w:rsidRPr="00E0330B">
              <w:rPr>
                <w:rFonts w:ascii="SassoonCRInfantMedium" w:hAnsi="SassoonCRInfantMedium"/>
                <w:i/>
                <w:iCs/>
              </w:rPr>
              <w:t>You are part of a team of scientists, geologists and volcanologists sent to investigate the potential dangers of tectonic activity in Quito, Ecuador’s capital city. You should use the information you gather to write a factual report and present your findings to the city council.</w:t>
            </w:r>
          </w:p>
        </w:tc>
      </w:tr>
      <w:tr w:rsidR="00785C42" w:rsidRPr="00E47970" w14:paraId="65E39F6A" w14:textId="77777777" w:rsidTr="006B3564">
        <w:trPr>
          <w:trHeight w:val="1343"/>
        </w:trPr>
        <w:tc>
          <w:tcPr>
            <w:tcW w:w="2263" w:type="dxa"/>
            <w:shd w:val="clear" w:color="auto" w:fill="00B0F0"/>
          </w:tcPr>
          <w:p w14:paraId="4A4C7167" w14:textId="174AF42C" w:rsidR="00785C42" w:rsidRPr="00E47970" w:rsidRDefault="00785C42" w:rsidP="00785C42">
            <w:pPr>
              <w:rPr>
                <w:rFonts w:ascii="SassoonCRInfantMedium" w:hAnsi="SassoonCRInfantMedium"/>
                <w:b/>
              </w:rPr>
            </w:pPr>
            <w:r>
              <w:rPr>
                <w:rFonts w:ascii="SassoonCRInfantMedium" w:hAnsi="SassoonCRInfantMedium"/>
                <w:b/>
              </w:rPr>
              <w:lastRenderedPageBreak/>
              <w:t xml:space="preserve">Knowledge </w:t>
            </w:r>
          </w:p>
        </w:tc>
        <w:tc>
          <w:tcPr>
            <w:tcW w:w="11410" w:type="dxa"/>
            <w:gridSpan w:val="7"/>
          </w:tcPr>
          <w:p w14:paraId="20949AF8" w14:textId="77777777" w:rsidR="00785C42" w:rsidRDefault="00250D90"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805C22">
              <w:rPr>
                <w:rFonts w:ascii="SassoonCRInfantMedium" w:hAnsi="SassoonCRInfantMedium"/>
              </w:rPr>
              <w:t>Know what longitude and latitude and point to them on a map</w:t>
            </w:r>
          </w:p>
          <w:p w14:paraId="22691982" w14:textId="3D8C73A9" w:rsidR="00805C22" w:rsidRDefault="006B5326" w:rsidP="00EC7F0D">
            <w:pPr>
              <w:pStyle w:val="ListParagraph"/>
              <w:numPr>
                <w:ilvl w:val="0"/>
                <w:numId w:val="5"/>
              </w:numPr>
              <w:shd w:val="clear" w:color="auto" w:fill="FFFFFF"/>
              <w:spacing w:before="100" w:beforeAutospacing="1" w:after="100" w:afterAutospacing="1"/>
              <w:rPr>
                <w:rFonts w:ascii="SassoonCRInfantMedium" w:hAnsi="SassoonCRInfantMedium"/>
              </w:rPr>
            </w:pPr>
            <w:r>
              <w:rPr>
                <w:rFonts w:ascii="SassoonCRInfantMedium" w:hAnsi="SassoonCRInfantMedium"/>
              </w:rPr>
              <w:t>Know where and what the Ring of Fire is and significant volcanoes</w:t>
            </w:r>
          </w:p>
          <w:p w14:paraId="3E1534EB" w14:textId="77777777" w:rsidR="008A0009" w:rsidRDefault="00F12470" w:rsidP="00EC7F0D">
            <w:pPr>
              <w:pStyle w:val="ListParagraph"/>
              <w:numPr>
                <w:ilvl w:val="0"/>
                <w:numId w:val="5"/>
              </w:numPr>
              <w:shd w:val="clear" w:color="auto" w:fill="FFFFFF"/>
              <w:spacing w:before="100" w:beforeAutospacing="1" w:after="100" w:afterAutospacing="1"/>
              <w:rPr>
                <w:rFonts w:ascii="SassoonCRInfantMedium" w:hAnsi="SassoonCRInfantMedium"/>
              </w:rPr>
            </w:pPr>
            <w:r>
              <w:rPr>
                <w:rFonts w:ascii="SassoonCRInfantMedium" w:hAnsi="SassoonCRInfantMedium"/>
              </w:rPr>
              <w:t xml:space="preserve">know both long term and </w:t>
            </w:r>
            <w:proofErr w:type="gramStart"/>
            <w:r>
              <w:rPr>
                <w:rFonts w:ascii="SassoonCRInfantMedium" w:hAnsi="SassoonCRInfantMedium"/>
              </w:rPr>
              <w:t>short term</w:t>
            </w:r>
            <w:proofErr w:type="gramEnd"/>
            <w:r>
              <w:rPr>
                <w:rFonts w:ascii="SassoonCRInfantMedium" w:hAnsi="SassoonCRInfantMedium"/>
              </w:rPr>
              <w:t xml:space="preserve"> problems caused by a geographical activity</w:t>
            </w:r>
          </w:p>
          <w:p w14:paraId="59BED1BB" w14:textId="77777777" w:rsidR="008A0009" w:rsidRPr="008A0009" w:rsidRDefault="008A0009"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8A0009">
              <w:rPr>
                <w:rFonts w:ascii="SassoonCRInfantMedium" w:hAnsi="SassoonCRInfantMedium"/>
              </w:rPr>
              <w:t>A volcano is a mountain or hill with an opening in the Earth’s crust that allows magma, gas and ash to reach the surface.</w:t>
            </w:r>
          </w:p>
          <w:p w14:paraId="7A1A8169" w14:textId="56F2374C" w:rsidR="00805C22" w:rsidRPr="00305C83" w:rsidRDefault="008A0009" w:rsidP="00305C83">
            <w:pPr>
              <w:pStyle w:val="ListParagraph"/>
              <w:numPr>
                <w:ilvl w:val="0"/>
                <w:numId w:val="5"/>
              </w:numPr>
              <w:shd w:val="clear" w:color="auto" w:fill="FFFFFF"/>
              <w:spacing w:before="100" w:beforeAutospacing="1" w:after="100" w:afterAutospacing="1"/>
              <w:rPr>
                <w:rFonts w:ascii="SassoonCRInfantMedium" w:hAnsi="SassoonCRInfantMedium"/>
              </w:rPr>
            </w:pPr>
            <w:r w:rsidRPr="008A0009">
              <w:rPr>
                <w:rFonts w:ascii="SassoonCRInfantMedium" w:hAnsi="SassoonCRInfantMedium"/>
              </w:rPr>
              <w:t>Volcanoes are either active, dormant or extinct</w:t>
            </w:r>
          </w:p>
        </w:tc>
      </w:tr>
      <w:tr w:rsidR="00785C42" w:rsidRPr="00E47970" w14:paraId="0B37AFDC" w14:textId="77777777" w:rsidTr="006B3564">
        <w:trPr>
          <w:trHeight w:val="1343"/>
        </w:trPr>
        <w:tc>
          <w:tcPr>
            <w:tcW w:w="2263" w:type="dxa"/>
            <w:shd w:val="clear" w:color="auto" w:fill="00B0F0"/>
          </w:tcPr>
          <w:p w14:paraId="3E76F0D7" w14:textId="3B89C5B3" w:rsidR="00785C42" w:rsidRDefault="00785C42" w:rsidP="00785C42">
            <w:pPr>
              <w:rPr>
                <w:rFonts w:ascii="SassoonCRInfantMedium" w:hAnsi="SassoonCRInfantMedium"/>
                <w:b/>
              </w:rPr>
            </w:pPr>
            <w:r>
              <w:rPr>
                <w:rFonts w:ascii="SassoonCRInfantMedium" w:hAnsi="SassoonCRInfantMedium"/>
                <w:b/>
              </w:rPr>
              <w:t xml:space="preserve">Skills </w:t>
            </w:r>
          </w:p>
        </w:tc>
        <w:tc>
          <w:tcPr>
            <w:tcW w:w="11410" w:type="dxa"/>
            <w:gridSpan w:val="7"/>
          </w:tcPr>
          <w:p w14:paraId="594EFAAD" w14:textId="77777777" w:rsidR="00250D90" w:rsidRPr="00250D90" w:rsidRDefault="00250D90"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250D90">
              <w:rPr>
                <w:rFonts w:ascii="SassoonCRInfantMedium" w:hAnsi="SassoonCRInfantMedium"/>
              </w:rPr>
              <w:t>Locate significant places using latitude and longitude.</w:t>
            </w:r>
          </w:p>
          <w:p w14:paraId="3D51A291" w14:textId="77777777" w:rsidR="00805C22" w:rsidRPr="00805C22" w:rsidRDefault="00805C22"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805C22">
              <w:rPr>
                <w:rFonts w:ascii="SassoonCRInfantMedium" w:hAnsi="SassoonCRInfantMedium"/>
              </w:rPr>
              <w:t>Name and locate significant volcanoes and plate boundaries and explain why they are important.</w:t>
            </w:r>
          </w:p>
          <w:p w14:paraId="0466EFB5" w14:textId="77777777" w:rsidR="008C6286" w:rsidRPr="008A0009" w:rsidRDefault="008C6286"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8C6286">
              <w:rPr>
                <w:rFonts w:ascii="SassoonCRInfantMedium" w:hAnsi="SassoonCRInfantMedium"/>
              </w:rPr>
              <w:t>Explain the physical processes that cause earthquakes.</w:t>
            </w:r>
          </w:p>
          <w:p w14:paraId="796156C0" w14:textId="77777777" w:rsidR="00F12470" w:rsidRPr="00F12470" w:rsidRDefault="00F12470"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F12470">
              <w:rPr>
                <w:rFonts w:ascii="SassoonCRInfantMedium" w:hAnsi="SassoonCRInfantMedium"/>
              </w:rPr>
              <w:t>Describe how a significant geographical activity has changed a landscape in the short or long term.</w:t>
            </w:r>
          </w:p>
          <w:p w14:paraId="1FDD6350" w14:textId="0B480594" w:rsidR="00785C42" w:rsidRPr="00EC7F0D" w:rsidRDefault="008A0009" w:rsidP="00EC7F0D">
            <w:pPr>
              <w:pStyle w:val="ListParagraph"/>
              <w:numPr>
                <w:ilvl w:val="0"/>
                <w:numId w:val="5"/>
              </w:numPr>
              <w:shd w:val="clear" w:color="auto" w:fill="FFFFFF"/>
              <w:spacing w:before="100" w:beforeAutospacing="1" w:after="100" w:afterAutospacing="1"/>
              <w:rPr>
                <w:rFonts w:ascii="SassoonCRInfantMedium" w:hAnsi="SassoonCRInfantMedium"/>
              </w:rPr>
            </w:pPr>
            <w:r w:rsidRPr="008A0009">
              <w:rPr>
                <w:rFonts w:ascii="SassoonCRInfantMedium" w:hAnsi="SassoonCRInfantMedium"/>
              </w:rPr>
              <w:t>Describe the parts of a volcano or earthquake</w:t>
            </w:r>
          </w:p>
        </w:tc>
      </w:tr>
      <w:tr w:rsidR="00785C42" w:rsidRPr="00E47970" w14:paraId="5C2154DC" w14:textId="77777777" w:rsidTr="006B3564">
        <w:trPr>
          <w:trHeight w:val="1343"/>
        </w:trPr>
        <w:tc>
          <w:tcPr>
            <w:tcW w:w="2263" w:type="dxa"/>
            <w:shd w:val="clear" w:color="auto" w:fill="00B0F0"/>
          </w:tcPr>
          <w:p w14:paraId="5D007C30" w14:textId="47902D70" w:rsidR="00785C42" w:rsidRDefault="00785C42" w:rsidP="00785C42">
            <w:pPr>
              <w:rPr>
                <w:rFonts w:ascii="SassoonCRInfantMedium" w:hAnsi="SassoonCRInfantMedium"/>
                <w:b/>
              </w:rPr>
            </w:pPr>
            <w:r>
              <w:rPr>
                <w:rFonts w:ascii="SassoonCRInfantMedium" w:hAnsi="SassoonCRInfantMedium"/>
                <w:b/>
              </w:rPr>
              <w:t xml:space="preserve">Vocabulary </w:t>
            </w:r>
          </w:p>
        </w:tc>
        <w:tc>
          <w:tcPr>
            <w:tcW w:w="11410" w:type="dxa"/>
            <w:gridSpan w:val="7"/>
          </w:tcPr>
          <w:p w14:paraId="351AB1BC" w14:textId="2F260496" w:rsidR="00785C42" w:rsidRPr="00E47970" w:rsidRDefault="00EC7F0D" w:rsidP="00785C42">
            <w:pPr>
              <w:rPr>
                <w:rFonts w:ascii="SassoonCRInfantMedium" w:hAnsi="SassoonCRInfantMedium"/>
              </w:rPr>
            </w:pPr>
            <w:r>
              <w:rPr>
                <w:rFonts w:ascii="SassoonCRInfantMedium" w:hAnsi="SassoonCRInfantMedium"/>
              </w:rPr>
              <w:t xml:space="preserve">Vocabulary used throughout the topic </w:t>
            </w:r>
          </w:p>
        </w:tc>
      </w:tr>
      <w:tr w:rsidR="002E1CA1" w:rsidRPr="00E47970" w14:paraId="1C6FF5DA" w14:textId="77777777" w:rsidTr="00715EB9">
        <w:trPr>
          <w:trHeight w:val="1343"/>
        </w:trPr>
        <w:tc>
          <w:tcPr>
            <w:tcW w:w="13673" w:type="dxa"/>
            <w:gridSpan w:val="8"/>
            <w:shd w:val="clear" w:color="auto" w:fill="7030A0"/>
          </w:tcPr>
          <w:p w14:paraId="5BF5F4D5" w14:textId="77777777" w:rsidR="002E1CA1" w:rsidRPr="002E1CA1" w:rsidRDefault="002E1CA1" w:rsidP="002E1CA1">
            <w:pPr>
              <w:jc w:val="center"/>
              <w:rPr>
                <w:rFonts w:ascii="SassoonCRInfantMedium" w:hAnsi="SassoonCRInfantMedium"/>
                <w:b/>
                <w:sz w:val="28"/>
                <w:szCs w:val="32"/>
              </w:rPr>
            </w:pPr>
            <w:r w:rsidRPr="002E1CA1">
              <w:rPr>
                <w:rFonts w:ascii="SassoonCRInfantMedium" w:hAnsi="SassoonCRInfantMedium"/>
                <w:b/>
                <w:sz w:val="28"/>
                <w:szCs w:val="32"/>
              </w:rPr>
              <w:t>Art and Design</w:t>
            </w:r>
          </w:p>
          <w:p w14:paraId="6C56B025" w14:textId="2AD0E06D" w:rsidR="002E1CA1" w:rsidRDefault="002E1CA1" w:rsidP="002E1CA1">
            <w:pPr>
              <w:jc w:val="center"/>
              <w:rPr>
                <w:rFonts w:ascii="SassoonCRInfantMedium" w:hAnsi="SassoonCRInfantMedium"/>
                <w:b/>
              </w:rPr>
            </w:pPr>
            <w:r>
              <w:rPr>
                <w:rFonts w:ascii="SassoonCRInfantMedium" w:hAnsi="SassoonCRInfantMedium"/>
                <w:b/>
              </w:rPr>
              <w:t>People and Places</w:t>
            </w:r>
          </w:p>
          <w:p w14:paraId="32BECD92" w14:textId="77777777" w:rsidR="002E1CA1" w:rsidRDefault="002E1CA1" w:rsidP="00785C42">
            <w:pPr>
              <w:jc w:val="center"/>
              <w:rPr>
                <w:rFonts w:ascii="SassoonCRInfantMedium" w:hAnsi="SassoonCRInfantMedium"/>
              </w:rPr>
            </w:pPr>
            <w:r w:rsidRPr="002E1CA1">
              <w:rPr>
                <w:rFonts w:ascii="SassoonCRInfantMedium" w:hAnsi="SassoonCRInfantMedium"/>
                <w:i/>
                <w:iCs/>
              </w:rPr>
              <w:t>This project teaches children about the genre of figure drawing. They study the figure drawings and urban landscapes of the artist LS Lowry and create artwork in his style to show scenes from their school</w:t>
            </w:r>
            <w:r w:rsidRPr="002E1CA1">
              <w:rPr>
                <w:rFonts w:ascii="SassoonCRInfantMedium" w:hAnsi="SassoonCRInfantMedium"/>
              </w:rPr>
              <w:t>.</w:t>
            </w:r>
          </w:p>
          <w:p w14:paraId="646F49D2" w14:textId="75D0B7EE" w:rsidR="0091774F" w:rsidRPr="0091774F" w:rsidRDefault="0091774F" w:rsidP="00785C42">
            <w:pPr>
              <w:jc w:val="center"/>
              <w:rPr>
                <w:rFonts w:ascii="SassoonCRInfantMedium" w:hAnsi="SassoonCRInfantMedium"/>
                <w:b/>
                <w:bCs/>
              </w:rPr>
            </w:pPr>
            <w:r w:rsidRPr="0091774F">
              <w:rPr>
                <w:rFonts w:ascii="SassoonCRInfantMedium" w:hAnsi="SassoonCRInfantMedium"/>
                <w:b/>
                <w:bCs/>
              </w:rPr>
              <w:t>These sessions may happen over several lessons</w:t>
            </w:r>
          </w:p>
        </w:tc>
      </w:tr>
      <w:tr w:rsidR="001A11A6" w:rsidRPr="00E47970" w14:paraId="4F392713" w14:textId="77777777" w:rsidTr="00E246C2">
        <w:trPr>
          <w:trHeight w:val="1343"/>
        </w:trPr>
        <w:tc>
          <w:tcPr>
            <w:tcW w:w="2263" w:type="dxa"/>
            <w:shd w:val="clear" w:color="auto" w:fill="7030A0"/>
          </w:tcPr>
          <w:p w14:paraId="49B3A074" w14:textId="715DB3B3" w:rsidR="001A11A6" w:rsidRPr="00EE2209" w:rsidRDefault="001A11A6" w:rsidP="001A11A6">
            <w:pPr>
              <w:rPr>
                <w:rFonts w:ascii="SassoonCRInfantMedium" w:hAnsi="SassoonCRInfantMedium"/>
                <w:b/>
                <w:color w:val="7030A0"/>
              </w:rPr>
            </w:pPr>
            <w:r w:rsidRPr="00B53BBE">
              <w:rPr>
                <w:rFonts w:ascii="SassoonCRInfantMedium" w:hAnsi="SassoonCRInfantMedium"/>
                <w:b/>
              </w:rPr>
              <w:t>Less</w:t>
            </w:r>
            <w:r>
              <w:rPr>
                <w:rFonts w:ascii="SassoonCRInfantMedium" w:hAnsi="SassoonCRInfantMedium"/>
                <w:b/>
              </w:rPr>
              <w:t xml:space="preserve">on </w:t>
            </w:r>
          </w:p>
        </w:tc>
        <w:tc>
          <w:tcPr>
            <w:tcW w:w="2268" w:type="dxa"/>
          </w:tcPr>
          <w:p w14:paraId="0B1F6C3E" w14:textId="343115F3" w:rsidR="001A11A6" w:rsidRPr="00B53BBE" w:rsidRDefault="001A11A6" w:rsidP="001A11A6">
            <w:pPr>
              <w:jc w:val="center"/>
              <w:rPr>
                <w:rFonts w:ascii="SassoonCRInfantMedium" w:hAnsi="SassoonCRInfantMedium"/>
                <w:b/>
                <w:bCs/>
                <w:color w:val="7030A0"/>
              </w:rPr>
            </w:pPr>
            <w:r w:rsidRPr="00B53BBE">
              <w:rPr>
                <w:rFonts w:ascii="SassoonCRInfantMedium" w:hAnsi="SassoonCRInfantMedium"/>
                <w:b/>
                <w:bCs/>
                <w:color w:val="7030A0"/>
              </w:rPr>
              <w:t>Introductory – Drawing figures</w:t>
            </w:r>
          </w:p>
        </w:tc>
        <w:tc>
          <w:tcPr>
            <w:tcW w:w="2410" w:type="dxa"/>
          </w:tcPr>
          <w:p w14:paraId="293C2359" w14:textId="19681FBC"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Engage</w:t>
            </w:r>
          </w:p>
          <w:p w14:paraId="6C24C4F6" w14:textId="4A961F67"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Lesson 1</w:t>
            </w:r>
          </w:p>
          <w:p w14:paraId="3EAC51E3" w14:textId="59A50787"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Significant artist: LS Lowry</w:t>
            </w:r>
          </w:p>
          <w:p w14:paraId="4F8841CB" w14:textId="77777777" w:rsidR="001A11A6" w:rsidRPr="003724DC" w:rsidRDefault="001A11A6" w:rsidP="001A11A6">
            <w:pPr>
              <w:jc w:val="center"/>
              <w:rPr>
                <w:rFonts w:ascii="SassoonCRInfantMedium" w:hAnsi="SassoonCRInfantMedium"/>
                <w:b/>
                <w:bCs/>
                <w:color w:val="7030A0"/>
              </w:rPr>
            </w:pPr>
          </w:p>
        </w:tc>
        <w:tc>
          <w:tcPr>
            <w:tcW w:w="2291" w:type="dxa"/>
            <w:gridSpan w:val="2"/>
          </w:tcPr>
          <w:p w14:paraId="73A904DC" w14:textId="7C3F7D6B"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Engage</w:t>
            </w:r>
          </w:p>
          <w:p w14:paraId="2357FAB2" w14:textId="77777777"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Lesson 2</w:t>
            </w:r>
          </w:p>
          <w:p w14:paraId="3950D639" w14:textId="2ABB6B42" w:rsidR="001A11A6" w:rsidRPr="003724DC" w:rsidRDefault="001A11A6" w:rsidP="001A11A6">
            <w:pPr>
              <w:jc w:val="center"/>
              <w:rPr>
                <w:rFonts w:ascii="SassoonCRInfantMedium" w:hAnsi="SassoonCRInfantMedium"/>
                <w:b/>
                <w:bCs/>
                <w:color w:val="7030A0"/>
              </w:rPr>
            </w:pPr>
            <w:r w:rsidRPr="003724DC">
              <w:rPr>
                <w:rFonts w:ascii="SassoonCRInfantMedium" w:hAnsi="SassoonCRInfantMedium"/>
                <w:b/>
                <w:bCs/>
                <w:color w:val="7030A0"/>
              </w:rPr>
              <w:t>Drawing with detail</w:t>
            </w:r>
          </w:p>
        </w:tc>
        <w:tc>
          <w:tcPr>
            <w:tcW w:w="2173" w:type="dxa"/>
            <w:gridSpan w:val="2"/>
          </w:tcPr>
          <w:p w14:paraId="47709BE7" w14:textId="37B514E3" w:rsidR="001A11A6" w:rsidRPr="008344D5" w:rsidRDefault="001A11A6" w:rsidP="001A11A6">
            <w:pPr>
              <w:jc w:val="center"/>
              <w:rPr>
                <w:rFonts w:ascii="SassoonCRInfantMedium" w:hAnsi="SassoonCRInfantMedium"/>
                <w:b/>
                <w:bCs/>
                <w:color w:val="7030A0"/>
              </w:rPr>
            </w:pPr>
            <w:r w:rsidRPr="008344D5">
              <w:rPr>
                <w:rFonts w:ascii="SassoonCRInfantMedium" w:hAnsi="SassoonCRInfantMedium"/>
                <w:b/>
                <w:bCs/>
                <w:color w:val="7030A0"/>
              </w:rPr>
              <w:t xml:space="preserve">Engage </w:t>
            </w:r>
          </w:p>
          <w:p w14:paraId="47CD69FA" w14:textId="0509B51B" w:rsidR="001A11A6" w:rsidRPr="008344D5" w:rsidRDefault="001A11A6" w:rsidP="001A11A6">
            <w:pPr>
              <w:jc w:val="center"/>
              <w:rPr>
                <w:rFonts w:ascii="SassoonCRInfantMedium" w:hAnsi="SassoonCRInfantMedium"/>
                <w:b/>
                <w:bCs/>
                <w:color w:val="7030A0"/>
              </w:rPr>
            </w:pPr>
            <w:r w:rsidRPr="008344D5">
              <w:rPr>
                <w:rFonts w:ascii="SassoonCRInfantMedium" w:hAnsi="SassoonCRInfantMedium"/>
                <w:b/>
                <w:bCs/>
                <w:color w:val="7030A0"/>
              </w:rPr>
              <w:t>Lesson 3</w:t>
            </w:r>
          </w:p>
          <w:p w14:paraId="6D371B80" w14:textId="293AE736" w:rsidR="001A11A6" w:rsidRPr="00EE2209" w:rsidRDefault="001A11A6" w:rsidP="001A11A6">
            <w:pPr>
              <w:jc w:val="center"/>
              <w:rPr>
                <w:rFonts w:ascii="SassoonCRInfantMedium" w:hAnsi="SassoonCRInfantMedium"/>
                <w:b/>
              </w:rPr>
            </w:pPr>
            <w:r w:rsidRPr="008344D5">
              <w:rPr>
                <w:rFonts w:ascii="SassoonCRInfantMedium" w:hAnsi="SassoonCRInfantMedium"/>
                <w:b/>
                <w:bCs/>
                <w:color w:val="7030A0"/>
              </w:rPr>
              <w:t>Urban landscapes</w:t>
            </w:r>
          </w:p>
        </w:tc>
        <w:tc>
          <w:tcPr>
            <w:tcW w:w="2268" w:type="dxa"/>
          </w:tcPr>
          <w:p w14:paraId="47856A39" w14:textId="1DD42BE9" w:rsidR="001A11A6" w:rsidRPr="001A11A6" w:rsidRDefault="001A11A6" w:rsidP="001A11A6">
            <w:pPr>
              <w:jc w:val="center"/>
              <w:rPr>
                <w:rFonts w:ascii="SassoonCRInfantMedium" w:hAnsi="SassoonCRInfantMedium"/>
                <w:b/>
                <w:bCs/>
                <w:color w:val="7030A0"/>
              </w:rPr>
            </w:pPr>
            <w:r w:rsidRPr="001A11A6">
              <w:rPr>
                <w:rFonts w:ascii="SassoonCRInfantMedium" w:hAnsi="SassoonCRInfantMedium"/>
                <w:b/>
                <w:bCs/>
                <w:color w:val="7030A0"/>
              </w:rPr>
              <w:t xml:space="preserve">Innovate </w:t>
            </w:r>
          </w:p>
          <w:p w14:paraId="7626F2AF" w14:textId="6448D60F" w:rsidR="001A11A6" w:rsidRPr="00EE2209" w:rsidRDefault="001A11A6" w:rsidP="001A11A6">
            <w:pPr>
              <w:jc w:val="center"/>
              <w:rPr>
                <w:rFonts w:ascii="SassoonCRInfantMedium" w:hAnsi="SassoonCRInfantMedium"/>
                <w:b/>
              </w:rPr>
            </w:pPr>
            <w:r w:rsidRPr="001A11A6">
              <w:rPr>
                <w:rFonts w:ascii="SassoonCRInfantMedium" w:hAnsi="SassoonCRInfantMedium"/>
                <w:b/>
                <w:bCs/>
                <w:color w:val="7030A0"/>
              </w:rPr>
              <w:t>Work in the style of a significant artist (Lowry)</w:t>
            </w:r>
          </w:p>
        </w:tc>
      </w:tr>
      <w:tr w:rsidR="001A11A6" w:rsidRPr="00E47970" w14:paraId="7272DDB6" w14:textId="77777777" w:rsidTr="00E246C2">
        <w:trPr>
          <w:trHeight w:val="1343"/>
        </w:trPr>
        <w:tc>
          <w:tcPr>
            <w:tcW w:w="2263" w:type="dxa"/>
            <w:shd w:val="clear" w:color="auto" w:fill="7030A0"/>
          </w:tcPr>
          <w:p w14:paraId="1FF3DE73" w14:textId="5E7BB756" w:rsidR="001A11A6" w:rsidRDefault="001A11A6" w:rsidP="001A11A6">
            <w:pPr>
              <w:rPr>
                <w:rFonts w:ascii="SassoonCRInfantMedium" w:hAnsi="SassoonCRInfantMedium"/>
                <w:b/>
              </w:rPr>
            </w:pPr>
            <w:r>
              <w:rPr>
                <w:rFonts w:ascii="SassoonCRInfantMedium" w:hAnsi="SassoonCRInfantMedium"/>
                <w:b/>
              </w:rPr>
              <w:t>Knowledge</w:t>
            </w:r>
          </w:p>
        </w:tc>
        <w:tc>
          <w:tcPr>
            <w:tcW w:w="2268" w:type="dxa"/>
          </w:tcPr>
          <w:p w14:paraId="69A9A270" w14:textId="5A23E09F" w:rsidR="001A11A6" w:rsidRDefault="001A11A6" w:rsidP="001A11A6">
            <w:pPr>
              <w:rPr>
                <w:rFonts w:ascii="SassoonCRInfantMedium" w:hAnsi="SassoonCRInfantMedium"/>
              </w:rPr>
            </w:pPr>
            <w:r>
              <w:rPr>
                <w:rFonts w:ascii="SassoonCRInfantMedium" w:hAnsi="SassoonCRInfantMedium"/>
              </w:rPr>
              <w:t>Sketch a human figure in pencil</w:t>
            </w:r>
          </w:p>
        </w:tc>
        <w:tc>
          <w:tcPr>
            <w:tcW w:w="2410" w:type="dxa"/>
          </w:tcPr>
          <w:p w14:paraId="2BC99986" w14:textId="49C49CAF" w:rsidR="001A11A6" w:rsidRPr="00E47970" w:rsidRDefault="001A11A6" w:rsidP="001A11A6">
            <w:pPr>
              <w:rPr>
                <w:rFonts w:ascii="SassoonCRInfantMedium" w:hAnsi="SassoonCRInfantMedium"/>
              </w:rPr>
            </w:pPr>
            <w:r>
              <w:rPr>
                <w:rFonts w:ascii="SassoonCRInfantMedium" w:hAnsi="SassoonCRInfantMedium"/>
              </w:rPr>
              <w:t>Work in the style of a significant artist (Lowry)</w:t>
            </w:r>
          </w:p>
        </w:tc>
        <w:tc>
          <w:tcPr>
            <w:tcW w:w="2291" w:type="dxa"/>
            <w:gridSpan w:val="2"/>
          </w:tcPr>
          <w:p w14:paraId="701386AA" w14:textId="737DEA38" w:rsidR="001A11A6" w:rsidRPr="00E47970" w:rsidRDefault="001A11A6" w:rsidP="001A11A6">
            <w:pPr>
              <w:rPr>
                <w:rFonts w:ascii="SassoonCRInfantMedium" w:hAnsi="SassoonCRInfantMedium"/>
              </w:rPr>
            </w:pPr>
            <w:r w:rsidRPr="004D6410">
              <w:rPr>
                <w:rFonts w:ascii="SassoonCRInfantMedium" w:hAnsi="SassoonCRInfantMedium"/>
              </w:rPr>
              <w:t>Compare two artists with contrasting styles – e.g. Lowry with figure drawing and da Vinci with detailed sketches</w:t>
            </w:r>
          </w:p>
        </w:tc>
        <w:tc>
          <w:tcPr>
            <w:tcW w:w="2173" w:type="dxa"/>
            <w:gridSpan w:val="2"/>
          </w:tcPr>
          <w:p w14:paraId="3822118F" w14:textId="2F7FA932" w:rsidR="001A11A6" w:rsidRPr="00E47970" w:rsidRDefault="001A11A6" w:rsidP="001A11A6">
            <w:pPr>
              <w:rPr>
                <w:rFonts w:ascii="SassoonCRInfantMedium" w:hAnsi="SassoonCRInfantMedium"/>
              </w:rPr>
            </w:pPr>
            <w:r>
              <w:rPr>
                <w:rFonts w:ascii="SassoonCRInfantMedium" w:hAnsi="SassoonCRInfantMedium"/>
              </w:rPr>
              <w:t>Draw an urban landscape based on Lowry</w:t>
            </w:r>
          </w:p>
        </w:tc>
        <w:tc>
          <w:tcPr>
            <w:tcW w:w="2268" w:type="dxa"/>
          </w:tcPr>
          <w:p w14:paraId="0E0860B6" w14:textId="5948F6FB" w:rsidR="001A11A6" w:rsidRPr="00E47970" w:rsidRDefault="001A11A6" w:rsidP="001A11A6">
            <w:pPr>
              <w:rPr>
                <w:rFonts w:ascii="SassoonCRInfantMedium" w:hAnsi="SassoonCRInfantMedium"/>
              </w:rPr>
            </w:pPr>
            <w:r>
              <w:rPr>
                <w:rFonts w:ascii="SassoonCRInfantMedium" w:hAnsi="SassoonCRInfantMedium"/>
              </w:rPr>
              <w:t>Draw in the style of LS Lowry based on the piece ‘</w:t>
            </w:r>
            <w:r w:rsidRPr="008561BC">
              <w:rPr>
                <w:rFonts w:ascii="SassoonCRInfantMedium" w:hAnsi="SassoonCRInfantMedium"/>
                <w:i/>
                <w:iCs/>
              </w:rPr>
              <w:t xml:space="preserve">Coming out of school’ </w:t>
            </w:r>
          </w:p>
        </w:tc>
      </w:tr>
      <w:tr w:rsidR="001A11A6" w:rsidRPr="00E47970" w14:paraId="340D2422" w14:textId="77777777" w:rsidTr="00E246C2">
        <w:trPr>
          <w:trHeight w:val="1343"/>
        </w:trPr>
        <w:tc>
          <w:tcPr>
            <w:tcW w:w="2263" w:type="dxa"/>
            <w:shd w:val="clear" w:color="auto" w:fill="7030A0"/>
          </w:tcPr>
          <w:p w14:paraId="4D7DE970" w14:textId="04D7FFA9" w:rsidR="001A11A6" w:rsidRDefault="001A11A6" w:rsidP="001A11A6">
            <w:pPr>
              <w:rPr>
                <w:rFonts w:ascii="SassoonCRInfantMedium" w:hAnsi="SassoonCRInfantMedium"/>
                <w:b/>
              </w:rPr>
            </w:pPr>
            <w:r>
              <w:rPr>
                <w:rFonts w:ascii="SassoonCRInfantMedium" w:hAnsi="SassoonCRInfantMedium"/>
                <w:b/>
              </w:rPr>
              <w:lastRenderedPageBreak/>
              <w:t>Skills</w:t>
            </w:r>
          </w:p>
        </w:tc>
        <w:tc>
          <w:tcPr>
            <w:tcW w:w="2268" w:type="dxa"/>
          </w:tcPr>
          <w:p w14:paraId="72714055" w14:textId="2D6D0955" w:rsidR="001A11A6" w:rsidRDefault="001A11A6" w:rsidP="001A11A6">
            <w:pPr>
              <w:rPr>
                <w:rFonts w:ascii="SassoonCRInfantMedium" w:hAnsi="SassoonCRInfantMedium"/>
              </w:rPr>
            </w:pPr>
            <w:r>
              <w:rPr>
                <w:rFonts w:ascii="SassoonCRInfantMedium" w:hAnsi="SassoonCRInfantMedium"/>
              </w:rPr>
              <w:t>Artists can draw figures using simple fluid lines and shapes</w:t>
            </w:r>
          </w:p>
        </w:tc>
        <w:tc>
          <w:tcPr>
            <w:tcW w:w="2410" w:type="dxa"/>
          </w:tcPr>
          <w:p w14:paraId="7DBDE420" w14:textId="3B8898BB" w:rsidR="001A11A6" w:rsidRPr="00E47970" w:rsidRDefault="001A11A6" w:rsidP="001A11A6">
            <w:pPr>
              <w:rPr>
                <w:rFonts w:ascii="SassoonCRInfantMedium" w:hAnsi="SassoonCRInfantMedium"/>
              </w:rPr>
            </w:pPr>
            <w:r>
              <w:rPr>
                <w:rFonts w:ascii="SassoonCRInfantMedium" w:hAnsi="SassoonCRInfantMedium"/>
              </w:rPr>
              <w:t xml:space="preserve">Know who LS Lowry was and familiarise with his style of work </w:t>
            </w:r>
          </w:p>
        </w:tc>
        <w:tc>
          <w:tcPr>
            <w:tcW w:w="2291" w:type="dxa"/>
            <w:gridSpan w:val="2"/>
          </w:tcPr>
          <w:p w14:paraId="78E5AB83" w14:textId="408F67F9" w:rsidR="001A11A6" w:rsidRPr="00E47970" w:rsidRDefault="001A11A6" w:rsidP="001A11A6">
            <w:pPr>
              <w:rPr>
                <w:rFonts w:ascii="SassoonCRInfantMedium" w:hAnsi="SassoonCRInfantMedium"/>
              </w:rPr>
            </w:pPr>
            <w:r>
              <w:rPr>
                <w:rFonts w:ascii="SassoonCRInfantMedium" w:hAnsi="SassoonCRInfantMedium"/>
                <w:bCs/>
              </w:rPr>
              <w:t xml:space="preserve">Know that artists have different styles </w:t>
            </w:r>
          </w:p>
        </w:tc>
        <w:tc>
          <w:tcPr>
            <w:tcW w:w="2173" w:type="dxa"/>
            <w:gridSpan w:val="2"/>
          </w:tcPr>
          <w:p w14:paraId="1DF1C597" w14:textId="4F8ABFED" w:rsidR="001A11A6" w:rsidRPr="00E47970" w:rsidRDefault="001A11A6" w:rsidP="001A11A6">
            <w:pPr>
              <w:rPr>
                <w:rFonts w:ascii="SassoonCRInfantMedium" w:hAnsi="SassoonCRInfantMedium"/>
              </w:rPr>
            </w:pPr>
            <w:r>
              <w:rPr>
                <w:rFonts w:ascii="SassoonCRInfantMedium" w:hAnsi="SassoonCRInfantMedium"/>
              </w:rPr>
              <w:t>Know that an urban landscape is a picture of a town or city</w:t>
            </w:r>
          </w:p>
        </w:tc>
        <w:tc>
          <w:tcPr>
            <w:tcW w:w="2268" w:type="dxa"/>
          </w:tcPr>
          <w:p w14:paraId="5F35F537" w14:textId="5F37ECD9" w:rsidR="001A11A6" w:rsidRPr="00E47970" w:rsidRDefault="001A11A6" w:rsidP="001A11A6">
            <w:pPr>
              <w:rPr>
                <w:rFonts w:ascii="SassoonCRInfantMedium" w:hAnsi="SassoonCRInfantMedium"/>
              </w:rPr>
            </w:pPr>
            <w:r>
              <w:rPr>
                <w:rFonts w:ascii="SassoonCRInfantMedium" w:hAnsi="SassoonCRInfantMedium"/>
              </w:rPr>
              <w:t>Know that ‘</w:t>
            </w:r>
            <w:r w:rsidRPr="008561BC">
              <w:rPr>
                <w:rFonts w:ascii="SassoonCRInfantMedium" w:hAnsi="SassoonCRInfantMedium"/>
                <w:i/>
                <w:iCs/>
              </w:rPr>
              <w:t>Coming out of school</w:t>
            </w:r>
            <w:r>
              <w:rPr>
                <w:rFonts w:ascii="SassoonCRInfantMedium" w:hAnsi="SassoonCRInfantMedium"/>
                <w:i/>
                <w:iCs/>
              </w:rPr>
              <w:t>’</w:t>
            </w:r>
            <w:r>
              <w:rPr>
                <w:rFonts w:ascii="SassoonCRInfantMedium" w:hAnsi="SassoonCRInfantMedium"/>
              </w:rPr>
              <w:t xml:space="preserve"> is a significant piece of artwork by Lowry</w:t>
            </w:r>
          </w:p>
        </w:tc>
      </w:tr>
      <w:tr w:rsidR="001A11A6" w:rsidRPr="00E47970" w14:paraId="13FF3A62" w14:textId="77777777" w:rsidTr="00E246C2">
        <w:trPr>
          <w:trHeight w:val="1343"/>
        </w:trPr>
        <w:tc>
          <w:tcPr>
            <w:tcW w:w="2263" w:type="dxa"/>
            <w:shd w:val="clear" w:color="auto" w:fill="7030A0"/>
          </w:tcPr>
          <w:p w14:paraId="7AEB1263" w14:textId="6C485D41" w:rsidR="001A11A6" w:rsidRDefault="001A11A6" w:rsidP="001A11A6">
            <w:pPr>
              <w:rPr>
                <w:rFonts w:ascii="SassoonCRInfantMedium" w:hAnsi="SassoonCRInfantMedium"/>
                <w:b/>
              </w:rPr>
            </w:pPr>
            <w:r>
              <w:rPr>
                <w:rFonts w:ascii="SassoonCRInfantMedium" w:hAnsi="SassoonCRInfantMedium"/>
                <w:b/>
              </w:rPr>
              <w:t>Vocabulary</w:t>
            </w:r>
          </w:p>
        </w:tc>
        <w:tc>
          <w:tcPr>
            <w:tcW w:w="2268" w:type="dxa"/>
          </w:tcPr>
          <w:p w14:paraId="272D4B30" w14:textId="4B0BC5FD" w:rsidR="001A11A6" w:rsidRDefault="001A11A6" w:rsidP="001A11A6">
            <w:pPr>
              <w:rPr>
                <w:rFonts w:ascii="SassoonCRInfantMedium" w:hAnsi="SassoonCRInfantMedium"/>
              </w:rPr>
            </w:pPr>
            <w:r>
              <w:rPr>
                <w:rFonts w:ascii="SassoonCRInfantMedium" w:hAnsi="SassoonCRInfantMedium"/>
              </w:rPr>
              <w:t xml:space="preserve">Pose, sketch, fluid lines </w:t>
            </w:r>
          </w:p>
        </w:tc>
        <w:tc>
          <w:tcPr>
            <w:tcW w:w="2410" w:type="dxa"/>
          </w:tcPr>
          <w:p w14:paraId="0FAA4795" w14:textId="0A2D063E" w:rsidR="001A11A6" w:rsidRPr="00E47970" w:rsidRDefault="001A11A6" w:rsidP="001A11A6">
            <w:pPr>
              <w:rPr>
                <w:rFonts w:ascii="SassoonCRInfantMedium" w:hAnsi="SassoonCRInfantMedium"/>
              </w:rPr>
            </w:pPr>
            <w:r>
              <w:rPr>
                <w:rFonts w:ascii="SassoonCRInfantMedium" w:hAnsi="SassoonCRInfantMedium"/>
              </w:rPr>
              <w:t xml:space="preserve">Lowry, </w:t>
            </w:r>
            <w:proofErr w:type="gramStart"/>
            <w:r>
              <w:rPr>
                <w:rFonts w:ascii="SassoonCRInfantMedium" w:hAnsi="SassoonCRInfantMedium"/>
              </w:rPr>
              <w:t>match stick</w:t>
            </w:r>
            <w:proofErr w:type="gramEnd"/>
            <w:r>
              <w:rPr>
                <w:rFonts w:ascii="SassoonCRInfantMedium" w:hAnsi="SassoonCRInfantMedium"/>
              </w:rPr>
              <w:t xml:space="preserve"> men, figures, colour scheme.</w:t>
            </w:r>
          </w:p>
        </w:tc>
        <w:tc>
          <w:tcPr>
            <w:tcW w:w="2291" w:type="dxa"/>
            <w:gridSpan w:val="2"/>
          </w:tcPr>
          <w:p w14:paraId="1288DC20" w14:textId="5894839D" w:rsidR="001A11A6" w:rsidRPr="00E47970" w:rsidRDefault="001A11A6" w:rsidP="001A11A6">
            <w:pPr>
              <w:rPr>
                <w:rFonts w:ascii="SassoonCRInfantMedium" w:hAnsi="SassoonCRInfantMedium"/>
              </w:rPr>
            </w:pPr>
            <w:r>
              <w:rPr>
                <w:rFonts w:ascii="SassoonCRInfantMedium" w:hAnsi="SassoonCRInfantMedium"/>
                <w:bCs/>
              </w:rPr>
              <w:t>Comparison, contrasting detailed, styles, differences</w:t>
            </w:r>
          </w:p>
        </w:tc>
        <w:tc>
          <w:tcPr>
            <w:tcW w:w="2173" w:type="dxa"/>
            <w:gridSpan w:val="2"/>
          </w:tcPr>
          <w:p w14:paraId="2771658F" w14:textId="18F1BBFE" w:rsidR="001A11A6" w:rsidRPr="00E47970" w:rsidRDefault="001A11A6" w:rsidP="001A11A6">
            <w:pPr>
              <w:rPr>
                <w:rFonts w:ascii="SassoonCRInfantMedium" w:hAnsi="SassoonCRInfantMedium"/>
              </w:rPr>
            </w:pPr>
            <w:r>
              <w:rPr>
                <w:rFonts w:ascii="SassoonCRInfantMedium" w:hAnsi="SassoonCRInfantMedium"/>
                <w:lang w:val="fr-FR"/>
              </w:rPr>
              <w:t xml:space="preserve">Urban, </w:t>
            </w:r>
            <w:proofErr w:type="spellStart"/>
            <w:r>
              <w:rPr>
                <w:rFonts w:ascii="SassoonCRInfantMedium" w:hAnsi="SassoonCRInfantMedium"/>
                <w:lang w:val="fr-FR"/>
              </w:rPr>
              <w:t>landscape</w:t>
            </w:r>
            <w:proofErr w:type="spellEnd"/>
            <w:r>
              <w:rPr>
                <w:rFonts w:ascii="SassoonCRInfantMedium" w:hAnsi="SassoonCRInfantMedium"/>
                <w:lang w:val="fr-FR"/>
              </w:rPr>
              <w:t xml:space="preserve"> </w:t>
            </w:r>
          </w:p>
        </w:tc>
        <w:tc>
          <w:tcPr>
            <w:tcW w:w="2268" w:type="dxa"/>
          </w:tcPr>
          <w:p w14:paraId="4451DFB0" w14:textId="50D362F2" w:rsidR="001A11A6" w:rsidRPr="00E47970" w:rsidRDefault="001A11A6" w:rsidP="001A11A6">
            <w:pPr>
              <w:rPr>
                <w:rFonts w:ascii="SassoonCRInfantMedium" w:hAnsi="SassoonCRInfantMedium"/>
              </w:rPr>
            </w:pPr>
          </w:p>
        </w:tc>
      </w:tr>
      <w:tr w:rsidR="001A11A6" w:rsidRPr="00E47970" w14:paraId="085E424F" w14:textId="77777777" w:rsidTr="00FC3421">
        <w:trPr>
          <w:trHeight w:val="1343"/>
        </w:trPr>
        <w:tc>
          <w:tcPr>
            <w:tcW w:w="13673" w:type="dxa"/>
            <w:gridSpan w:val="8"/>
            <w:shd w:val="clear" w:color="auto" w:fill="FF0000"/>
          </w:tcPr>
          <w:p w14:paraId="0D0BF062" w14:textId="77777777" w:rsidR="001A11A6" w:rsidRPr="00335ABC" w:rsidRDefault="00583EA7" w:rsidP="001A11A6">
            <w:pPr>
              <w:jc w:val="center"/>
              <w:rPr>
                <w:rFonts w:ascii="SassoonCRInfantMedium" w:hAnsi="SassoonCRInfantMedium"/>
                <w:b/>
                <w:bCs/>
                <w:sz w:val="26"/>
                <w:szCs w:val="28"/>
              </w:rPr>
            </w:pPr>
            <w:r w:rsidRPr="00335ABC">
              <w:rPr>
                <w:rFonts w:ascii="SassoonCRInfantMedium" w:hAnsi="SassoonCRInfantMedium"/>
                <w:b/>
                <w:bCs/>
                <w:sz w:val="26"/>
                <w:szCs w:val="28"/>
              </w:rPr>
              <w:t xml:space="preserve">Science </w:t>
            </w:r>
          </w:p>
          <w:p w14:paraId="79D9FADA" w14:textId="19C716C5" w:rsidR="00396EC7" w:rsidRPr="00335ABC" w:rsidRDefault="00396EC7" w:rsidP="001A11A6">
            <w:pPr>
              <w:jc w:val="center"/>
              <w:rPr>
                <w:rFonts w:ascii="SassoonCRInfantMedium" w:hAnsi="SassoonCRInfantMedium"/>
                <w:b/>
                <w:bCs/>
                <w:sz w:val="26"/>
                <w:szCs w:val="28"/>
              </w:rPr>
            </w:pPr>
            <w:r w:rsidRPr="00335ABC">
              <w:rPr>
                <w:rFonts w:ascii="SassoonCRInfantMedium" w:hAnsi="SassoonCRInfantMedium"/>
                <w:b/>
                <w:bCs/>
                <w:sz w:val="26"/>
                <w:szCs w:val="28"/>
              </w:rPr>
              <w:t xml:space="preserve">Forces and Magnets </w:t>
            </w:r>
          </w:p>
          <w:p w14:paraId="16424BAF" w14:textId="1B79E91F" w:rsidR="00583EA7" w:rsidRPr="00A357CB" w:rsidRDefault="00396EC7" w:rsidP="001A11A6">
            <w:pPr>
              <w:jc w:val="center"/>
              <w:rPr>
                <w:rFonts w:ascii="SassoonCRInfantMedium" w:hAnsi="SassoonCRInfantMedium"/>
                <w:i/>
                <w:iCs/>
              </w:rPr>
            </w:pPr>
            <w:r w:rsidRPr="00396EC7">
              <w:rPr>
                <w:rFonts w:ascii="SassoonCRInfantMedium" w:hAnsi="SassoonCRInfantMedium"/>
                <w:i/>
                <w:iCs/>
              </w:rPr>
              <w:t xml:space="preserve">This project teaches children about contact and non-contact forces, including friction and magnetism. They investigate frictional and magnetic </w:t>
            </w:r>
            <w:proofErr w:type="gramStart"/>
            <w:r w:rsidRPr="00396EC7">
              <w:rPr>
                <w:rFonts w:ascii="SassoonCRInfantMedium" w:hAnsi="SassoonCRInfantMedium"/>
                <w:i/>
                <w:iCs/>
              </w:rPr>
              <w:t>forces, and</w:t>
            </w:r>
            <w:proofErr w:type="gramEnd"/>
            <w:r w:rsidRPr="00396EC7">
              <w:rPr>
                <w:rFonts w:ascii="SassoonCRInfantMedium" w:hAnsi="SassoonCRInfantMedium"/>
                <w:i/>
                <w:iCs/>
              </w:rPr>
              <w:t xml:space="preserve"> identify parts of a magnet and magnetic materials.</w:t>
            </w:r>
          </w:p>
        </w:tc>
      </w:tr>
      <w:tr w:rsidR="00BD7265" w:rsidRPr="00E47970" w14:paraId="15DA995F" w14:textId="77777777" w:rsidTr="00E246C2">
        <w:trPr>
          <w:trHeight w:val="1343"/>
        </w:trPr>
        <w:tc>
          <w:tcPr>
            <w:tcW w:w="2263" w:type="dxa"/>
            <w:shd w:val="clear" w:color="auto" w:fill="FF0000"/>
          </w:tcPr>
          <w:p w14:paraId="4D3DBBD6" w14:textId="73A8A09B" w:rsidR="00BD7265" w:rsidRDefault="00BD7265" w:rsidP="00BD7265">
            <w:pPr>
              <w:rPr>
                <w:rFonts w:ascii="SassoonCRInfantMedium" w:hAnsi="SassoonCRInfantMedium"/>
                <w:b/>
              </w:rPr>
            </w:pPr>
            <w:r>
              <w:rPr>
                <w:rFonts w:ascii="SassoonCRInfantMedium" w:hAnsi="SassoonCRInfantMedium"/>
                <w:b/>
              </w:rPr>
              <w:t xml:space="preserve">Lesson </w:t>
            </w:r>
          </w:p>
        </w:tc>
        <w:tc>
          <w:tcPr>
            <w:tcW w:w="2268" w:type="dxa"/>
          </w:tcPr>
          <w:p w14:paraId="545BED76" w14:textId="479039E2" w:rsidR="00BD7265" w:rsidRPr="00C104E4" w:rsidRDefault="00BD7265" w:rsidP="00BD7265">
            <w:pPr>
              <w:jc w:val="center"/>
              <w:rPr>
                <w:rFonts w:ascii="SassoonCRInfantMedium" w:hAnsi="SassoonCRInfantMedium"/>
                <w:b/>
                <w:bCs/>
              </w:rPr>
            </w:pPr>
            <w:r w:rsidRPr="00C104E4">
              <w:rPr>
                <w:rFonts w:ascii="SassoonCRInfantMedium" w:hAnsi="SassoonCRInfantMedium"/>
                <w:b/>
                <w:bCs/>
                <w:color w:val="FF0000"/>
              </w:rPr>
              <w:t>Introductory lesson- What is a force?</w:t>
            </w:r>
          </w:p>
        </w:tc>
        <w:tc>
          <w:tcPr>
            <w:tcW w:w="2410" w:type="dxa"/>
          </w:tcPr>
          <w:p w14:paraId="3D1BDCA6" w14:textId="77777777" w:rsidR="00BD7265" w:rsidRPr="00C104E4" w:rsidRDefault="00BD7265" w:rsidP="00BD7265">
            <w:pPr>
              <w:jc w:val="center"/>
              <w:rPr>
                <w:rFonts w:ascii="SassoonCRInfantMedium" w:hAnsi="SassoonCRInfantMedium"/>
                <w:b/>
                <w:bCs/>
                <w:color w:val="FF0000"/>
              </w:rPr>
            </w:pPr>
            <w:r w:rsidRPr="00C104E4">
              <w:rPr>
                <w:rFonts w:ascii="SassoonCRInfantMedium" w:hAnsi="SassoonCRInfantMedium"/>
                <w:b/>
                <w:bCs/>
                <w:color w:val="FF0000"/>
              </w:rPr>
              <w:t>Engage 1</w:t>
            </w:r>
          </w:p>
          <w:p w14:paraId="5A052B41" w14:textId="0FF60D67" w:rsidR="00BD7265" w:rsidRPr="00C104E4" w:rsidRDefault="00BD7265" w:rsidP="00BD7265">
            <w:pPr>
              <w:jc w:val="center"/>
              <w:rPr>
                <w:rFonts w:ascii="SassoonCRInfantMedium" w:hAnsi="SassoonCRInfantMedium"/>
                <w:b/>
                <w:bCs/>
                <w:color w:val="FF0000"/>
              </w:rPr>
            </w:pPr>
            <w:r w:rsidRPr="00C104E4">
              <w:rPr>
                <w:rFonts w:ascii="SassoonCRInfantMedium" w:hAnsi="SassoonCRInfantMedium"/>
                <w:b/>
                <w:bCs/>
                <w:color w:val="FF0000"/>
              </w:rPr>
              <w:t>Lesson 1</w:t>
            </w:r>
          </w:p>
          <w:p w14:paraId="65B1B735" w14:textId="03F7F1D5" w:rsidR="00BD7265" w:rsidRPr="00E47970" w:rsidRDefault="00BD7265" w:rsidP="00BD7265">
            <w:pPr>
              <w:jc w:val="center"/>
              <w:rPr>
                <w:rFonts w:ascii="SassoonCRInfantMedium" w:hAnsi="SassoonCRInfantMedium"/>
              </w:rPr>
            </w:pPr>
            <w:r w:rsidRPr="00C104E4">
              <w:rPr>
                <w:rFonts w:ascii="SassoonCRInfantMedium" w:hAnsi="SassoonCRInfantMedium"/>
                <w:b/>
                <w:bCs/>
                <w:color w:val="FF0000"/>
              </w:rPr>
              <w:t>Points of contact (push and pull)</w:t>
            </w:r>
          </w:p>
        </w:tc>
        <w:tc>
          <w:tcPr>
            <w:tcW w:w="2291" w:type="dxa"/>
            <w:gridSpan w:val="2"/>
          </w:tcPr>
          <w:p w14:paraId="6B7DEA45" w14:textId="1E9C8A42" w:rsidR="00BD7265" w:rsidRPr="00DD5461" w:rsidRDefault="00BD7265" w:rsidP="00BD7265">
            <w:pPr>
              <w:tabs>
                <w:tab w:val="right" w:pos="1769"/>
              </w:tabs>
              <w:jc w:val="center"/>
              <w:rPr>
                <w:rFonts w:ascii="SassoonCRInfantMedium" w:hAnsi="SassoonCRInfantMedium"/>
                <w:b/>
                <w:bCs/>
                <w:color w:val="FF0000"/>
              </w:rPr>
            </w:pPr>
            <w:r w:rsidRPr="00DD5461">
              <w:rPr>
                <w:rFonts w:ascii="SassoonCRInfantMedium" w:hAnsi="SassoonCRInfantMedium"/>
                <w:b/>
                <w:bCs/>
                <w:color w:val="FF0000"/>
              </w:rPr>
              <w:t>Engage 1</w:t>
            </w:r>
          </w:p>
          <w:p w14:paraId="127CBC60" w14:textId="68C1BD09" w:rsidR="00BD7265" w:rsidRPr="00DD5461" w:rsidRDefault="00BD7265" w:rsidP="00BD7265">
            <w:pPr>
              <w:tabs>
                <w:tab w:val="right" w:pos="1769"/>
              </w:tabs>
              <w:jc w:val="center"/>
              <w:rPr>
                <w:rFonts w:ascii="SassoonCRInfantMedium" w:hAnsi="SassoonCRInfantMedium"/>
                <w:b/>
                <w:bCs/>
                <w:color w:val="FF0000"/>
              </w:rPr>
            </w:pPr>
            <w:r w:rsidRPr="00DD5461">
              <w:rPr>
                <w:rFonts w:ascii="SassoonCRInfantMedium" w:hAnsi="SassoonCRInfantMedium"/>
                <w:b/>
                <w:bCs/>
                <w:color w:val="FF0000"/>
              </w:rPr>
              <w:t>Lesson 2</w:t>
            </w:r>
          </w:p>
          <w:p w14:paraId="6DCE694F" w14:textId="65D35A45" w:rsidR="00BD7265" w:rsidRPr="00E47970" w:rsidRDefault="00BD7265" w:rsidP="00BD7265">
            <w:pPr>
              <w:jc w:val="center"/>
              <w:rPr>
                <w:rFonts w:ascii="SassoonCRInfantMedium" w:hAnsi="SassoonCRInfantMedium"/>
              </w:rPr>
            </w:pPr>
            <w:r w:rsidRPr="00DD5461">
              <w:rPr>
                <w:rFonts w:ascii="SassoonCRInfantMedium" w:hAnsi="SassoonCRInfantMedium"/>
                <w:b/>
                <w:bCs/>
                <w:color w:val="FF0000"/>
              </w:rPr>
              <w:t>Frictional forces</w:t>
            </w:r>
          </w:p>
        </w:tc>
        <w:tc>
          <w:tcPr>
            <w:tcW w:w="2173" w:type="dxa"/>
            <w:gridSpan w:val="2"/>
          </w:tcPr>
          <w:p w14:paraId="1D637B4D" w14:textId="0105A192" w:rsidR="00BD7265" w:rsidRPr="00D60506" w:rsidRDefault="00BD7265" w:rsidP="00BD7265">
            <w:pPr>
              <w:tabs>
                <w:tab w:val="right" w:pos="1769"/>
              </w:tabs>
              <w:jc w:val="center"/>
              <w:rPr>
                <w:rFonts w:ascii="SassoonCRInfantMedium" w:hAnsi="SassoonCRInfantMedium"/>
                <w:b/>
                <w:bCs/>
                <w:color w:val="FF0000"/>
              </w:rPr>
            </w:pPr>
            <w:r w:rsidRPr="00D60506">
              <w:rPr>
                <w:rFonts w:ascii="SassoonCRInfantMedium" w:hAnsi="SassoonCRInfantMedium"/>
                <w:b/>
                <w:bCs/>
                <w:color w:val="FF0000"/>
              </w:rPr>
              <w:t>Engage 1</w:t>
            </w:r>
          </w:p>
          <w:p w14:paraId="052125B7" w14:textId="5014023B" w:rsidR="00BD7265" w:rsidRPr="00D60506" w:rsidRDefault="00BD7265" w:rsidP="00BD7265">
            <w:pPr>
              <w:tabs>
                <w:tab w:val="right" w:pos="1769"/>
              </w:tabs>
              <w:jc w:val="center"/>
              <w:rPr>
                <w:rFonts w:ascii="SassoonCRInfantMedium" w:hAnsi="SassoonCRInfantMedium"/>
                <w:b/>
                <w:bCs/>
                <w:color w:val="FF0000"/>
              </w:rPr>
            </w:pPr>
            <w:r w:rsidRPr="00D60506">
              <w:rPr>
                <w:rFonts w:ascii="SassoonCRInfantMedium" w:hAnsi="SassoonCRInfantMedium"/>
                <w:b/>
                <w:bCs/>
                <w:color w:val="FF0000"/>
              </w:rPr>
              <w:t>Lesson 3</w:t>
            </w:r>
          </w:p>
          <w:p w14:paraId="22AADB9C" w14:textId="63B09AFF" w:rsidR="00BD7265" w:rsidRPr="00E47970" w:rsidRDefault="00BD7265" w:rsidP="00BD7265">
            <w:pPr>
              <w:tabs>
                <w:tab w:val="right" w:pos="1769"/>
              </w:tabs>
              <w:jc w:val="center"/>
              <w:rPr>
                <w:rFonts w:ascii="SassoonCRInfantMedium" w:hAnsi="SassoonCRInfantMedium"/>
              </w:rPr>
            </w:pPr>
            <w:r w:rsidRPr="00D60506">
              <w:rPr>
                <w:rFonts w:ascii="SassoonCRInfantMedium" w:hAnsi="SassoonCRInfantMedium"/>
                <w:b/>
                <w:bCs/>
                <w:color w:val="FF0000"/>
              </w:rPr>
              <w:t>Exploring force meters</w:t>
            </w:r>
          </w:p>
        </w:tc>
        <w:tc>
          <w:tcPr>
            <w:tcW w:w="2268" w:type="dxa"/>
          </w:tcPr>
          <w:p w14:paraId="793D246F" w14:textId="30D40D98" w:rsidR="00BD7265" w:rsidRPr="00BD7265" w:rsidRDefault="00BD7265" w:rsidP="00BD7265">
            <w:pPr>
              <w:tabs>
                <w:tab w:val="right" w:pos="1769"/>
              </w:tabs>
              <w:jc w:val="center"/>
              <w:rPr>
                <w:rFonts w:ascii="SassoonCRInfantMedium" w:hAnsi="SassoonCRInfantMedium"/>
                <w:b/>
                <w:bCs/>
                <w:color w:val="FF0000"/>
              </w:rPr>
            </w:pPr>
            <w:r w:rsidRPr="00BD7265">
              <w:rPr>
                <w:rFonts w:ascii="SassoonCRInfantMedium" w:hAnsi="SassoonCRInfantMedium"/>
                <w:b/>
                <w:bCs/>
                <w:color w:val="FF0000"/>
              </w:rPr>
              <w:t>Engage 1</w:t>
            </w:r>
          </w:p>
          <w:p w14:paraId="0BBC3C0E" w14:textId="77777777" w:rsidR="00BD7265" w:rsidRPr="00BD7265" w:rsidRDefault="00BD7265" w:rsidP="00BD7265">
            <w:pPr>
              <w:tabs>
                <w:tab w:val="right" w:pos="1769"/>
              </w:tabs>
              <w:jc w:val="center"/>
              <w:rPr>
                <w:rFonts w:ascii="SassoonCRInfantMedium" w:hAnsi="SassoonCRInfantMedium"/>
                <w:b/>
                <w:bCs/>
                <w:color w:val="FF0000"/>
              </w:rPr>
            </w:pPr>
            <w:r w:rsidRPr="00BD7265">
              <w:rPr>
                <w:rFonts w:ascii="SassoonCRInfantMedium" w:hAnsi="SassoonCRInfantMedium"/>
                <w:b/>
                <w:bCs/>
                <w:color w:val="FF0000"/>
              </w:rPr>
              <w:t>Lesson 4a</w:t>
            </w:r>
          </w:p>
          <w:p w14:paraId="5821CC42" w14:textId="7CACC987" w:rsidR="00BD7265" w:rsidRPr="00BD7265" w:rsidRDefault="00BD7265" w:rsidP="00BD7265">
            <w:pPr>
              <w:tabs>
                <w:tab w:val="right" w:pos="1769"/>
              </w:tabs>
              <w:jc w:val="center"/>
              <w:rPr>
                <w:rFonts w:ascii="SassoonCRInfantMedium" w:hAnsi="SassoonCRInfantMedium"/>
                <w:b/>
                <w:bCs/>
                <w:color w:val="FF0000"/>
              </w:rPr>
            </w:pPr>
            <w:r w:rsidRPr="00BD7265">
              <w:rPr>
                <w:rFonts w:ascii="SassoonCRInfantMedium" w:hAnsi="SassoonCRInfantMedium"/>
                <w:b/>
                <w:bCs/>
                <w:color w:val="FF0000"/>
              </w:rPr>
              <w:t>Measuring and recording frictional forces</w:t>
            </w:r>
          </w:p>
          <w:p w14:paraId="0FB7B655" w14:textId="7884C237" w:rsidR="00BD7265" w:rsidRPr="00E47970" w:rsidRDefault="00BD7265" w:rsidP="00BD7265">
            <w:pPr>
              <w:jc w:val="center"/>
              <w:rPr>
                <w:rFonts w:ascii="SassoonCRInfantMedium" w:hAnsi="SassoonCRInfantMedium"/>
              </w:rPr>
            </w:pPr>
          </w:p>
        </w:tc>
      </w:tr>
      <w:tr w:rsidR="00BD7265" w:rsidRPr="00E47970" w14:paraId="14671292" w14:textId="77777777" w:rsidTr="00E246C2">
        <w:trPr>
          <w:trHeight w:val="1343"/>
        </w:trPr>
        <w:tc>
          <w:tcPr>
            <w:tcW w:w="2263" w:type="dxa"/>
            <w:shd w:val="clear" w:color="auto" w:fill="FF0000"/>
          </w:tcPr>
          <w:p w14:paraId="730407C7" w14:textId="3DEB35E6" w:rsidR="00BD7265" w:rsidRDefault="00BD7265" w:rsidP="00BD7265">
            <w:pPr>
              <w:rPr>
                <w:rFonts w:ascii="SassoonCRInfantMedium" w:hAnsi="SassoonCRInfantMedium"/>
                <w:b/>
              </w:rPr>
            </w:pPr>
            <w:r>
              <w:rPr>
                <w:rFonts w:ascii="SassoonCRInfantMedium" w:hAnsi="SassoonCRInfantMedium"/>
                <w:b/>
              </w:rPr>
              <w:t xml:space="preserve">Knowledge </w:t>
            </w:r>
          </w:p>
        </w:tc>
        <w:tc>
          <w:tcPr>
            <w:tcW w:w="2268" w:type="dxa"/>
          </w:tcPr>
          <w:p w14:paraId="7CAB5134" w14:textId="03096E25" w:rsidR="00BD7265" w:rsidRDefault="00BD7265" w:rsidP="00BD7265">
            <w:pPr>
              <w:rPr>
                <w:rFonts w:ascii="SassoonCRInfantMedium" w:hAnsi="SassoonCRInfantMedium"/>
              </w:rPr>
            </w:pPr>
            <w:r>
              <w:rPr>
                <w:rFonts w:ascii="SassoonCRInfantMedium" w:hAnsi="SassoonCRInfantMedium"/>
              </w:rPr>
              <w:t>Be able to e</w:t>
            </w:r>
            <w:r w:rsidRPr="009345A8">
              <w:rPr>
                <w:rFonts w:ascii="SassoonCRInfantMedium" w:hAnsi="SassoonCRInfantMedium"/>
              </w:rPr>
              <w:t>xplain that an object will not move unless a push or pull force is applied</w:t>
            </w:r>
          </w:p>
        </w:tc>
        <w:tc>
          <w:tcPr>
            <w:tcW w:w="2410" w:type="dxa"/>
          </w:tcPr>
          <w:p w14:paraId="53573818" w14:textId="6D0096C3" w:rsidR="00BD7265" w:rsidRPr="00E47970" w:rsidRDefault="00BD7265" w:rsidP="00BD7265">
            <w:pPr>
              <w:rPr>
                <w:rFonts w:ascii="SassoonCRInfantMedium" w:hAnsi="SassoonCRInfantMedium"/>
              </w:rPr>
            </w:pPr>
            <w:r>
              <w:rPr>
                <w:rFonts w:ascii="SassoonCRInfantMedium" w:hAnsi="SassoonCRInfantMedium"/>
              </w:rPr>
              <w:t>Be able to e</w:t>
            </w:r>
            <w:r w:rsidRPr="009345A8">
              <w:rPr>
                <w:rFonts w:ascii="SassoonCRInfantMedium" w:hAnsi="SassoonCRInfantMedium"/>
              </w:rPr>
              <w:t>xplain that an object will not move unless a push or pull force is applied</w:t>
            </w:r>
          </w:p>
        </w:tc>
        <w:tc>
          <w:tcPr>
            <w:tcW w:w="2291" w:type="dxa"/>
            <w:gridSpan w:val="2"/>
          </w:tcPr>
          <w:p w14:paraId="540FC277" w14:textId="5AC547C7" w:rsidR="00BD7265" w:rsidRPr="00E47970" w:rsidRDefault="00BD7265" w:rsidP="00BD7265">
            <w:pPr>
              <w:rPr>
                <w:rFonts w:ascii="SassoonCRInfantMedium" w:hAnsi="SassoonCRInfantMedium"/>
              </w:rPr>
            </w:pPr>
            <w:r>
              <w:rPr>
                <w:rFonts w:ascii="SassoonCRInfantMedium" w:hAnsi="SassoonCRInfantMedium"/>
              </w:rPr>
              <w:t>Be able to e</w:t>
            </w:r>
            <w:r w:rsidRPr="009345A8">
              <w:rPr>
                <w:rFonts w:ascii="SassoonCRInfantMedium" w:hAnsi="SassoonCRInfantMedium"/>
              </w:rPr>
              <w:t>xplain that an object will not move unless a push or pull force is applied</w:t>
            </w:r>
          </w:p>
        </w:tc>
        <w:tc>
          <w:tcPr>
            <w:tcW w:w="2173" w:type="dxa"/>
            <w:gridSpan w:val="2"/>
          </w:tcPr>
          <w:p w14:paraId="0937075A" w14:textId="77777777" w:rsidR="00BD7265" w:rsidRPr="00E159E1" w:rsidRDefault="00BD7265" w:rsidP="00BD7265">
            <w:pPr>
              <w:rPr>
                <w:rFonts w:ascii="SassoonCRInfantMedium" w:hAnsi="SassoonCRInfantMedium"/>
              </w:rPr>
            </w:pPr>
            <w:r>
              <w:rPr>
                <w:rFonts w:ascii="SassoonCRInfantMedium" w:hAnsi="SassoonCRInfantMedium"/>
              </w:rPr>
              <w:t>Be able to t</w:t>
            </w:r>
            <w:r w:rsidRPr="00E159E1">
              <w:rPr>
                <w:rFonts w:ascii="SassoonCRInfantMedium" w:hAnsi="SassoonCRInfantMedium"/>
              </w:rPr>
              <w:t xml:space="preserve">ake measurements in standard units, using a </w:t>
            </w:r>
            <w:r>
              <w:rPr>
                <w:rFonts w:ascii="SassoonCRInfantMedium" w:hAnsi="SassoonCRInfantMedium"/>
              </w:rPr>
              <w:t xml:space="preserve">force meter </w:t>
            </w:r>
          </w:p>
          <w:p w14:paraId="7BA42F96" w14:textId="0EBD51E1" w:rsidR="00BD7265" w:rsidRPr="00E47970" w:rsidRDefault="00BD7265" w:rsidP="00BD7265">
            <w:pPr>
              <w:rPr>
                <w:rFonts w:ascii="SassoonCRInfantMedium" w:hAnsi="SassoonCRInfantMedium"/>
              </w:rPr>
            </w:pPr>
          </w:p>
        </w:tc>
        <w:tc>
          <w:tcPr>
            <w:tcW w:w="2268" w:type="dxa"/>
          </w:tcPr>
          <w:p w14:paraId="23A5E7FB" w14:textId="77777777" w:rsidR="00BD7265" w:rsidRPr="00DE62B0" w:rsidRDefault="00BD7265" w:rsidP="00BD7265">
            <w:pPr>
              <w:rPr>
                <w:rFonts w:ascii="SassoonCRInfantMedium" w:hAnsi="SassoonCRInfantMedium"/>
              </w:rPr>
            </w:pPr>
            <w:r w:rsidRPr="00DE62B0">
              <w:rPr>
                <w:rFonts w:ascii="SassoonCRInfantMedium" w:hAnsi="SassoonCRInfantMedium"/>
              </w:rPr>
              <w:t>Compare how objects move over surfaces made from different materials.</w:t>
            </w:r>
          </w:p>
          <w:p w14:paraId="64C27DF5" w14:textId="77777777" w:rsidR="00BD7265" w:rsidRPr="00E47970" w:rsidRDefault="00BD7265" w:rsidP="00BD7265">
            <w:pPr>
              <w:rPr>
                <w:rFonts w:ascii="SassoonCRInfantMedium" w:hAnsi="SassoonCRInfantMedium"/>
              </w:rPr>
            </w:pPr>
          </w:p>
        </w:tc>
      </w:tr>
      <w:tr w:rsidR="00BD7265" w:rsidRPr="00E47970" w14:paraId="7400F8F0" w14:textId="77777777" w:rsidTr="00E246C2">
        <w:trPr>
          <w:trHeight w:val="1343"/>
        </w:trPr>
        <w:tc>
          <w:tcPr>
            <w:tcW w:w="2263" w:type="dxa"/>
            <w:shd w:val="clear" w:color="auto" w:fill="FF0000"/>
          </w:tcPr>
          <w:p w14:paraId="4C387B2D" w14:textId="03486032" w:rsidR="00BD7265" w:rsidRDefault="00BD7265" w:rsidP="00BD7265">
            <w:pPr>
              <w:rPr>
                <w:rFonts w:ascii="SassoonCRInfantMedium" w:hAnsi="SassoonCRInfantMedium"/>
                <w:b/>
              </w:rPr>
            </w:pPr>
            <w:r>
              <w:rPr>
                <w:rFonts w:ascii="SassoonCRInfantMedium" w:hAnsi="SassoonCRInfantMedium"/>
                <w:b/>
              </w:rPr>
              <w:t>Skills</w:t>
            </w:r>
          </w:p>
        </w:tc>
        <w:tc>
          <w:tcPr>
            <w:tcW w:w="2268" w:type="dxa"/>
          </w:tcPr>
          <w:p w14:paraId="1BD32928" w14:textId="77777777" w:rsidR="00BD7265" w:rsidRPr="00E6125B" w:rsidRDefault="00BD7265" w:rsidP="00BD7265">
            <w:pPr>
              <w:rPr>
                <w:rFonts w:ascii="SassoonCRInfantMedium" w:hAnsi="SassoonCRInfantMedium"/>
              </w:rPr>
            </w:pPr>
            <w:r>
              <w:rPr>
                <w:rFonts w:ascii="SassoonCRInfantMedium" w:hAnsi="SassoonCRInfantMedium"/>
              </w:rPr>
              <w:t>F</w:t>
            </w:r>
            <w:r w:rsidRPr="00E6125B">
              <w:rPr>
                <w:rFonts w:ascii="SassoonCRInfantMedium" w:hAnsi="SassoonCRInfantMedium"/>
              </w:rPr>
              <w:t>orces cause objects to move, change speed or change shape.</w:t>
            </w:r>
          </w:p>
          <w:p w14:paraId="2DDA5A12" w14:textId="77777777" w:rsidR="00BD7265" w:rsidRDefault="00BD7265" w:rsidP="00BD7265">
            <w:pPr>
              <w:rPr>
                <w:rFonts w:ascii="SassoonCRInfantMedium" w:hAnsi="SassoonCRInfantMedium"/>
              </w:rPr>
            </w:pPr>
          </w:p>
        </w:tc>
        <w:tc>
          <w:tcPr>
            <w:tcW w:w="2410" w:type="dxa"/>
          </w:tcPr>
          <w:p w14:paraId="4AA4AD27" w14:textId="77777777" w:rsidR="00BD7265" w:rsidRPr="000606F3" w:rsidRDefault="00BD7265" w:rsidP="00BD7265">
            <w:pPr>
              <w:rPr>
                <w:rFonts w:ascii="SassoonCRInfantMedium" w:hAnsi="SassoonCRInfantMedium"/>
              </w:rPr>
            </w:pPr>
            <w:r w:rsidRPr="000606F3">
              <w:rPr>
                <w:rFonts w:ascii="SassoonCRInfantMedium" w:hAnsi="SassoonCRInfantMedium"/>
              </w:rPr>
              <w:t>Some push and pull forces require direct contact.</w:t>
            </w:r>
          </w:p>
          <w:p w14:paraId="2CBE2D85" w14:textId="77777777" w:rsidR="00BD7265" w:rsidRPr="00E47970" w:rsidRDefault="00BD7265" w:rsidP="00BD7265">
            <w:pPr>
              <w:rPr>
                <w:rFonts w:ascii="SassoonCRInfantMedium" w:hAnsi="SassoonCRInfantMedium"/>
              </w:rPr>
            </w:pPr>
          </w:p>
        </w:tc>
        <w:tc>
          <w:tcPr>
            <w:tcW w:w="2291" w:type="dxa"/>
            <w:gridSpan w:val="2"/>
          </w:tcPr>
          <w:p w14:paraId="5D5F73FC" w14:textId="77777777" w:rsidR="00BD7265" w:rsidRDefault="00BD7265" w:rsidP="00BD7265">
            <w:pPr>
              <w:tabs>
                <w:tab w:val="right" w:pos="1769"/>
              </w:tabs>
              <w:rPr>
                <w:rFonts w:ascii="SassoonCRInfantMedium" w:hAnsi="SassoonCRInfantMedium"/>
                <w:bCs/>
              </w:rPr>
            </w:pPr>
            <w:r>
              <w:rPr>
                <w:rFonts w:ascii="SassoonCRInfantMedium" w:hAnsi="SassoonCRInfantMedium"/>
                <w:bCs/>
              </w:rPr>
              <w:t>Know that:</w:t>
            </w:r>
          </w:p>
          <w:p w14:paraId="31F16A75" w14:textId="77777777" w:rsidR="00BD7265" w:rsidRPr="00DE62B0" w:rsidRDefault="00BD7265" w:rsidP="00BD7265">
            <w:pPr>
              <w:pStyle w:val="ListParagraph"/>
              <w:numPr>
                <w:ilvl w:val="0"/>
                <w:numId w:val="6"/>
              </w:numPr>
              <w:tabs>
                <w:tab w:val="right" w:pos="1769"/>
              </w:tabs>
              <w:rPr>
                <w:rFonts w:ascii="SassoonCRInfantMedium" w:hAnsi="SassoonCRInfantMedium"/>
                <w:bCs/>
              </w:rPr>
            </w:pPr>
            <w:r w:rsidRPr="00DE62B0">
              <w:rPr>
                <w:rFonts w:ascii="SassoonCRInfantMedium" w:hAnsi="SassoonCRInfantMedium"/>
                <w:bCs/>
              </w:rPr>
              <w:t>Friction is a force between two surfaces as they move across each other.</w:t>
            </w:r>
          </w:p>
          <w:p w14:paraId="158DD12A" w14:textId="77777777" w:rsidR="00BD7265" w:rsidRPr="00DE62B0" w:rsidRDefault="00BD7265" w:rsidP="00BD7265">
            <w:pPr>
              <w:pStyle w:val="ListParagraph"/>
              <w:numPr>
                <w:ilvl w:val="0"/>
                <w:numId w:val="6"/>
              </w:numPr>
              <w:tabs>
                <w:tab w:val="right" w:pos="1769"/>
              </w:tabs>
              <w:rPr>
                <w:rFonts w:ascii="SassoonCRInfantMedium" w:hAnsi="SassoonCRInfantMedium"/>
                <w:bCs/>
              </w:rPr>
            </w:pPr>
            <w:r w:rsidRPr="00DE62B0">
              <w:rPr>
                <w:rFonts w:ascii="SassoonCRInfantMedium" w:hAnsi="SassoonCRInfantMedium"/>
                <w:bCs/>
              </w:rPr>
              <w:t>Friction slows down a moving object.</w:t>
            </w:r>
          </w:p>
          <w:p w14:paraId="7C9DF6BF" w14:textId="77777777" w:rsidR="00BD7265" w:rsidRPr="00DE62B0" w:rsidRDefault="00BD7265" w:rsidP="00BD7265">
            <w:pPr>
              <w:pStyle w:val="ListParagraph"/>
              <w:numPr>
                <w:ilvl w:val="0"/>
                <w:numId w:val="6"/>
              </w:numPr>
              <w:tabs>
                <w:tab w:val="right" w:pos="1769"/>
              </w:tabs>
              <w:rPr>
                <w:rFonts w:ascii="SassoonCRInfantMedium" w:hAnsi="SassoonCRInfantMedium"/>
                <w:bCs/>
              </w:rPr>
            </w:pPr>
            <w:r w:rsidRPr="00DE62B0">
              <w:rPr>
                <w:rFonts w:ascii="SassoonCRInfantMedium" w:hAnsi="SassoonCRInfantMedium"/>
                <w:bCs/>
              </w:rPr>
              <w:t xml:space="preserve">Friction produces heat, </w:t>
            </w:r>
            <w:r w:rsidRPr="00DE62B0">
              <w:rPr>
                <w:rFonts w:ascii="SassoonCRInfantMedium" w:hAnsi="SassoonCRInfantMedium"/>
                <w:bCs/>
              </w:rPr>
              <w:lastRenderedPageBreak/>
              <w:t>which can be a problem.</w:t>
            </w:r>
          </w:p>
          <w:p w14:paraId="16E51E03" w14:textId="77777777" w:rsidR="00BD7265" w:rsidRPr="00E47970" w:rsidRDefault="00BD7265" w:rsidP="00BD7265">
            <w:pPr>
              <w:rPr>
                <w:rFonts w:ascii="SassoonCRInfantMedium" w:hAnsi="SassoonCRInfantMedium"/>
              </w:rPr>
            </w:pPr>
          </w:p>
        </w:tc>
        <w:tc>
          <w:tcPr>
            <w:tcW w:w="2173" w:type="dxa"/>
            <w:gridSpan w:val="2"/>
          </w:tcPr>
          <w:p w14:paraId="6EBD12A2" w14:textId="1F21AB97" w:rsidR="00BD7265" w:rsidRPr="00E47970" w:rsidRDefault="00BD7265" w:rsidP="00BD7265">
            <w:pPr>
              <w:rPr>
                <w:rFonts w:ascii="SassoonCRInfantMedium" w:hAnsi="SassoonCRInfantMedium"/>
              </w:rPr>
            </w:pPr>
            <w:r>
              <w:rPr>
                <w:rFonts w:ascii="SassoonCRInfantMedium" w:hAnsi="SassoonCRInfantMedium"/>
              </w:rPr>
              <w:lastRenderedPageBreak/>
              <w:t xml:space="preserve">Know that a force meter measures force </w:t>
            </w:r>
          </w:p>
        </w:tc>
        <w:tc>
          <w:tcPr>
            <w:tcW w:w="2268" w:type="dxa"/>
          </w:tcPr>
          <w:p w14:paraId="2EC14028" w14:textId="77777777" w:rsidR="00BD7265" w:rsidRDefault="00BD7265" w:rsidP="00BD7265">
            <w:pPr>
              <w:rPr>
                <w:rFonts w:ascii="SassoonCRInfantMedium" w:hAnsi="SassoonCRInfantMedium"/>
              </w:rPr>
            </w:pPr>
            <w:r>
              <w:rPr>
                <w:rFonts w:ascii="SassoonCRInfantMedium" w:hAnsi="SassoonCRInfantMedium"/>
              </w:rPr>
              <w:t>Know that:</w:t>
            </w:r>
          </w:p>
          <w:p w14:paraId="46C70C4F" w14:textId="77777777" w:rsidR="00BD7265" w:rsidRPr="00DE62B0" w:rsidRDefault="00BD7265" w:rsidP="00BD7265">
            <w:pPr>
              <w:numPr>
                <w:ilvl w:val="0"/>
                <w:numId w:val="7"/>
              </w:numPr>
              <w:rPr>
                <w:rFonts w:ascii="SassoonCRInfantMedium" w:hAnsi="SassoonCRInfantMedium"/>
              </w:rPr>
            </w:pPr>
            <w:r w:rsidRPr="00DE62B0">
              <w:rPr>
                <w:rFonts w:ascii="SassoonCRInfantMedium" w:hAnsi="SassoonCRInfantMedium"/>
              </w:rPr>
              <w:t>Friction is a force between two surfaces as they move over each other.</w:t>
            </w:r>
          </w:p>
          <w:p w14:paraId="5D2FFB01" w14:textId="77777777" w:rsidR="00BD7265" w:rsidRPr="00DE62B0" w:rsidRDefault="00BD7265" w:rsidP="00BD7265">
            <w:pPr>
              <w:numPr>
                <w:ilvl w:val="0"/>
                <w:numId w:val="7"/>
              </w:numPr>
              <w:rPr>
                <w:rFonts w:ascii="SassoonCRInfantMedium" w:hAnsi="SassoonCRInfantMedium"/>
              </w:rPr>
            </w:pPr>
            <w:r w:rsidRPr="00DE62B0">
              <w:rPr>
                <w:rFonts w:ascii="SassoonCRInfantMedium" w:hAnsi="SassoonCRInfantMedium"/>
              </w:rPr>
              <w:t xml:space="preserve">Smooth surfaces usually generate less friction than </w:t>
            </w:r>
            <w:r w:rsidRPr="00DE62B0">
              <w:rPr>
                <w:rFonts w:ascii="SassoonCRInfantMedium" w:hAnsi="SassoonCRInfantMedium"/>
              </w:rPr>
              <w:lastRenderedPageBreak/>
              <w:t>rough surfaces.</w:t>
            </w:r>
          </w:p>
          <w:p w14:paraId="14BD3A12" w14:textId="77777777" w:rsidR="00BD7265" w:rsidRPr="00DE62B0" w:rsidRDefault="00BD7265" w:rsidP="00BD7265">
            <w:pPr>
              <w:numPr>
                <w:ilvl w:val="0"/>
                <w:numId w:val="7"/>
              </w:numPr>
              <w:rPr>
                <w:rFonts w:ascii="SassoonCRInfantMedium" w:hAnsi="SassoonCRInfantMedium"/>
              </w:rPr>
            </w:pPr>
            <w:r w:rsidRPr="00DE62B0">
              <w:rPr>
                <w:rFonts w:ascii="SassoonCRInfantMedium" w:hAnsi="SassoonCRInfantMedium"/>
              </w:rPr>
              <w:t>Friction slows down a moving object.</w:t>
            </w:r>
          </w:p>
          <w:p w14:paraId="6680BDDF" w14:textId="54960144" w:rsidR="00BD7265" w:rsidRPr="00E47970" w:rsidRDefault="00BD7265" w:rsidP="00BD7265">
            <w:pPr>
              <w:rPr>
                <w:rFonts w:ascii="SassoonCRInfantMedium" w:hAnsi="SassoonCRInfantMedium"/>
              </w:rPr>
            </w:pPr>
          </w:p>
        </w:tc>
      </w:tr>
      <w:tr w:rsidR="00BD7265" w:rsidRPr="00E47970" w14:paraId="1BF38E7B" w14:textId="77777777" w:rsidTr="00E246C2">
        <w:trPr>
          <w:trHeight w:val="1343"/>
        </w:trPr>
        <w:tc>
          <w:tcPr>
            <w:tcW w:w="2263" w:type="dxa"/>
            <w:shd w:val="clear" w:color="auto" w:fill="FF0000"/>
          </w:tcPr>
          <w:p w14:paraId="628FBE7B" w14:textId="0649C745" w:rsidR="00BD7265" w:rsidRDefault="00BD7265" w:rsidP="00BD7265">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3F8B5F02" w14:textId="0EDEA15A" w:rsidR="00BD7265" w:rsidRDefault="00BD7265" w:rsidP="00BD7265">
            <w:pPr>
              <w:rPr>
                <w:rFonts w:ascii="SassoonCRInfantMedium" w:hAnsi="SassoonCRInfantMedium"/>
              </w:rPr>
            </w:pPr>
            <w:r>
              <w:rPr>
                <w:rFonts w:ascii="SassoonCRInfantMedium" w:hAnsi="SassoonCRInfantMedium"/>
              </w:rPr>
              <w:t>Force</w:t>
            </w:r>
          </w:p>
        </w:tc>
        <w:tc>
          <w:tcPr>
            <w:tcW w:w="2410" w:type="dxa"/>
          </w:tcPr>
          <w:p w14:paraId="60C89FE6" w14:textId="2A9383D1" w:rsidR="00BD7265" w:rsidRPr="00E47970" w:rsidRDefault="00BD7265" w:rsidP="00BD7265">
            <w:pPr>
              <w:rPr>
                <w:rFonts w:ascii="SassoonCRInfantMedium" w:hAnsi="SassoonCRInfantMedium"/>
              </w:rPr>
            </w:pPr>
            <w:r>
              <w:rPr>
                <w:rFonts w:ascii="SassoonCRInfantMedium" w:hAnsi="SassoonCRInfantMedium"/>
              </w:rPr>
              <w:t xml:space="preserve">Force, push or pull force </w:t>
            </w:r>
          </w:p>
        </w:tc>
        <w:tc>
          <w:tcPr>
            <w:tcW w:w="2291" w:type="dxa"/>
            <w:gridSpan w:val="2"/>
          </w:tcPr>
          <w:p w14:paraId="0BAB2209" w14:textId="530FE9F5" w:rsidR="00BD7265" w:rsidRPr="00E47970" w:rsidRDefault="00BD7265" w:rsidP="00BD7265">
            <w:pPr>
              <w:rPr>
                <w:rFonts w:ascii="SassoonCRInfantMedium" w:hAnsi="SassoonCRInfantMedium"/>
              </w:rPr>
            </w:pPr>
            <w:r>
              <w:rPr>
                <w:rFonts w:ascii="SassoonCRInfantMedium" w:hAnsi="SassoonCRInfantMedium"/>
                <w:bCs/>
              </w:rPr>
              <w:t xml:space="preserve">Friction, forces </w:t>
            </w:r>
          </w:p>
        </w:tc>
        <w:tc>
          <w:tcPr>
            <w:tcW w:w="2173" w:type="dxa"/>
            <w:gridSpan w:val="2"/>
          </w:tcPr>
          <w:p w14:paraId="3F4560D4" w14:textId="69C0738E" w:rsidR="00BD7265" w:rsidRPr="00E47970" w:rsidRDefault="00BD7265" w:rsidP="00BD7265">
            <w:pPr>
              <w:rPr>
                <w:rFonts w:ascii="SassoonCRInfantMedium" w:hAnsi="SassoonCRInfantMedium"/>
              </w:rPr>
            </w:pPr>
            <w:proofErr w:type="spellStart"/>
            <w:r>
              <w:rPr>
                <w:rFonts w:ascii="SassoonCRInfantMedium" w:hAnsi="SassoonCRInfantMedium"/>
                <w:lang w:val="fr-FR"/>
              </w:rPr>
              <w:t>Measurement</w:t>
            </w:r>
            <w:proofErr w:type="spellEnd"/>
            <w:r>
              <w:rPr>
                <w:rFonts w:ascii="SassoonCRInfantMedium" w:hAnsi="SassoonCRInfantMedium"/>
                <w:lang w:val="fr-FR"/>
              </w:rPr>
              <w:t xml:space="preserve">, force </w:t>
            </w:r>
            <w:proofErr w:type="spellStart"/>
            <w:r>
              <w:rPr>
                <w:rFonts w:ascii="SassoonCRInfantMedium" w:hAnsi="SassoonCRInfantMedium"/>
                <w:lang w:val="fr-FR"/>
              </w:rPr>
              <w:t>meter</w:t>
            </w:r>
            <w:proofErr w:type="spellEnd"/>
          </w:p>
        </w:tc>
        <w:tc>
          <w:tcPr>
            <w:tcW w:w="2268" w:type="dxa"/>
          </w:tcPr>
          <w:p w14:paraId="63A06946" w14:textId="3A697CD0" w:rsidR="00BD7265" w:rsidRPr="00E47970" w:rsidRDefault="00BD7265" w:rsidP="00BD7265">
            <w:pPr>
              <w:rPr>
                <w:rFonts w:ascii="SassoonCRInfantMedium" w:hAnsi="SassoonCRInfantMedium"/>
              </w:rPr>
            </w:pPr>
            <w:r>
              <w:rPr>
                <w:rFonts w:ascii="SassoonCRInfantMedium" w:hAnsi="SassoonCRInfantMedium"/>
              </w:rPr>
              <w:t xml:space="preserve">Friction, force, smooth, surface, </w:t>
            </w:r>
          </w:p>
        </w:tc>
      </w:tr>
      <w:tr w:rsidR="00AC4B56" w:rsidRPr="00E47970" w14:paraId="2CBB40F3" w14:textId="7B4C45DB" w:rsidTr="00BD7265">
        <w:trPr>
          <w:trHeight w:val="1343"/>
        </w:trPr>
        <w:tc>
          <w:tcPr>
            <w:tcW w:w="2263" w:type="dxa"/>
            <w:shd w:val="clear" w:color="auto" w:fill="FF0000"/>
          </w:tcPr>
          <w:p w14:paraId="60F8FAB8" w14:textId="78D4173A" w:rsidR="00AC4B56" w:rsidRDefault="00AC4B56" w:rsidP="00AC4B56">
            <w:pPr>
              <w:rPr>
                <w:rFonts w:ascii="SassoonCRInfantMedium" w:hAnsi="SassoonCRInfantMedium"/>
                <w:b/>
              </w:rPr>
            </w:pPr>
            <w:r>
              <w:rPr>
                <w:rFonts w:ascii="SassoonCRInfantMedium" w:hAnsi="SassoonCRInfantMedium"/>
                <w:b/>
              </w:rPr>
              <w:t xml:space="preserve">Lesson </w:t>
            </w:r>
          </w:p>
        </w:tc>
        <w:tc>
          <w:tcPr>
            <w:tcW w:w="2268" w:type="dxa"/>
          </w:tcPr>
          <w:p w14:paraId="213EB3E8" w14:textId="0B5BA5AA" w:rsidR="00AC4B56" w:rsidRPr="00AC4B56" w:rsidRDefault="00AC4B56" w:rsidP="00AC4B56">
            <w:pPr>
              <w:jc w:val="center"/>
              <w:rPr>
                <w:rFonts w:ascii="SassoonCRInfantMedium" w:hAnsi="SassoonCRInfantMedium"/>
                <w:b/>
                <w:bCs/>
                <w:color w:val="FF0000"/>
              </w:rPr>
            </w:pPr>
            <w:r w:rsidRPr="00AC4B56">
              <w:rPr>
                <w:rFonts w:ascii="SassoonCRInfantMedium" w:hAnsi="SassoonCRInfantMedium"/>
                <w:b/>
                <w:bCs/>
                <w:color w:val="FF0000"/>
              </w:rPr>
              <w:t xml:space="preserve">Engage </w:t>
            </w:r>
          </w:p>
          <w:p w14:paraId="57DC6B21" w14:textId="7C046DCE" w:rsidR="00AC4B56" w:rsidRPr="00AC4B56" w:rsidRDefault="00AC4B56" w:rsidP="00AC4B56">
            <w:pPr>
              <w:jc w:val="center"/>
              <w:rPr>
                <w:rFonts w:ascii="SassoonCRInfantMedium" w:hAnsi="SassoonCRInfantMedium"/>
                <w:b/>
                <w:bCs/>
                <w:color w:val="FF0000"/>
              </w:rPr>
            </w:pPr>
            <w:r w:rsidRPr="00AC4B56">
              <w:rPr>
                <w:rFonts w:ascii="SassoonCRInfantMedium" w:hAnsi="SassoonCRInfantMedium"/>
                <w:b/>
                <w:bCs/>
                <w:color w:val="FF0000"/>
              </w:rPr>
              <w:t>Lesson 4b</w:t>
            </w:r>
          </w:p>
          <w:p w14:paraId="5E8E5973" w14:textId="2108561D" w:rsidR="00AC4B56" w:rsidRPr="00AC4B56" w:rsidRDefault="00AC4B56" w:rsidP="00AC4B56">
            <w:pPr>
              <w:jc w:val="center"/>
              <w:rPr>
                <w:rFonts w:ascii="SassoonCRInfantMedium" w:hAnsi="SassoonCRInfantMedium"/>
                <w:b/>
                <w:bCs/>
                <w:color w:val="FF0000"/>
              </w:rPr>
            </w:pPr>
            <w:r w:rsidRPr="00AC4B56">
              <w:rPr>
                <w:rFonts w:ascii="SassoonCRInfantMedium" w:hAnsi="SassoonCRInfantMedium"/>
                <w:b/>
                <w:bCs/>
                <w:color w:val="FF0000"/>
              </w:rPr>
              <w:t>Measuring and recording frictional forces</w:t>
            </w:r>
          </w:p>
          <w:p w14:paraId="4AB761D3" w14:textId="77777777" w:rsidR="00AC4B56" w:rsidRPr="00AC7019" w:rsidRDefault="00AC4B56" w:rsidP="00AC4B56">
            <w:pPr>
              <w:rPr>
                <w:rFonts w:ascii="SassoonCRInfantMedium" w:hAnsi="SassoonCRInfantMedium"/>
              </w:rPr>
            </w:pPr>
          </w:p>
        </w:tc>
        <w:tc>
          <w:tcPr>
            <w:tcW w:w="2410" w:type="dxa"/>
          </w:tcPr>
          <w:p w14:paraId="3609F13F" w14:textId="77777777" w:rsidR="004F5342" w:rsidRPr="004F5342" w:rsidRDefault="004F5342" w:rsidP="004F5342">
            <w:pPr>
              <w:jc w:val="center"/>
              <w:rPr>
                <w:rFonts w:ascii="SassoonCRInfantMedium" w:hAnsi="SassoonCRInfantMedium"/>
                <w:b/>
                <w:bCs/>
                <w:color w:val="FF0000"/>
              </w:rPr>
            </w:pPr>
            <w:r w:rsidRPr="004F5342">
              <w:rPr>
                <w:rFonts w:ascii="SassoonCRInfantMedium" w:hAnsi="SassoonCRInfantMedium"/>
                <w:b/>
                <w:bCs/>
                <w:color w:val="FF0000"/>
              </w:rPr>
              <w:t xml:space="preserve">Develop </w:t>
            </w:r>
          </w:p>
          <w:p w14:paraId="3ED8ABD9" w14:textId="77777777" w:rsidR="004F5342" w:rsidRPr="004F5342" w:rsidRDefault="004F5342" w:rsidP="004F5342">
            <w:pPr>
              <w:jc w:val="center"/>
              <w:rPr>
                <w:rFonts w:ascii="SassoonCRInfantMedium" w:hAnsi="SassoonCRInfantMedium"/>
                <w:b/>
                <w:bCs/>
                <w:color w:val="FF0000"/>
              </w:rPr>
            </w:pPr>
            <w:r w:rsidRPr="004F5342">
              <w:rPr>
                <w:rFonts w:ascii="SassoonCRInfantMedium" w:hAnsi="SassoonCRInfantMedium"/>
                <w:b/>
                <w:bCs/>
                <w:color w:val="FF0000"/>
              </w:rPr>
              <w:t>Lesson 1</w:t>
            </w:r>
          </w:p>
          <w:p w14:paraId="59FB3C5F" w14:textId="77777777" w:rsidR="004F5342" w:rsidRPr="004F5342" w:rsidRDefault="004F5342" w:rsidP="004F5342">
            <w:pPr>
              <w:jc w:val="center"/>
              <w:rPr>
                <w:rFonts w:ascii="SassoonCRInfantMedium" w:hAnsi="SassoonCRInfantMedium"/>
                <w:b/>
                <w:bCs/>
                <w:color w:val="FF0000"/>
              </w:rPr>
            </w:pPr>
            <w:r w:rsidRPr="004F5342">
              <w:rPr>
                <w:rFonts w:ascii="SassoonCRInfantMedium" w:hAnsi="SassoonCRInfantMedium"/>
                <w:b/>
                <w:bCs/>
                <w:color w:val="FF0000"/>
              </w:rPr>
              <w:t>Magnetic forces</w:t>
            </w:r>
          </w:p>
          <w:p w14:paraId="7830C00E" w14:textId="251F0549" w:rsidR="004F5342" w:rsidRDefault="004F5342" w:rsidP="00AC4B56">
            <w:pPr>
              <w:rPr>
                <w:rFonts w:ascii="SassoonCRInfantMedium" w:hAnsi="SassoonCRInfantMedium"/>
              </w:rPr>
            </w:pPr>
          </w:p>
        </w:tc>
        <w:tc>
          <w:tcPr>
            <w:tcW w:w="2280" w:type="dxa"/>
          </w:tcPr>
          <w:p w14:paraId="672C081C" w14:textId="77777777" w:rsidR="00AC4B56" w:rsidRPr="009F7D12" w:rsidRDefault="00D665C0" w:rsidP="009F7D12">
            <w:pPr>
              <w:jc w:val="center"/>
              <w:rPr>
                <w:rFonts w:ascii="SassoonCRInfantMedium" w:hAnsi="SassoonCRInfantMedium"/>
                <w:b/>
                <w:bCs/>
                <w:color w:val="FF0000"/>
              </w:rPr>
            </w:pPr>
            <w:r w:rsidRPr="009F7D12">
              <w:rPr>
                <w:rFonts w:ascii="SassoonCRInfantMedium" w:hAnsi="SassoonCRInfantMedium"/>
                <w:b/>
                <w:bCs/>
                <w:color w:val="FF0000"/>
              </w:rPr>
              <w:t xml:space="preserve">Develop </w:t>
            </w:r>
          </w:p>
          <w:p w14:paraId="4B6CC9E7" w14:textId="77777777" w:rsidR="00D665C0" w:rsidRPr="009F7D12" w:rsidRDefault="00D665C0" w:rsidP="009F7D12">
            <w:pPr>
              <w:jc w:val="center"/>
              <w:rPr>
                <w:rFonts w:ascii="SassoonCRInfantMedium" w:hAnsi="SassoonCRInfantMedium"/>
                <w:b/>
                <w:bCs/>
                <w:color w:val="FF0000"/>
              </w:rPr>
            </w:pPr>
            <w:r w:rsidRPr="009F7D12">
              <w:rPr>
                <w:rFonts w:ascii="SassoonCRInfantMedium" w:hAnsi="SassoonCRInfantMedium"/>
                <w:b/>
                <w:bCs/>
                <w:color w:val="FF0000"/>
              </w:rPr>
              <w:t>Lesson 2</w:t>
            </w:r>
          </w:p>
          <w:p w14:paraId="0CD04387" w14:textId="3F64B7FB" w:rsidR="00D665C0" w:rsidRDefault="009F7D12" w:rsidP="009F7D12">
            <w:pPr>
              <w:jc w:val="center"/>
              <w:rPr>
                <w:rFonts w:ascii="SassoonCRInfantMedium" w:hAnsi="SassoonCRInfantMedium"/>
              </w:rPr>
            </w:pPr>
            <w:r w:rsidRPr="009F7D12">
              <w:rPr>
                <w:rFonts w:ascii="SassoonCRInfantMedium" w:hAnsi="SassoonCRInfantMedium"/>
                <w:b/>
                <w:bCs/>
                <w:color w:val="FF0000"/>
              </w:rPr>
              <w:t>Exploring magnets</w:t>
            </w:r>
            <w:r>
              <w:rPr>
                <w:rFonts w:ascii="SassoonCRInfantMedium" w:hAnsi="SassoonCRInfantMedium"/>
              </w:rPr>
              <w:t xml:space="preserve"> </w:t>
            </w:r>
          </w:p>
        </w:tc>
        <w:tc>
          <w:tcPr>
            <w:tcW w:w="2170" w:type="dxa"/>
            <w:gridSpan w:val="2"/>
          </w:tcPr>
          <w:p w14:paraId="4B19DB2C" w14:textId="77777777" w:rsidR="00AC4B56" w:rsidRPr="004E1183" w:rsidRDefault="00931136" w:rsidP="004E1183">
            <w:pPr>
              <w:jc w:val="center"/>
              <w:rPr>
                <w:rFonts w:ascii="SassoonCRInfantMedium" w:hAnsi="SassoonCRInfantMedium"/>
                <w:b/>
                <w:bCs/>
                <w:color w:val="FF0000"/>
              </w:rPr>
            </w:pPr>
            <w:r w:rsidRPr="004E1183">
              <w:rPr>
                <w:rFonts w:ascii="SassoonCRInfantMedium" w:hAnsi="SassoonCRInfantMedium"/>
                <w:b/>
                <w:bCs/>
                <w:color w:val="FF0000"/>
              </w:rPr>
              <w:t xml:space="preserve">Develop </w:t>
            </w:r>
          </w:p>
          <w:p w14:paraId="6005AD56" w14:textId="1C141CC7" w:rsidR="00931136" w:rsidRPr="004E1183" w:rsidRDefault="00931136" w:rsidP="004E1183">
            <w:pPr>
              <w:jc w:val="center"/>
              <w:rPr>
                <w:rFonts w:ascii="SassoonCRInfantMedium" w:hAnsi="SassoonCRInfantMedium"/>
                <w:b/>
                <w:bCs/>
                <w:color w:val="FF0000"/>
              </w:rPr>
            </w:pPr>
            <w:r w:rsidRPr="004E1183">
              <w:rPr>
                <w:rFonts w:ascii="SassoonCRInfantMedium" w:hAnsi="SassoonCRInfantMedium"/>
                <w:b/>
                <w:bCs/>
                <w:color w:val="FF0000"/>
              </w:rPr>
              <w:t xml:space="preserve">Lesson </w:t>
            </w:r>
            <w:r w:rsidR="007F5643">
              <w:rPr>
                <w:rFonts w:ascii="SassoonCRInfantMedium" w:hAnsi="SassoonCRInfantMedium"/>
                <w:b/>
                <w:bCs/>
                <w:color w:val="FF0000"/>
              </w:rPr>
              <w:t>4</w:t>
            </w:r>
          </w:p>
          <w:p w14:paraId="1B35FD25" w14:textId="77777777" w:rsidR="004E1183" w:rsidRPr="004E1183" w:rsidRDefault="004E1183" w:rsidP="004E1183">
            <w:pPr>
              <w:jc w:val="center"/>
              <w:rPr>
                <w:rFonts w:ascii="SassoonCRInfantMedium" w:hAnsi="SassoonCRInfantMedium"/>
                <w:b/>
                <w:bCs/>
                <w:color w:val="FF0000"/>
              </w:rPr>
            </w:pPr>
            <w:r w:rsidRPr="004E1183">
              <w:rPr>
                <w:rFonts w:ascii="SassoonCRInfantMedium" w:hAnsi="SassoonCRInfantMedium"/>
                <w:b/>
                <w:bCs/>
                <w:color w:val="FF0000"/>
              </w:rPr>
              <w:t>Grouping and sorting magnetic materials</w:t>
            </w:r>
          </w:p>
          <w:p w14:paraId="5AFBB0CF" w14:textId="1858BC60" w:rsidR="00931136" w:rsidRDefault="00931136" w:rsidP="00AC4B56">
            <w:pPr>
              <w:rPr>
                <w:rFonts w:ascii="SassoonCRInfantMedium" w:hAnsi="SassoonCRInfantMedium"/>
              </w:rPr>
            </w:pPr>
          </w:p>
        </w:tc>
        <w:tc>
          <w:tcPr>
            <w:tcW w:w="2282" w:type="dxa"/>
            <w:gridSpan w:val="2"/>
          </w:tcPr>
          <w:p w14:paraId="2538714F" w14:textId="77777777" w:rsidR="00AC4B56" w:rsidRPr="004E3FA4" w:rsidRDefault="004E3FA4" w:rsidP="004E3FA4">
            <w:pPr>
              <w:jc w:val="center"/>
              <w:rPr>
                <w:rFonts w:ascii="SassoonCRInfantMedium" w:hAnsi="SassoonCRInfantMedium"/>
                <w:b/>
                <w:bCs/>
                <w:color w:val="FF0000"/>
              </w:rPr>
            </w:pPr>
            <w:r w:rsidRPr="004E3FA4">
              <w:rPr>
                <w:rFonts w:ascii="SassoonCRInfantMedium" w:hAnsi="SassoonCRInfantMedium"/>
                <w:b/>
                <w:bCs/>
                <w:color w:val="FF0000"/>
              </w:rPr>
              <w:t>Innovate-</w:t>
            </w:r>
          </w:p>
          <w:p w14:paraId="30D35072" w14:textId="77777777" w:rsidR="004E3FA4" w:rsidRPr="004E3FA4" w:rsidRDefault="004E3FA4" w:rsidP="004E3FA4">
            <w:pPr>
              <w:jc w:val="center"/>
              <w:rPr>
                <w:rFonts w:ascii="SassoonCRInfantMedium" w:hAnsi="SassoonCRInfantMedium"/>
                <w:b/>
                <w:bCs/>
                <w:color w:val="FF0000"/>
              </w:rPr>
            </w:pPr>
            <w:r w:rsidRPr="004E3FA4">
              <w:rPr>
                <w:rFonts w:ascii="SassoonCRInfantMedium" w:hAnsi="SassoonCRInfantMedium"/>
                <w:b/>
                <w:bCs/>
                <w:color w:val="FF0000"/>
              </w:rPr>
              <w:t>Let's investigate focus: Observing, measuring and recording</w:t>
            </w:r>
          </w:p>
          <w:p w14:paraId="3820D99F" w14:textId="42F72534" w:rsidR="004E3FA4" w:rsidRDefault="004E3FA4" w:rsidP="00AC4B56">
            <w:pPr>
              <w:rPr>
                <w:rFonts w:ascii="SassoonCRInfantMedium" w:hAnsi="SassoonCRInfantMedium"/>
              </w:rPr>
            </w:pPr>
          </w:p>
        </w:tc>
      </w:tr>
      <w:tr w:rsidR="00AC4B56" w:rsidRPr="00E47970" w14:paraId="605AFF2B" w14:textId="1BA312A7" w:rsidTr="00BD7265">
        <w:trPr>
          <w:trHeight w:val="1343"/>
        </w:trPr>
        <w:tc>
          <w:tcPr>
            <w:tcW w:w="2263" w:type="dxa"/>
            <w:shd w:val="clear" w:color="auto" w:fill="FF0000"/>
          </w:tcPr>
          <w:p w14:paraId="37A3CE62" w14:textId="58B875E8" w:rsidR="00AC4B56" w:rsidRDefault="00AC4B56" w:rsidP="00AC4B56">
            <w:pPr>
              <w:rPr>
                <w:rFonts w:ascii="SassoonCRInfantMedium" w:hAnsi="SassoonCRInfantMedium"/>
                <w:b/>
              </w:rPr>
            </w:pPr>
            <w:r>
              <w:rPr>
                <w:rFonts w:ascii="SassoonCRInfantMedium" w:hAnsi="SassoonCRInfantMedium"/>
                <w:b/>
              </w:rPr>
              <w:t>Knowledge</w:t>
            </w:r>
          </w:p>
        </w:tc>
        <w:tc>
          <w:tcPr>
            <w:tcW w:w="2268" w:type="dxa"/>
          </w:tcPr>
          <w:p w14:paraId="223144B1" w14:textId="160A86CB" w:rsidR="00AC4B56" w:rsidRDefault="00AC4B56" w:rsidP="00AC4B56">
            <w:pPr>
              <w:rPr>
                <w:rFonts w:ascii="SassoonCRInfantMedium" w:hAnsi="SassoonCRInfantMedium"/>
              </w:rPr>
            </w:pPr>
            <w:r w:rsidRPr="005F5E2D">
              <w:rPr>
                <w:rFonts w:ascii="SassoonCRInfantMedium" w:hAnsi="SassoonCRInfantMedium"/>
              </w:rPr>
              <w:t>Gather and record findings</w:t>
            </w:r>
            <w:r>
              <w:rPr>
                <w:rFonts w:ascii="SassoonCRInfantMedium" w:hAnsi="SassoonCRInfantMedium"/>
              </w:rPr>
              <w:t xml:space="preserve"> in a simple bar chart </w:t>
            </w:r>
          </w:p>
        </w:tc>
        <w:tc>
          <w:tcPr>
            <w:tcW w:w="2410" w:type="dxa"/>
          </w:tcPr>
          <w:p w14:paraId="186C7F74" w14:textId="77777777" w:rsidR="00D665C0" w:rsidRPr="00D665C0" w:rsidRDefault="00D665C0" w:rsidP="00D665C0">
            <w:pPr>
              <w:rPr>
                <w:rFonts w:ascii="SassoonCRInfantMedium" w:hAnsi="SassoonCRInfantMedium"/>
              </w:rPr>
            </w:pPr>
            <w:r w:rsidRPr="00D665C0">
              <w:rPr>
                <w:rFonts w:ascii="SassoonCRInfantMedium" w:hAnsi="SassoonCRInfantMedium"/>
              </w:rPr>
              <w:t>Magnetism is a non-contact force.</w:t>
            </w:r>
          </w:p>
          <w:p w14:paraId="15624AC0" w14:textId="77777777" w:rsidR="00D665C0" w:rsidRPr="00D665C0" w:rsidRDefault="00D665C0" w:rsidP="00D665C0">
            <w:pPr>
              <w:rPr>
                <w:rFonts w:ascii="SassoonCRInfantMedium" w:hAnsi="SassoonCRInfantMedium"/>
              </w:rPr>
            </w:pPr>
            <w:r w:rsidRPr="00D665C0">
              <w:rPr>
                <w:rFonts w:ascii="SassoonCRInfantMedium" w:hAnsi="SassoonCRInfantMedium"/>
              </w:rPr>
              <w:t>Magnets have two poles (north and south). Opposite poles (north and south) attract each other.</w:t>
            </w:r>
          </w:p>
          <w:p w14:paraId="76DA77C5" w14:textId="77777777" w:rsidR="00D665C0" w:rsidRPr="00D665C0" w:rsidRDefault="00D665C0" w:rsidP="00D665C0">
            <w:pPr>
              <w:rPr>
                <w:rFonts w:ascii="SassoonCRInfantMedium" w:hAnsi="SassoonCRInfantMedium"/>
              </w:rPr>
            </w:pPr>
            <w:r w:rsidRPr="00D665C0">
              <w:rPr>
                <w:rFonts w:ascii="SassoonCRInfantMedium" w:hAnsi="SassoonCRInfantMedium"/>
              </w:rPr>
              <w:t>Like poles (north and north, or south and south) repel each other.</w:t>
            </w:r>
          </w:p>
          <w:p w14:paraId="572511E4" w14:textId="77777777" w:rsidR="00AC4B56" w:rsidRPr="00E47970" w:rsidRDefault="00AC4B56" w:rsidP="00AC4B56">
            <w:pPr>
              <w:rPr>
                <w:rFonts w:ascii="SassoonCRInfantMedium" w:hAnsi="SassoonCRInfantMedium"/>
              </w:rPr>
            </w:pPr>
          </w:p>
        </w:tc>
        <w:tc>
          <w:tcPr>
            <w:tcW w:w="2280" w:type="dxa"/>
          </w:tcPr>
          <w:p w14:paraId="760224CA" w14:textId="77777777" w:rsidR="00931136" w:rsidRPr="00931136" w:rsidRDefault="00931136" w:rsidP="00931136">
            <w:pPr>
              <w:rPr>
                <w:rFonts w:ascii="SassoonCRInfantMedium" w:hAnsi="SassoonCRInfantMedium"/>
              </w:rPr>
            </w:pPr>
            <w:r w:rsidRPr="00931136">
              <w:rPr>
                <w:rFonts w:ascii="SassoonCRInfantMedium" w:hAnsi="SassoonCRInfantMedium"/>
              </w:rPr>
              <w:t>There are different types of magnets including bar magnets, horseshoe magnets and floating magnets.</w:t>
            </w:r>
          </w:p>
          <w:p w14:paraId="4B4A49A1" w14:textId="77777777" w:rsidR="00931136" w:rsidRPr="00931136" w:rsidRDefault="00931136" w:rsidP="00931136">
            <w:pPr>
              <w:rPr>
                <w:rFonts w:ascii="SassoonCRInfantMedium" w:hAnsi="SassoonCRInfantMedium"/>
              </w:rPr>
            </w:pPr>
            <w:r w:rsidRPr="00931136">
              <w:rPr>
                <w:rFonts w:ascii="SassoonCRInfantMedium" w:hAnsi="SassoonCRInfantMedium"/>
              </w:rPr>
              <w:t>Magnets have different strengths.</w:t>
            </w:r>
          </w:p>
          <w:p w14:paraId="7BF773C9" w14:textId="6562D6B4" w:rsidR="00931136" w:rsidRPr="00931136" w:rsidRDefault="00931136" w:rsidP="00931136">
            <w:pPr>
              <w:rPr>
                <w:rFonts w:ascii="SassoonCRInfantMedium" w:hAnsi="SassoonCRInfantMedium"/>
              </w:rPr>
            </w:pPr>
          </w:p>
          <w:p w14:paraId="685D5A38" w14:textId="77777777" w:rsidR="00AC4B56" w:rsidRPr="00E47970" w:rsidRDefault="00AC4B56" w:rsidP="00AC4B56">
            <w:pPr>
              <w:rPr>
                <w:rFonts w:ascii="SassoonCRInfantMedium" w:hAnsi="SassoonCRInfantMedium"/>
              </w:rPr>
            </w:pPr>
          </w:p>
        </w:tc>
        <w:tc>
          <w:tcPr>
            <w:tcW w:w="2170" w:type="dxa"/>
            <w:gridSpan w:val="2"/>
          </w:tcPr>
          <w:p w14:paraId="326142B3" w14:textId="77777777" w:rsidR="007F5643" w:rsidRPr="007F5643" w:rsidRDefault="007F5643" w:rsidP="007F5643">
            <w:pPr>
              <w:rPr>
                <w:rFonts w:ascii="SassoonCRInfantMedium" w:hAnsi="SassoonCRInfantMedium"/>
              </w:rPr>
            </w:pPr>
            <w:r w:rsidRPr="007F5643">
              <w:rPr>
                <w:rFonts w:ascii="SassoonCRInfantMedium" w:hAnsi="SassoonCRInfantMedium"/>
              </w:rPr>
              <w:t>Magnetic materials are attracted to magnets.</w:t>
            </w:r>
          </w:p>
          <w:p w14:paraId="5848ADE9" w14:textId="77777777" w:rsidR="007F5643" w:rsidRPr="007F5643" w:rsidRDefault="007F5643" w:rsidP="007F5643">
            <w:pPr>
              <w:rPr>
                <w:rFonts w:ascii="SassoonCRInfantMedium" w:hAnsi="SassoonCRInfantMedium"/>
              </w:rPr>
            </w:pPr>
            <w:r w:rsidRPr="007F5643">
              <w:rPr>
                <w:rFonts w:ascii="SassoonCRInfantMedium" w:hAnsi="SassoonCRInfantMedium"/>
              </w:rPr>
              <w:t>Iron, cobalt, nickel and steel are magnetic metals. Other metals and materials such as plastic, paper, glass and wood are not magnetic.</w:t>
            </w:r>
          </w:p>
          <w:p w14:paraId="01D0B929" w14:textId="77777777" w:rsidR="00AC4B56" w:rsidRPr="00E47970" w:rsidRDefault="00AC4B56" w:rsidP="00AC4B56">
            <w:pPr>
              <w:rPr>
                <w:rFonts w:ascii="SassoonCRInfantMedium" w:hAnsi="SassoonCRInfantMedium"/>
              </w:rPr>
            </w:pPr>
          </w:p>
        </w:tc>
        <w:tc>
          <w:tcPr>
            <w:tcW w:w="2282" w:type="dxa"/>
            <w:gridSpan w:val="2"/>
          </w:tcPr>
          <w:p w14:paraId="15552D3F" w14:textId="77777777" w:rsidR="00F90A6B" w:rsidRPr="00F90A6B" w:rsidRDefault="00F90A6B" w:rsidP="00F90A6B">
            <w:pPr>
              <w:rPr>
                <w:rFonts w:ascii="SassoonCRInfantMedium" w:hAnsi="SassoonCRInfantMedium"/>
              </w:rPr>
            </w:pPr>
            <w:r w:rsidRPr="00F90A6B">
              <w:rPr>
                <w:rFonts w:ascii="SassoonCRInfantMedium" w:hAnsi="SassoonCRInfantMedium"/>
              </w:rPr>
              <w:t>There are different types of magnets including bar magnets, horseshoe magnets and floating magnets.</w:t>
            </w:r>
          </w:p>
          <w:p w14:paraId="7FB57B1C" w14:textId="77777777" w:rsidR="00F90A6B" w:rsidRPr="00F90A6B" w:rsidRDefault="00F90A6B" w:rsidP="00F90A6B">
            <w:pPr>
              <w:rPr>
                <w:rFonts w:ascii="SassoonCRInfantMedium" w:hAnsi="SassoonCRInfantMedium"/>
              </w:rPr>
            </w:pPr>
            <w:r w:rsidRPr="00F90A6B">
              <w:rPr>
                <w:rFonts w:ascii="SassoonCRInfantMedium" w:hAnsi="SassoonCRInfantMedium"/>
              </w:rPr>
              <w:t>Magnets have different strengths.</w:t>
            </w:r>
          </w:p>
          <w:p w14:paraId="5A0F49D6" w14:textId="77777777" w:rsidR="00AC4B56" w:rsidRPr="00E47970" w:rsidRDefault="00AC4B56" w:rsidP="00AC4B56">
            <w:pPr>
              <w:rPr>
                <w:rFonts w:ascii="SassoonCRInfantMedium" w:hAnsi="SassoonCRInfantMedium"/>
              </w:rPr>
            </w:pPr>
          </w:p>
        </w:tc>
      </w:tr>
      <w:tr w:rsidR="00AC4B56" w:rsidRPr="00E47970" w14:paraId="14481EDD" w14:textId="5A951054" w:rsidTr="00BD7265">
        <w:trPr>
          <w:trHeight w:val="1343"/>
        </w:trPr>
        <w:tc>
          <w:tcPr>
            <w:tcW w:w="2263" w:type="dxa"/>
            <w:shd w:val="clear" w:color="auto" w:fill="FF0000"/>
          </w:tcPr>
          <w:p w14:paraId="17B5F32F" w14:textId="4B6653CE" w:rsidR="00AC4B56" w:rsidRDefault="00AC4B56" w:rsidP="00AC4B56">
            <w:pPr>
              <w:rPr>
                <w:rFonts w:ascii="SassoonCRInfantMedium" w:hAnsi="SassoonCRInfantMedium"/>
                <w:b/>
              </w:rPr>
            </w:pPr>
            <w:r>
              <w:rPr>
                <w:rFonts w:ascii="SassoonCRInfantMedium" w:hAnsi="SassoonCRInfantMedium"/>
                <w:b/>
              </w:rPr>
              <w:t>Skills</w:t>
            </w:r>
          </w:p>
        </w:tc>
        <w:tc>
          <w:tcPr>
            <w:tcW w:w="2268" w:type="dxa"/>
          </w:tcPr>
          <w:p w14:paraId="2CE1D072" w14:textId="77777777" w:rsidR="00AC4B56" w:rsidRPr="00A60675" w:rsidRDefault="00AC4B56" w:rsidP="00AC4B56">
            <w:pPr>
              <w:rPr>
                <w:rFonts w:ascii="SassoonCRInfantMedium" w:hAnsi="SassoonCRInfantMedium"/>
              </w:rPr>
            </w:pPr>
            <w:r w:rsidRPr="00A60675">
              <w:rPr>
                <w:rFonts w:ascii="SassoonCRInfantMedium" w:hAnsi="SassoonCRInfantMedium"/>
              </w:rPr>
              <w:t>Data can be used to provide evidence to answer questions.</w:t>
            </w:r>
          </w:p>
          <w:p w14:paraId="3A3EFDFC" w14:textId="77777777" w:rsidR="00AC4B56" w:rsidRDefault="00AC4B56" w:rsidP="00AC4B56">
            <w:pPr>
              <w:rPr>
                <w:rFonts w:ascii="SassoonCRInfantMedium" w:hAnsi="SassoonCRInfantMedium"/>
              </w:rPr>
            </w:pPr>
          </w:p>
        </w:tc>
        <w:tc>
          <w:tcPr>
            <w:tcW w:w="2410" w:type="dxa"/>
          </w:tcPr>
          <w:p w14:paraId="7CD8AD41" w14:textId="77777777" w:rsidR="00AC4B56" w:rsidRDefault="00867172" w:rsidP="00AC4B56">
            <w:pPr>
              <w:rPr>
                <w:rFonts w:ascii="SassoonCRInfantMedium" w:hAnsi="SassoonCRInfantMedium"/>
              </w:rPr>
            </w:pPr>
            <w:r w:rsidRPr="00867172">
              <w:rPr>
                <w:rFonts w:ascii="SassoonCRInfantMedium" w:hAnsi="SassoonCRInfantMedium"/>
              </w:rPr>
              <w:t>Investigate and compare a range of magnets</w:t>
            </w:r>
          </w:p>
          <w:p w14:paraId="1DA270F5" w14:textId="4E0F47DA" w:rsidR="00867172" w:rsidRPr="00E47970" w:rsidRDefault="00867172" w:rsidP="00AC4B56">
            <w:pPr>
              <w:rPr>
                <w:rFonts w:ascii="SassoonCRInfantMedium" w:hAnsi="SassoonCRInfantMedium"/>
              </w:rPr>
            </w:pPr>
            <w:r w:rsidRPr="00867172">
              <w:rPr>
                <w:rFonts w:ascii="SassoonCRInfantMedium" w:hAnsi="SassoonCRInfantMedium"/>
              </w:rPr>
              <w:t>Make increasingly careful observations, identifying similarities, differences and changes and making simple connections</w:t>
            </w:r>
          </w:p>
        </w:tc>
        <w:tc>
          <w:tcPr>
            <w:tcW w:w="2280" w:type="dxa"/>
          </w:tcPr>
          <w:p w14:paraId="492DBECC" w14:textId="77777777" w:rsidR="009F7D12" w:rsidRDefault="009F7D12" w:rsidP="009F7D12">
            <w:pPr>
              <w:rPr>
                <w:rFonts w:ascii="SassoonCRInfantMedium" w:hAnsi="SassoonCRInfantMedium"/>
              </w:rPr>
            </w:pPr>
            <w:r w:rsidRPr="00867172">
              <w:rPr>
                <w:rFonts w:ascii="SassoonCRInfantMedium" w:hAnsi="SassoonCRInfantMedium"/>
              </w:rPr>
              <w:t>Investigate and compare a range of magnets</w:t>
            </w:r>
          </w:p>
          <w:p w14:paraId="1BAE999F" w14:textId="4E85A930" w:rsidR="00AC4B56" w:rsidRPr="00790626" w:rsidRDefault="00AC4B56" w:rsidP="00AC4B56">
            <w:pPr>
              <w:ind w:left="720"/>
              <w:rPr>
                <w:rFonts w:ascii="SassoonCRInfantMedium" w:hAnsi="SassoonCRInfantMedium"/>
              </w:rPr>
            </w:pPr>
          </w:p>
        </w:tc>
        <w:tc>
          <w:tcPr>
            <w:tcW w:w="2170" w:type="dxa"/>
            <w:gridSpan w:val="2"/>
          </w:tcPr>
          <w:p w14:paraId="11B0541E" w14:textId="77777777" w:rsidR="007F5643" w:rsidRPr="007F5643" w:rsidRDefault="007F5643" w:rsidP="007F5643">
            <w:pPr>
              <w:rPr>
                <w:rFonts w:ascii="SassoonCRInfantMedium" w:hAnsi="SassoonCRInfantMedium"/>
              </w:rPr>
            </w:pPr>
            <w:r w:rsidRPr="007F5643">
              <w:rPr>
                <w:rFonts w:ascii="SassoonCRInfantMedium" w:hAnsi="SassoonCRInfantMedium"/>
              </w:rPr>
              <w:t>Compare and group materials based on their magnetic properties.</w:t>
            </w:r>
          </w:p>
          <w:p w14:paraId="6FD1B635" w14:textId="77777777" w:rsidR="00AC4B56" w:rsidRPr="00790626" w:rsidRDefault="00AC4B56" w:rsidP="00AC4B56">
            <w:pPr>
              <w:ind w:left="720"/>
              <w:rPr>
                <w:rFonts w:ascii="SassoonCRInfantMedium" w:hAnsi="SassoonCRInfantMedium"/>
              </w:rPr>
            </w:pPr>
          </w:p>
        </w:tc>
        <w:tc>
          <w:tcPr>
            <w:tcW w:w="2282" w:type="dxa"/>
            <w:gridSpan w:val="2"/>
          </w:tcPr>
          <w:p w14:paraId="316C5EEC" w14:textId="77777777" w:rsidR="00DF29F9" w:rsidRPr="00DF29F9" w:rsidRDefault="00DF29F9" w:rsidP="00DF29F9">
            <w:pPr>
              <w:rPr>
                <w:rFonts w:ascii="SassoonCRInfantMedium" w:hAnsi="SassoonCRInfantMedium"/>
              </w:rPr>
            </w:pPr>
            <w:r w:rsidRPr="00DF29F9">
              <w:rPr>
                <w:rFonts w:ascii="SassoonCRInfantMedium" w:hAnsi="SassoonCRInfantMedium"/>
              </w:rPr>
              <w:t>Set up and carry out some simple, comparative and fair tests, making predictions for what might happen.</w:t>
            </w:r>
          </w:p>
          <w:p w14:paraId="5F2ACB20" w14:textId="77777777" w:rsidR="00DF29F9" w:rsidRPr="00DF29F9" w:rsidRDefault="00DF29F9" w:rsidP="00DF29F9">
            <w:pPr>
              <w:rPr>
                <w:rFonts w:ascii="SassoonCRInfantMedium" w:hAnsi="SassoonCRInfantMedium"/>
              </w:rPr>
            </w:pPr>
            <w:r w:rsidRPr="00DF29F9">
              <w:rPr>
                <w:rFonts w:ascii="SassoonCRInfantMedium" w:hAnsi="SassoonCRInfantMedium"/>
              </w:rPr>
              <w:t xml:space="preserve">Gather and record findings in a variety of ways (diagrams, </w:t>
            </w:r>
            <w:r w:rsidRPr="00DF29F9">
              <w:rPr>
                <w:rFonts w:ascii="SassoonCRInfantMedium" w:hAnsi="SassoonCRInfantMedium"/>
              </w:rPr>
              <w:lastRenderedPageBreak/>
              <w:t>tables, charts and graphs) with increasing accuracy.</w:t>
            </w:r>
          </w:p>
          <w:p w14:paraId="459230E1" w14:textId="77777777" w:rsidR="00F679F0" w:rsidRPr="00F679F0" w:rsidRDefault="00F679F0" w:rsidP="00F679F0">
            <w:pPr>
              <w:rPr>
                <w:rFonts w:ascii="SassoonCRInfantMedium" w:hAnsi="SassoonCRInfantMedium"/>
              </w:rPr>
            </w:pPr>
            <w:r w:rsidRPr="00F679F0">
              <w:rPr>
                <w:rFonts w:ascii="SassoonCRInfantMedium" w:hAnsi="SassoonCRInfantMedium"/>
              </w:rPr>
              <w:t>Use suitable vocabulary to talk or write about what they have done, what the purpose was and, with help, draw a simple conclusion based on evidence collected, beginning to identify next steps or improvements.</w:t>
            </w:r>
          </w:p>
          <w:p w14:paraId="23A046E0" w14:textId="77777777" w:rsidR="00AC4B56" w:rsidRPr="00790626" w:rsidRDefault="00AC4B56" w:rsidP="00AC4B56">
            <w:pPr>
              <w:ind w:left="720"/>
              <w:rPr>
                <w:rFonts w:ascii="SassoonCRInfantMedium" w:hAnsi="SassoonCRInfantMedium"/>
              </w:rPr>
            </w:pPr>
          </w:p>
        </w:tc>
      </w:tr>
      <w:tr w:rsidR="00AC4B56" w:rsidRPr="00E47970" w14:paraId="6FB0FE78" w14:textId="38551E11" w:rsidTr="00BD7265">
        <w:trPr>
          <w:trHeight w:val="1343"/>
        </w:trPr>
        <w:tc>
          <w:tcPr>
            <w:tcW w:w="2263" w:type="dxa"/>
            <w:shd w:val="clear" w:color="auto" w:fill="FF0000"/>
          </w:tcPr>
          <w:p w14:paraId="6B38D596" w14:textId="40BC5209" w:rsidR="00AC4B56" w:rsidRDefault="00AC4B56" w:rsidP="00AC4B56">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7E66D399" w14:textId="6E066FD1" w:rsidR="00AC4B56" w:rsidRDefault="00AC4B56" w:rsidP="00AC4B56">
            <w:pPr>
              <w:rPr>
                <w:rFonts w:ascii="SassoonCRInfantMedium" w:hAnsi="SassoonCRInfantMedium"/>
              </w:rPr>
            </w:pPr>
            <w:r>
              <w:rPr>
                <w:rFonts w:ascii="SassoonCRInfantMedium" w:hAnsi="SassoonCRInfantMedium"/>
              </w:rPr>
              <w:t xml:space="preserve">Findings, record, data, bar chart </w:t>
            </w:r>
          </w:p>
        </w:tc>
        <w:tc>
          <w:tcPr>
            <w:tcW w:w="2410" w:type="dxa"/>
          </w:tcPr>
          <w:p w14:paraId="49D09B61" w14:textId="6B3D6C97" w:rsidR="00AC4B56" w:rsidRPr="00E47970" w:rsidRDefault="00D665C0" w:rsidP="00AC4B56">
            <w:pPr>
              <w:rPr>
                <w:rFonts w:ascii="SassoonCRInfantMedium" w:hAnsi="SassoonCRInfantMedium"/>
              </w:rPr>
            </w:pPr>
            <w:r>
              <w:rPr>
                <w:rFonts w:ascii="SassoonCRInfantMedium" w:hAnsi="SassoonCRInfantMedium"/>
              </w:rPr>
              <w:t xml:space="preserve">Investigate, compare, magnets, magnetism </w:t>
            </w:r>
          </w:p>
        </w:tc>
        <w:tc>
          <w:tcPr>
            <w:tcW w:w="2280" w:type="dxa"/>
          </w:tcPr>
          <w:p w14:paraId="59AA2742" w14:textId="5A756FA0" w:rsidR="00AC4B56" w:rsidRPr="00E47970" w:rsidRDefault="004E1183" w:rsidP="00AC4B56">
            <w:pPr>
              <w:rPr>
                <w:rFonts w:ascii="SassoonCRInfantMedium" w:hAnsi="SassoonCRInfantMedium"/>
              </w:rPr>
            </w:pPr>
            <w:r w:rsidRPr="00931136">
              <w:rPr>
                <w:rFonts w:ascii="SassoonCRInfantMedium" w:hAnsi="SassoonCRInfantMedium"/>
              </w:rPr>
              <w:t>bar magnets, horseshoe magnets and floating magnets</w:t>
            </w:r>
          </w:p>
        </w:tc>
        <w:tc>
          <w:tcPr>
            <w:tcW w:w="2170" w:type="dxa"/>
            <w:gridSpan w:val="2"/>
          </w:tcPr>
          <w:p w14:paraId="271882BA" w14:textId="5B4A5655" w:rsidR="00AC4B56" w:rsidRPr="00E47970" w:rsidRDefault="007F5643" w:rsidP="00AC4B56">
            <w:pPr>
              <w:rPr>
                <w:rFonts w:ascii="SassoonCRInfantMedium" w:hAnsi="SassoonCRInfantMedium"/>
              </w:rPr>
            </w:pPr>
            <w:r w:rsidRPr="007F5643">
              <w:rPr>
                <w:rFonts w:ascii="SassoonCRInfantMedium" w:hAnsi="SassoonCRInfantMedium"/>
              </w:rPr>
              <w:t>Iron, cobalt, nickel and steel</w:t>
            </w:r>
          </w:p>
        </w:tc>
        <w:tc>
          <w:tcPr>
            <w:tcW w:w="2282" w:type="dxa"/>
            <w:gridSpan w:val="2"/>
          </w:tcPr>
          <w:p w14:paraId="346F469F" w14:textId="0578DBDA" w:rsidR="00AC4B56" w:rsidRPr="00E47970" w:rsidRDefault="00F679F0" w:rsidP="00AC4B56">
            <w:pPr>
              <w:rPr>
                <w:rFonts w:ascii="SassoonCRInfantMedium" w:hAnsi="SassoonCRInfantMedium"/>
              </w:rPr>
            </w:pPr>
            <w:r>
              <w:rPr>
                <w:rFonts w:ascii="SassoonCRInfantMedium" w:hAnsi="SassoonCRInfantMedium"/>
              </w:rPr>
              <w:t>Vocabulary used throughout the topic</w:t>
            </w:r>
          </w:p>
        </w:tc>
      </w:tr>
      <w:tr w:rsidR="00AC4B56" w:rsidRPr="00E47970" w14:paraId="1DF2AEA8" w14:textId="77777777" w:rsidTr="00FE5737">
        <w:trPr>
          <w:trHeight w:val="1343"/>
        </w:trPr>
        <w:tc>
          <w:tcPr>
            <w:tcW w:w="13673" w:type="dxa"/>
            <w:gridSpan w:val="8"/>
            <w:shd w:val="clear" w:color="auto" w:fill="7030A0"/>
          </w:tcPr>
          <w:p w14:paraId="6DF63100" w14:textId="6D3A90B2" w:rsidR="00AC4B56" w:rsidRPr="00634240" w:rsidRDefault="00E80EA1" w:rsidP="00AC4B56">
            <w:pPr>
              <w:jc w:val="center"/>
              <w:rPr>
                <w:rFonts w:ascii="SassoonCRInfantMedium" w:hAnsi="SassoonCRInfantMedium"/>
                <w:b/>
                <w:bCs/>
                <w:sz w:val="32"/>
                <w:szCs w:val="40"/>
              </w:rPr>
            </w:pPr>
            <w:r w:rsidRPr="00634240">
              <w:rPr>
                <w:rFonts w:ascii="SassoonCRInfantMedium" w:hAnsi="SassoonCRInfantMedium"/>
                <w:b/>
                <w:bCs/>
                <w:sz w:val="32"/>
                <w:szCs w:val="40"/>
              </w:rPr>
              <w:t xml:space="preserve">Art &amp; Design </w:t>
            </w:r>
          </w:p>
          <w:p w14:paraId="69C2486D" w14:textId="77777777" w:rsidR="00AC4B56" w:rsidRPr="00634240" w:rsidRDefault="001F460E" w:rsidP="00AC4B56">
            <w:pPr>
              <w:jc w:val="center"/>
              <w:rPr>
                <w:rFonts w:ascii="SassoonCRInfantMedium" w:hAnsi="SassoonCRInfantMedium"/>
                <w:b/>
                <w:bCs/>
                <w:sz w:val="28"/>
                <w:szCs w:val="32"/>
              </w:rPr>
            </w:pPr>
            <w:r w:rsidRPr="00634240">
              <w:rPr>
                <w:rFonts w:ascii="SassoonCRInfantMedium" w:hAnsi="SassoonCRInfantMedium"/>
                <w:b/>
                <w:bCs/>
                <w:sz w:val="28"/>
                <w:szCs w:val="32"/>
              </w:rPr>
              <w:t>Ammonite</w:t>
            </w:r>
          </w:p>
          <w:p w14:paraId="113D7AFC" w14:textId="77777777" w:rsidR="001F460E" w:rsidRDefault="001F460E" w:rsidP="00AC4B56">
            <w:pPr>
              <w:jc w:val="center"/>
              <w:rPr>
                <w:rFonts w:ascii="SassoonCRInfantMedium" w:hAnsi="SassoonCRInfantMedium"/>
                <w:i/>
                <w:iCs/>
              </w:rPr>
            </w:pPr>
            <w:r w:rsidRPr="001F460E">
              <w:rPr>
                <w:rFonts w:ascii="SassoonCRInfantMedium" w:hAnsi="SassoonCRInfantMedium"/>
                <w:i/>
                <w:iCs/>
              </w:rPr>
              <w:t>This project teaches children about artistic techniques used in sketching, printmaking and sculpture.</w:t>
            </w:r>
          </w:p>
          <w:p w14:paraId="2D2FCDB0" w14:textId="6DC5AC26" w:rsidR="00097D64" w:rsidRPr="00097D64" w:rsidRDefault="00097D64" w:rsidP="00AC4B56">
            <w:pPr>
              <w:jc w:val="center"/>
              <w:rPr>
                <w:rFonts w:ascii="SassoonCRInfantMedium" w:hAnsi="SassoonCRInfantMedium"/>
                <w:b/>
                <w:bCs/>
                <w:i/>
                <w:iCs/>
              </w:rPr>
            </w:pPr>
            <w:r w:rsidRPr="00097D64">
              <w:rPr>
                <w:rFonts w:ascii="SassoonCRInfantMedium" w:hAnsi="SassoonCRInfantMedium"/>
                <w:b/>
                <w:bCs/>
                <w:i/>
                <w:iCs/>
              </w:rPr>
              <w:t>These may all take more than one lesson</w:t>
            </w:r>
          </w:p>
        </w:tc>
      </w:tr>
      <w:tr w:rsidR="00AC4B56" w:rsidRPr="00E47970" w14:paraId="24A3BBA0" w14:textId="77777777" w:rsidTr="009578F3">
        <w:trPr>
          <w:trHeight w:val="1343"/>
        </w:trPr>
        <w:tc>
          <w:tcPr>
            <w:tcW w:w="2263" w:type="dxa"/>
            <w:shd w:val="clear" w:color="auto" w:fill="7030A0"/>
          </w:tcPr>
          <w:p w14:paraId="4CD22F61" w14:textId="4AEA0B01" w:rsidR="00AC4B56" w:rsidRDefault="00AC4B56" w:rsidP="00AC4B56">
            <w:pPr>
              <w:rPr>
                <w:rFonts w:ascii="SassoonCRInfantMedium" w:hAnsi="SassoonCRInfantMedium"/>
                <w:b/>
              </w:rPr>
            </w:pPr>
            <w:r>
              <w:rPr>
                <w:rFonts w:ascii="SassoonCRInfantMedium" w:hAnsi="SassoonCRInfantMedium"/>
                <w:b/>
              </w:rPr>
              <w:t>Lesson</w:t>
            </w:r>
          </w:p>
        </w:tc>
        <w:tc>
          <w:tcPr>
            <w:tcW w:w="2268" w:type="dxa"/>
          </w:tcPr>
          <w:p w14:paraId="35FB26C4" w14:textId="77777777" w:rsidR="00AC4B56" w:rsidRPr="005E6EFC" w:rsidRDefault="00D370B1" w:rsidP="00AC4B56">
            <w:pPr>
              <w:jc w:val="center"/>
              <w:rPr>
                <w:rFonts w:ascii="SassoonCRInfantMedium" w:hAnsi="SassoonCRInfantMedium"/>
                <w:b/>
                <w:bCs/>
                <w:color w:val="7030A0"/>
              </w:rPr>
            </w:pPr>
            <w:r w:rsidRPr="005E6EFC">
              <w:rPr>
                <w:rFonts w:ascii="SassoonCRInfantMedium" w:hAnsi="SassoonCRInfantMedium"/>
                <w:b/>
                <w:bCs/>
                <w:color w:val="7030A0"/>
              </w:rPr>
              <w:t xml:space="preserve">Engage </w:t>
            </w:r>
          </w:p>
          <w:p w14:paraId="36706DFC" w14:textId="314FA40E" w:rsidR="005E6EFC" w:rsidRDefault="005E6EFC" w:rsidP="00AC4B56">
            <w:pPr>
              <w:jc w:val="center"/>
              <w:rPr>
                <w:rFonts w:ascii="SassoonCRInfantMedium" w:hAnsi="SassoonCRInfantMedium"/>
              </w:rPr>
            </w:pPr>
            <w:r w:rsidRPr="005E6EFC">
              <w:rPr>
                <w:rFonts w:ascii="SassoonCRInfantMedium" w:hAnsi="SassoonCRInfantMedium"/>
                <w:b/>
                <w:bCs/>
                <w:color w:val="7030A0"/>
              </w:rPr>
              <w:t>Exploring ammonites</w:t>
            </w:r>
          </w:p>
        </w:tc>
        <w:tc>
          <w:tcPr>
            <w:tcW w:w="2410" w:type="dxa"/>
          </w:tcPr>
          <w:p w14:paraId="6A7ED55C" w14:textId="77777777" w:rsidR="00AC4B56" w:rsidRPr="00871A1D" w:rsidRDefault="00871A1D" w:rsidP="00871A1D">
            <w:pPr>
              <w:jc w:val="center"/>
              <w:rPr>
                <w:rFonts w:ascii="SassoonCRInfantMedium" w:hAnsi="SassoonCRInfantMedium"/>
                <w:b/>
                <w:bCs/>
                <w:color w:val="7030A0"/>
              </w:rPr>
            </w:pPr>
            <w:r w:rsidRPr="00871A1D">
              <w:rPr>
                <w:rFonts w:ascii="SassoonCRInfantMedium" w:hAnsi="SassoonCRInfantMedium"/>
                <w:b/>
                <w:bCs/>
                <w:color w:val="7030A0"/>
              </w:rPr>
              <w:t>Develop 1</w:t>
            </w:r>
          </w:p>
          <w:p w14:paraId="12383CE8" w14:textId="6D97D9FA" w:rsidR="00871A1D" w:rsidRPr="00E47970" w:rsidRDefault="00871A1D" w:rsidP="00871A1D">
            <w:pPr>
              <w:jc w:val="center"/>
              <w:rPr>
                <w:rFonts w:ascii="SassoonCRInfantMedium" w:hAnsi="SassoonCRInfantMedium"/>
              </w:rPr>
            </w:pPr>
            <w:r w:rsidRPr="00871A1D">
              <w:rPr>
                <w:rFonts w:ascii="SassoonCRInfantMedium" w:hAnsi="SassoonCRInfantMedium"/>
                <w:b/>
                <w:bCs/>
                <w:color w:val="7030A0"/>
              </w:rPr>
              <w:t>Draw it</w:t>
            </w:r>
          </w:p>
        </w:tc>
        <w:tc>
          <w:tcPr>
            <w:tcW w:w="2291" w:type="dxa"/>
            <w:gridSpan w:val="2"/>
          </w:tcPr>
          <w:p w14:paraId="10E62DC6" w14:textId="77777777" w:rsidR="00590220" w:rsidRPr="00590220" w:rsidRDefault="00590220" w:rsidP="00590220">
            <w:pPr>
              <w:jc w:val="center"/>
              <w:rPr>
                <w:rFonts w:ascii="SassoonCRInfantMedium" w:hAnsi="SassoonCRInfantMedium"/>
                <w:b/>
                <w:bCs/>
                <w:color w:val="7030A0"/>
              </w:rPr>
            </w:pPr>
            <w:r w:rsidRPr="00590220">
              <w:rPr>
                <w:rFonts w:ascii="SassoonCRInfantMedium" w:hAnsi="SassoonCRInfantMedium"/>
                <w:b/>
                <w:bCs/>
                <w:color w:val="7030A0"/>
              </w:rPr>
              <w:t>Develop 2</w:t>
            </w:r>
          </w:p>
          <w:p w14:paraId="12855A63" w14:textId="239B32D7" w:rsidR="00590220" w:rsidRPr="00E47970" w:rsidRDefault="00590220" w:rsidP="00590220">
            <w:pPr>
              <w:jc w:val="center"/>
              <w:rPr>
                <w:rFonts w:ascii="SassoonCRInfantMedium" w:hAnsi="SassoonCRInfantMedium"/>
              </w:rPr>
            </w:pPr>
            <w:r w:rsidRPr="00590220">
              <w:rPr>
                <w:rFonts w:ascii="SassoonCRInfantMedium" w:hAnsi="SassoonCRInfantMedium"/>
                <w:b/>
                <w:bCs/>
                <w:color w:val="7030A0"/>
              </w:rPr>
              <w:t>Print it</w:t>
            </w:r>
            <w:r>
              <w:rPr>
                <w:rFonts w:ascii="SassoonCRInfantMedium" w:hAnsi="SassoonCRInfantMedium"/>
              </w:rPr>
              <w:t xml:space="preserve"> </w:t>
            </w:r>
          </w:p>
        </w:tc>
        <w:tc>
          <w:tcPr>
            <w:tcW w:w="2173" w:type="dxa"/>
            <w:gridSpan w:val="2"/>
          </w:tcPr>
          <w:p w14:paraId="121654AF" w14:textId="77777777" w:rsidR="00AC4B56" w:rsidRPr="00CC24C3" w:rsidRDefault="00097D64" w:rsidP="00CC24C3">
            <w:pPr>
              <w:jc w:val="center"/>
              <w:rPr>
                <w:rFonts w:ascii="SassoonCRInfantMedium" w:hAnsi="SassoonCRInfantMedium"/>
                <w:b/>
                <w:bCs/>
                <w:color w:val="7030A0"/>
              </w:rPr>
            </w:pPr>
            <w:r w:rsidRPr="00CC24C3">
              <w:rPr>
                <w:rFonts w:ascii="SassoonCRInfantMedium" w:hAnsi="SassoonCRInfantMedium"/>
                <w:b/>
                <w:bCs/>
                <w:color w:val="7030A0"/>
              </w:rPr>
              <w:t xml:space="preserve">Innovate </w:t>
            </w:r>
          </w:p>
          <w:p w14:paraId="20E95418" w14:textId="21748023" w:rsidR="00CC24C3" w:rsidRPr="00CC24C3" w:rsidRDefault="00CC24C3" w:rsidP="00CC24C3">
            <w:pPr>
              <w:jc w:val="center"/>
              <w:rPr>
                <w:rFonts w:ascii="SassoonCRInfantMedium" w:hAnsi="SassoonCRInfantMedium"/>
                <w:b/>
                <w:bCs/>
                <w:color w:val="7030A0"/>
              </w:rPr>
            </w:pPr>
            <w:r w:rsidRPr="00CC24C3">
              <w:rPr>
                <w:rFonts w:ascii="SassoonCRInfantMedium" w:hAnsi="SassoonCRInfantMedium"/>
                <w:b/>
                <w:bCs/>
                <w:color w:val="7030A0"/>
              </w:rPr>
              <w:t>Sculpt it</w:t>
            </w:r>
          </w:p>
        </w:tc>
        <w:tc>
          <w:tcPr>
            <w:tcW w:w="2268" w:type="dxa"/>
          </w:tcPr>
          <w:p w14:paraId="001F82EA" w14:textId="77777777" w:rsidR="00AC4B56" w:rsidRPr="00332903" w:rsidRDefault="00332903" w:rsidP="00332903">
            <w:pPr>
              <w:jc w:val="center"/>
              <w:rPr>
                <w:rFonts w:ascii="SassoonCRInfantMedium" w:hAnsi="SassoonCRInfantMedium"/>
                <w:b/>
                <w:bCs/>
                <w:color w:val="7030A0"/>
              </w:rPr>
            </w:pPr>
            <w:r w:rsidRPr="00332903">
              <w:rPr>
                <w:rFonts w:ascii="SassoonCRInfantMedium" w:hAnsi="SassoonCRInfantMedium"/>
                <w:b/>
                <w:bCs/>
                <w:color w:val="7030A0"/>
              </w:rPr>
              <w:t>Express</w:t>
            </w:r>
          </w:p>
          <w:p w14:paraId="324BE52D" w14:textId="0B83ABB4" w:rsidR="00332903" w:rsidRPr="00E47970" w:rsidRDefault="00332903" w:rsidP="00332903">
            <w:pPr>
              <w:jc w:val="center"/>
              <w:rPr>
                <w:rFonts w:ascii="SassoonCRInfantMedium" w:hAnsi="SassoonCRInfantMedium"/>
              </w:rPr>
            </w:pPr>
            <w:r w:rsidRPr="00332903">
              <w:rPr>
                <w:rFonts w:ascii="SassoonCRInfantMedium" w:hAnsi="SassoonCRInfantMedium"/>
                <w:b/>
                <w:bCs/>
                <w:color w:val="7030A0"/>
              </w:rPr>
              <w:t>Photograph it</w:t>
            </w:r>
          </w:p>
        </w:tc>
      </w:tr>
      <w:tr w:rsidR="00AC4B56" w:rsidRPr="00E47970" w14:paraId="409705BB" w14:textId="77777777" w:rsidTr="009578F3">
        <w:trPr>
          <w:trHeight w:val="1343"/>
        </w:trPr>
        <w:tc>
          <w:tcPr>
            <w:tcW w:w="2263" w:type="dxa"/>
            <w:shd w:val="clear" w:color="auto" w:fill="7030A0"/>
          </w:tcPr>
          <w:p w14:paraId="1C631B23" w14:textId="1C547401" w:rsidR="00AC4B56" w:rsidRDefault="00AC4B56" w:rsidP="00AC4B56">
            <w:pPr>
              <w:rPr>
                <w:rFonts w:ascii="SassoonCRInfantMedium" w:hAnsi="SassoonCRInfantMedium"/>
                <w:b/>
              </w:rPr>
            </w:pPr>
            <w:r>
              <w:rPr>
                <w:rFonts w:ascii="SassoonCRInfantMedium" w:hAnsi="SassoonCRInfantMedium"/>
                <w:b/>
              </w:rPr>
              <w:t xml:space="preserve">Knowledge </w:t>
            </w:r>
          </w:p>
        </w:tc>
        <w:tc>
          <w:tcPr>
            <w:tcW w:w="2268" w:type="dxa"/>
          </w:tcPr>
          <w:p w14:paraId="2114BC19" w14:textId="134BB5AE" w:rsidR="00AC4B56" w:rsidRDefault="005E6EFC" w:rsidP="00AC4B56">
            <w:pPr>
              <w:rPr>
                <w:rFonts w:ascii="SassoonCRInfantMedium" w:hAnsi="SassoonCRInfantMedium"/>
              </w:rPr>
            </w:pPr>
            <w:r>
              <w:rPr>
                <w:rFonts w:ascii="SassoonCRInfantMedium" w:hAnsi="SassoonCRInfantMedium"/>
              </w:rPr>
              <w:t xml:space="preserve">Understand the terms- shading, hatching and cross-hatching </w:t>
            </w:r>
          </w:p>
        </w:tc>
        <w:tc>
          <w:tcPr>
            <w:tcW w:w="2410" w:type="dxa"/>
          </w:tcPr>
          <w:p w14:paraId="219126F3" w14:textId="77777777" w:rsidR="004948DC" w:rsidRPr="004948DC" w:rsidRDefault="004948DC" w:rsidP="004948DC">
            <w:pPr>
              <w:rPr>
                <w:rFonts w:ascii="SassoonCRInfantMedium" w:hAnsi="SassoonCRInfantMedium"/>
              </w:rPr>
            </w:pPr>
            <w:r w:rsidRPr="004948DC">
              <w:rPr>
                <w:rFonts w:ascii="SassoonCRInfantMedium" w:hAnsi="SassoonCRInfantMedium"/>
              </w:rPr>
              <w:t>A motif is a decorative image or design.</w:t>
            </w:r>
          </w:p>
          <w:p w14:paraId="3380CF45" w14:textId="77777777" w:rsidR="00AC4B56" w:rsidRPr="00E47970" w:rsidRDefault="00AC4B56" w:rsidP="00AC4B56">
            <w:pPr>
              <w:rPr>
                <w:rFonts w:ascii="SassoonCRInfantMedium" w:hAnsi="SassoonCRInfantMedium"/>
              </w:rPr>
            </w:pPr>
          </w:p>
        </w:tc>
        <w:tc>
          <w:tcPr>
            <w:tcW w:w="2291" w:type="dxa"/>
            <w:gridSpan w:val="2"/>
          </w:tcPr>
          <w:p w14:paraId="6F9C48C7" w14:textId="2D3CEB3C" w:rsidR="00AC4B56" w:rsidRPr="00E47970" w:rsidRDefault="00097D64" w:rsidP="00AC4B56">
            <w:pPr>
              <w:rPr>
                <w:rFonts w:ascii="SassoonCRInfantMedium" w:hAnsi="SassoonCRInfantMedium"/>
              </w:rPr>
            </w:pPr>
            <w:r w:rsidRPr="00097D64">
              <w:rPr>
                <w:rFonts w:ascii="SassoonCRInfantMedium" w:hAnsi="SassoonCRInfantMedium"/>
              </w:rPr>
              <w:t>A relief print is a print made by cutting away the print surface so that the image alone appears raised on the surface.</w:t>
            </w:r>
          </w:p>
        </w:tc>
        <w:tc>
          <w:tcPr>
            <w:tcW w:w="2173" w:type="dxa"/>
            <w:gridSpan w:val="2"/>
          </w:tcPr>
          <w:p w14:paraId="476AE230" w14:textId="77777777" w:rsidR="00CC24C3" w:rsidRPr="00CC24C3" w:rsidRDefault="00CC24C3" w:rsidP="00CC24C3">
            <w:pPr>
              <w:rPr>
                <w:rFonts w:ascii="SassoonCRInfantMedium" w:hAnsi="SassoonCRInfantMedium"/>
              </w:rPr>
            </w:pPr>
            <w:r w:rsidRPr="00CC24C3">
              <w:rPr>
                <w:rFonts w:ascii="SassoonCRInfantMedium" w:hAnsi="SassoonCRInfantMedium"/>
              </w:rPr>
              <w:t>A coil is made by rolling clay to make long rolls which are placed one on top of another.</w:t>
            </w:r>
          </w:p>
          <w:p w14:paraId="6A743276" w14:textId="77777777" w:rsidR="00CC24C3" w:rsidRPr="00CC24C3" w:rsidRDefault="00CC24C3" w:rsidP="00CC24C3">
            <w:pPr>
              <w:rPr>
                <w:rFonts w:ascii="SassoonCRInfantMedium" w:hAnsi="SassoonCRInfantMedium"/>
              </w:rPr>
            </w:pPr>
            <w:r w:rsidRPr="00CC24C3">
              <w:rPr>
                <w:rFonts w:ascii="SassoonCRInfantMedium" w:hAnsi="SassoonCRInfantMedium"/>
              </w:rPr>
              <w:t xml:space="preserve">Slip is a gloopy mixture of clay and water, which can be </w:t>
            </w:r>
            <w:r w:rsidRPr="00CC24C3">
              <w:rPr>
                <w:rFonts w:ascii="SassoonCRInfantMedium" w:hAnsi="SassoonCRInfantMedium"/>
              </w:rPr>
              <w:lastRenderedPageBreak/>
              <w:t>used to join pieces of clay.</w:t>
            </w:r>
          </w:p>
          <w:p w14:paraId="59A0FBC5" w14:textId="77777777" w:rsidR="00AC4B56" w:rsidRPr="00E47970" w:rsidRDefault="00AC4B56" w:rsidP="00AC4B56">
            <w:pPr>
              <w:rPr>
                <w:rFonts w:ascii="SassoonCRInfantMedium" w:hAnsi="SassoonCRInfantMedium"/>
              </w:rPr>
            </w:pPr>
          </w:p>
        </w:tc>
        <w:tc>
          <w:tcPr>
            <w:tcW w:w="2268" w:type="dxa"/>
          </w:tcPr>
          <w:p w14:paraId="0FE7899D" w14:textId="458221C6" w:rsidR="00AC4B56" w:rsidRPr="00E47970" w:rsidRDefault="00C551C8" w:rsidP="00AC4B56">
            <w:pPr>
              <w:rPr>
                <w:rFonts w:ascii="SassoonCRInfantMedium" w:hAnsi="SassoonCRInfantMedium"/>
              </w:rPr>
            </w:pPr>
            <w:r>
              <w:rPr>
                <w:rFonts w:ascii="SassoonCRInfantMedium" w:hAnsi="SassoonCRInfantMedium"/>
              </w:rPr>
              <w:lastRenderedPageBreak/>
              <w:t>Know what ‘evaluating’ their work means</w:t>
            </w:r>
          </w:p>
        </w:tc>
      </w:tr>
      <w:tr w:rsidR="00AC4B56" w:rsidRPr="00E47970" w14:paraId="6C2EABE0" w14:textId="77777777" w:rsidTr="009578F3">
        <w:trPr>
          <w:trHeight w:val="1343"/>
        </w:trPr>
        <w:tc>
          <w:tcPr>
            <w:tcW w:w="2263" w:type="dxa"/>
            <w:shd w:val="clear" w:color="auto" w:fill="7030A0"/>
          </w:tcPr>
          <w:p w14:paraId="01E15FBB" w14:textId="529D62E9" w:rsidR="00AC4B56" w:rsidRDefault="00AC4B56" w:rsidP="00AC4B56">
            <w:pPr>
              <w:rPr>
                <w:rFonts w:ascii="SassoonCRInfantMedium" w:hAnsi="SassoonCRInfantMedium"/>
                <w:b/>
              </w:rPr>
            </w:pPr>
            <w:r>
              <w:rPr>
                <w:rFonts w:ascii="SassoonCRInfantMedium" w:hAnsi="SassoonCRInfantMedium"/>
                <w:b/>
              </w:rPr>
              <w:t>Skills</w:t>
            </w:r>
          </w:p>
        </w:tc>
        <w:tc>
          <w:tcPr>
            <w:tcW w:w="2268" w:type="dxa"/>
          </w:tcPr>
          <w:p w14:paraId="3DD01F39" w14:textId="77777777" w:rsidR="00D370B1" w:rsidRPr="00D370B1" w:rsidRDefault="00D370B1" w:rsidP="00D370B1">
            <w:pPr>
              <w:rPr>
                <w:rFonts w:ascii="SassoonCRInfantMedium" w:hAnsi="SassoonCRInfantMedium"/>
              </w:rPr>
            </w:pPr>
            <w:r w:rsidRPr="00D370B1">
              <w:rPr>
                <w:rFonts w:ascii="SassoonCRInfantMedium" w:hAnsi="SassoonCRInfantMedium"/>
              </w:rPr>
              <w:t>Add tone to a drawing by using linear and cross-hatching, scumbling and stippling.</w:t>
            </w:r>
          </w:p>
          <w:p w14:paraId="3E224CE5" w14:textId="77777777" w:rsidR="00AC4B56" w:rsidRDefault="00AC4B56" w:rsidP="00AC4B56">
            <w:pPr>
              <w:rPr>
                <w:rFonts w:ascii="SassoonCRInfantMedium" w:hAnsi="SassoonCRInfantMedium"/>
              </w:rPr>
            </w:pPr>
          </w:p>
        </w:tc>
        <w:tc>
          <w:tcPr>
            <w:tcW w:w="2410" w:type="dxa"/>
          </w:tcPr>
          <w:p w14:paraId="678CD426" w14:textId="77777777" w:rsidR="00871A1D" w:rsidRPr="00871A1D" w:rsidRDefault="00871A1D" w:rsidP="00871A1D">
            <w:pPr>
              <w:rPr>
                <w:rFonts w:ascii="SassoonCRInfantMedium" w:hAnsi="SassoonCRInfantMedium"/>
              </w:rPr>
            </w:pPr>
            <w:r w:rsidRPr="00871A1D">
              <w:rPr>
                <w:rFonts w:ascii="SassoonCRInfantMedium" w:hAnsi="SassoonCRInfantMedium"/>
              </w:rPr>
              <w:t>Use and combine a range of visual elements in artwork.</w:t>
            </w:r>
          </w:p>
          <w:p w14:paraId="44ECBD5E" w14:textId="77777777" w:rsidR="00AC4B56" w:rsidRPr="00E47970" w:rsidRDefault="00AC4B56" w:rsidP="00AC4B56">
            <w:pPr>
              <w:rPr>
                <w:rFonts w:ascii="SassoonCRInfantMedium" w:hAnsi="SassoonCRInfantMedium"/>
              </w:rPr>
            </w:pPr>
          </w:p>
        </w:tc>
        <w:tc>
          <w:tcPr>
            <w:tcW w:w="2291" w:type="dxa"/>
            <w:gridSpan w:val="2"/>
          </w:tcPr>
          <w:p w14:paraId="57C2BC39" w14:textId="77777777" w:rsidR="00590220" w:rsidRPr="00590220" w:rsidRDefault="00590220" w:rsidP="00590220">
            <w:pPr>
              <w:rPr>
                <w:rFonts w:ascii="SassoonCRInfantMedium" w:hAnsi="SassoonCRInfantMedium"/>
              </w:rPr>
            </w:pPr>
            <w:r w:rsidRPr="00590220">
              <w:rPr>
                <w:rFonts w:ascii="SassoonCRInfantMedium" w:hAnsi="SassoonCRInfantMedium"/>
              </w:rPr>
              <w:t>Make a two-colour print.</w:t>
            </w:r>
          </w:p>
          <w:p w14:paraId="49299744" w14:textId="77777777" w:rsidR="00AC4B56" w:rsidRPr="00E47970" w:rsidRDefault="00AC4B56" w:rsidP="00AC4B56">
            <w:pPr>
              <w:rPr>
                <w:rFonts w:ascii="SassoonCRInfantMedium" w:hAnsi="SassoonCRInfantMedium"/>
              </w:rPr>
            </w:pPr>
          </w:p>
        </w:tc>
        <w:tc>
          <w:tcPr>
            <w:tcW w:w="2173" w:type="dxa"/>
            <w:gridSpan w:val="2"/>
          </w:tcPr>
          <w:p w14:paraId="13C2423C" w14:textId="77777777" w:rsidR="00097D64" w:rsidRPr="00097D64" w:rsidRDefault="00097D64" w:rsidP="00097D64">
            <w:pPr>
              <w:rPr>
                <w:rFonts w:ascii="SassoonCRInfantMedium" w:hAnsi="SassoonCRInfantMedium"/>
              </w:rPr>
            </w:pPr>
            <w:r w:rsidRPr="00097D64">
              <w:rPr>
                <w:rFonts w:ascii="SassoonCRInfantMedium" w:hAnsi="SassoonCRInfantMedium"/>
              </w:rPr>
              <w:t>Create a 3-D form using malleable or rigid materials, or a combination of materials.</w:t>
            </w:r>
          </w:p>
          <w:p w14:paraId="5B9CD68E" w14:textId="77777777" w:rsidR="00AC4B56" w:rsidRPr="00E47970" w:rsidRDefault="00AC4B56" w:rsidP="00AC4B56">
            <w:pPr>
              <w:rPr>
                <w:rFonts w:ascii="SassoonCRInfantMedium" w:hAnsi="SassoonCRInfantMedium"/>
              </w:rPr>
            </w:pPr>
          </w:p>
        </w:tc>
        <w:tc>
          <w:tcPr>
            <w:tcW w:w="2268" w:type="dxa"/>
          </w:tcPr>
          <w:p w14:paraId="4948D861" w14:textId="77777777" w:rsidR="00C551C8" w:rsidRPr="00C551C8" w:rsidRDefault="00C551C8" w:rsidP="00C551C8">
            <w:pPr>
              <w:rPr>
                <w:rFonts w:ascii="SassoonCRInfantMedium" w:hAnsi="SassoonCRInfantMedium"/>
              </w:rPr>
            </w:pPr>
            <w:r w:rsidRPr="00C551C8">
              <w:rPr>
                <w:rFonts w:ascii="SassoonCRInfantMedium" w:hAnsi="SassoonCRInfantMedium"/>
              </w:rPr>
              <w:t>Make suggestions for ways to adapt and improve a piece of artwork.</w:t>
            </w:r>
          </w:p>
          <w:p w14:paraId="2ADFF109" w14:textId="77777777" w:rsidR="00AC4B56" w:rsidRPr="00E47970" w:rsidRDefault="00AC4B56" w:rsidP="00AC4B56">
            <w:pPr>
              <w:rPr>
                <w:rFonts w:ascii="SassoonCRInfantMedium" w:hAnsi="SassoonCRInfantMedium"/>
              </w:rPr>
            </w:pPr>
          </w:p>
        </w:tc>
      </w:tr>
      <w:tr w:rsidR="00AC4B56" w:rsidRPr="00E47970" w14:paraId="04E6914F" w14:textId="77777777" w:rsidTr="009578F3">
        <w:trPr>
          <w:trHeight w:val="1343"/>
        </w:trPr>
        <w:tc>
          <w:tcPr>
            <w:tcW w:w="2263" w:type="dxa"/>
            <w:shd w:val="clear" w:color="auto" w:fill="7030A0"/>
          </w:tcPr>
          <w:p w14:paraId="06863278" w14:textId="29A5B2A3" w:rsidR="00AC4B56" w:rsidRDefault="00AC4B56" w:rsidP="00AC4B56">
            <w:pPr>
              <w:rPr>
                <w:rFonts w:ascii="SassoonCRInfantMedium" w:hAnsi="SassoonCRInfantMedium"/>
                <w:b/>
              </w:rPr>
            </w:pPr>
            <w:r>
              <w:rPr>
                <w:rFonts w:ascii="SassoonCRInfantMedium" w:hAnsi="SassoonCRInfantMedium"/>
                <w:b/>
              </w:rPr>
              <w:t xml:space="preserve">Vocabulary </w:t>
            </w:r>
          </w:p>
        </w:tc>
        <w:tc>
          <w:tcPr>
            <w:tcW w:w="2268" w:type="dxa"/>
          </w:tcPr>
          <w:p w14:paraId="747983CF" w14:textId="77777777" w:rsidR="00D370B1" w:rsidRPr="00D370B1" w:rsidRDefault="00D370B1" w:rsidP="00D370B1">
            <w:pPr>
              <w:rPr>
                <w:rFonts w:ascii="SassoonCRInfantMedium" w:hAnsi="SassoonCRInfantMedium"/>
              </w:rPr>
            </w:pPr>
            <w:r w:rsidRPr="00D370B1">
              <w:rPr>
                <w:rFonts w:ascii="SassoonCRInfantMedium" w:hAnsi="SassoonCRInfantMedium"/>
              </w:rPr>
              <w:t>linear and cross-hatching, scumbling and stippling.</w:t>
            </w:r>
          </w:p>
          <w:p w14:paraId="654AD89E" w14:textId="7AF6E23C" w:rsidR="00AC4B56" w:rsidRDefault="00AC4B56" w:rsidP="00AC4B56">
            <w:pPr>
              <w:rPr>
                <w:rFonts w:ascii="SassoonCRInfantMedium" w:hAnsi="SassoonCRInfantMedium"/>
              </w:rPr>
            </w:pPr>
          </w:p>
        </w:tc>
        <w:tc>
          <w:tcPr>
            <w:tcW w:w="2410" w:type="dxa"/>
          </w:tcPr>
          <w:p w14:paraId="036519FE" w14:textId="1D87AD45" w:rsidR="00AC4B56" w:rsidRPr="00E47970" w:rsidRDefault="004948DC" w:rsidP="00AC4B56">
            <w:pPr>
              <w:rPr>
                <w:rFonts w:ascii="SassoonCRInfantMedium" w:hAnsi="SassoonCRInfantMedium"/>
              </w:rPr>
            </w:pPr>
            <w:r>
              <w:rPr>
                <w:rFonts w:ascii="SassoonCRInfantMedium" w:hAnsi="SassoonCRInfantMedium"/>
              </w:rPr>
              <w:t xml:space="preserve">Motif </w:t>
            </w:r>
          </w:p>
        </w:tc>
        <w:tc>
          <w:tcPr>
            <w:tcW w:w="2291" w:type="dxa"/>
            <w:gridSpan w:val="2"/>
          </w:tcPr>
          <w:p w14:paraId="58A2CAA9" w14:textId="05407D01" w:rsidR="00AC4B56" w:rsidRPr="00E47970" w:rsidRDefault="00321531" w:rsidP="00AC4B56">
            <w:pPr>
              <w:rPr>
                <w:rFonts w:ascii="SassoonCRInfantMedium" w:hAnsi="SassoonCRInfantMedium"/>
              </w:rPr>
            </w:pPr>
            <w:r>
              <w:rPr>
                <w:rFonts w:ascii="SassoonCRInfantMedium" w:hAnsi="SassoonCRInfantMedium"/>
              </w:rPr>
              <w:t xml:space="preserve">Relief print </w:t>
            </w:r>
          </w:p>
        </w:tc>
        <w:tc>
          <w:tcPr>
            <w:tcW w:w="2173" w:type="dxa"/>
            <w:gridSpan w:val="2"/>
          </w:tcPr>
          <w:p w14:paraId="7960E6BA" w14:textId="77777777" w:rsidR="00AC4B56" w:rsidRDefault="00321531" w:rsidP="00AC4B56">
            <w:pPr>
              <w:rPr>
                <w:rFonts w:ascii="SassoonCRInfantMedium" w:hAnsi="SassoonCRInfantMedium"/>
              </w:rPr>
            </w:pPr>
            <w:r>
              <w:rPr>
                <w:rFonts w:ascii="SassoonCRInfantMedium" w:hAnsi="SassoonCRInfantMedium"/>
              </w:rPr>
              <w:t>M</w:t>
            </w:r>
            <w:r w:rsidR="00CC24C3">
              <w:rPr>
                <w:rFonts w:ascii="SassoonCRInfantMedium" w:hAnsi="SassoonCRInfantMedium"/>
              </w:rPr>
              <w:t>all</w:t>
            </w:r>
            <w:r>
              <w:rPr>
                <w:rFonts w:ascii="SassoonCRInfantMedium" w:hAnsi="SassoonCRInfantMedium"/>
              </w:rPr>
              <w:t xml:space="preserve">eable </w:t>
            </w:r>
          </w:p>
          <w:p w14:paraId="62FAB78F" w14:textId="669C0B5D" w:rsidR="00321531" w:rsidRDefault="00321531" w:rsidP="00AC4B56">
            <w:pPr>
              <w:rPr>
                <w:rFonts w:ascii="SassoonCRInfantMedium" w:hAnsi="SassoonCRInfantMedium"/>
              </w:rPr>
            </w:pPr>
            <w:r>
              <w:rPr>
                <w:rFonts w:ascii="SassoonCRInfantMedium" w:hAnsi="SassoonCRInfantMedium"/>
              </w:rPr>
              <w:t>Rigid</w:t>
            </w:r>
          </w:p>
          <w:p w14:paraId="7845A7BB" w14:textId="1B9D6968" w:rsidR="00321531" w:rsidRPr="00E47970" w:rsidRDefault="00321531" w:rsidP="00AC4B56">
            <w:pPr>
              <w:rPr>
                <w:rFonts w:ascii="SassoonCRInfantMedium" w:hAnsi="SassoonCRInfantMedium"/>
              </w:rPr>
            </w:pPr>
            <w:r>
              <w:rPr>
                <w:rFonts w:ascii="SassoonCRInfantMedium" w:hAnsi="SassoonCRInfantMedium"/>
              </w:rPr>
              <w:t>Slip, coil</w:t>
            </w:r>
          </w:p>
        </w:tc>
        <w:tc>
          <w:tcPr>
            <w:tcW w:w="2268" w:type="dxa"/>
          </w:tcPr>
          <w:p w14:paraId="2340B82E" w14:textId="048C3B6F" w:rsidR="00AC4B56" w:rsidRPr="00E47970" w:rsidRDefault="00C551C8" w:rsidP="00AC4B56">
            <w:pPr>
              <w:rPr>
                <w:rFonts w:ascii="SassoonCRInfantMedium" w:hAnsi="SassoonCRInfantMedium"/>
              </w:rPr>
            </w:pPr>
            <w:r>
              <w:rPr>
                <w:rFonts w:ascii="SassoonCRInfantMedium" w:hAnsi="SassoonCRInfantMedium"/>
              </w:rPr>
              <w:t xml:space="preserve">Evaluation </w:t>
            </w:r>
          </w:p>
        </w:tc>
      </w:tr>
      <w:tr w:rsidR="00AC4B56" w:rsidRPr="00E47970" w14:paraId="06361271" w14:textId="77777777" w:rsidTr="00974180">
        <w:trPr>
          <w:trHeight w:val="1343"/>
        </w:trPr>
        <w:tc>
          <w:tcPr>
            <w:tcW w:w="13673" w:type="dxa"/>
            <w:gridSpan w:val="8"/>
            <w:shd w:val="clear" w:color="auto" w:fill="FFC000"/>
          </w:tcPr>
          <w:p w14:paraId="480F77EC" w14:textId="77777777" w:rsidR="00E80EA1" w:rsidRPr="00415C1D" w:rsidRDefault="00E80EA1" w:rsidP="00E80EA1">
            <w:pPr>
              <w:jc w:val="center"/>
              <w:rPr>
                <w:rFonts w:ascii="SassoonCRInfantMedium" w:hAnsi="SassoonCRInfantMedium"/>
                <w:b/>
                <w:bCs/>
                <w:sz w:val="28"/>
                <w:szCs w:val="32"/>
              </w:rPr>
            </w:pPr>
            <w:r w:rsidRPr="00415C1D">
              <w:rPr>
                <w:rFonts w:ascii="SassoonCRInfantMedium" w:hAnsi="SassoonCRInfantMedium"/>
                <w:b/>
                <w:bCs/>
                <w:sz w:val="28"/>
                <w:szCs w:val="32"/>
              </w:rPr>
              <w:t>Design and Technology</w:t>
            </w:r>
          </w:p>
          <w:p w14:paraId="27B05CC0" w14:textId="382F0BFD" w:rsidR="00AC4B56" w:rsidRPr="00415C1D" w:rsidRDefault="00E80EA1" w:rsidP="00AC4B56">
            <w:pPr>
              <w:jc w:val="center"/>
              <w:rPr>
                <w:rFonts w:ascii="SassoonCRInfantMedium" w:hAnsi="SassoonCRInfantMedium"/>
                <w:b/>
                <w:bCs/>
                <w:sz w:val="28"/>
                <w:szCs w:val="32"/>
              </w:rPr>
            </w:pPr>
            <w:r>
              <w:rPr>
                <w:rFonts w:ascii="SassoonCRInfantMedium" w:hAnsi="SassoonCRInfantMedium"/>
                <w:b/>
                <w:bCs/>
                <w:sz w:val="28"/>
                <w:szCs w:val="32"/>
              </w:rPr>
              <w:t xml:space="preserve">Making it Move </w:t>
            </w:r>
          </w:p>
          <w:p w14:paraId="01C1E335" w14:textId="6A4D3D98" w:rsidR="00AC4B56" w:rsidRPr="00E47970" w:rsidRDefault="00E80EA1" w:rsidP="00E80EA1">
            <w:pPr>
              <w:jc w:val="center"/>
              <w:rPr>
                <w:rFonts w:ascii="SassoonCRInfantMedium" w:hAnsi="SassoonCRInfantMedium"/>
              </w:rPr>
            </w:pPr>
            <w:r w:rsidRPr="00E80EA1">
              <w:rPr>
                <w:rFonts w:ascii="SassoonCRInfantMedium" w:hAnsi="SassoonCRInfantMedium"/>
                <w:i/>
                <w:iCs/>
              </w:rPr>
              <w:t>This project teaches children about cam mechanisms. They experiment with different shaped cams before designing, making and evaluating a child's automaton toy.</w:t>
            </w:r>
          </w:p>
        </w:tc>
      </w:tr>
      <w:tr w:rsidR="00AC4B56" w:rsidRPr="00E47970" w14:paraId="0489BBF5" w14:textId="77777777" w:rsidTr="009578F3">
        <w:trPr>
          <w:trHeight w:val="1343"/>
        </w:trPr>
        <w:tc>
          <w:tcPr>
            <w:tcW w:w="2263" w:type="dxa"/>
            <w:shd w:val="clear" w:color="auto" w:fill="FFC000"/>
          </w:tcPr>
          <w:p w14:paraId="0AF0896F" w14:textId="0E58B421" w:rsidR="00AC4B56" w:rsidRDefault="00AC4B56" w:rsidP="00AC4B56">
            <w:pPr>
              <w:rPr>
                <w:rFonts w:ascii="SassoonCRInfantMedium" w:hAnsi="SassoonCRInfantMedium"/>
                <w:b/>
              </w:rPr>
            </w:pPr>
            <w:r>
              <w:rPr>
                <w:rFonts w:ascii="SassoonCRInfantMedium" w:hAnsi="SassoonCRInfantMedium"/>
                <w:b/>
              </w:rPr>
              <w:t>Lesson</w:t>
            </w:r>
          </w:p>
        </w:tc>
        <w:tc>
          <w:tcPr>
            <w:tcW w:w="2268" w:type="dxa"/>
          </w:tcPr>
          <w:p w14:paraId="25A912F3" w14:textId="77777777" w:rsidR="00AC4B56" w:rsidRPr="009B3EA5" w:rsidRDefault="006221C0" w:rsidP="00AC4B56">
            <w:pPr>
              <w:jc w:val="center"/>
              <w:rPr>
                <w:rFonts w:ascii="SassoonCRInfantMedium" w:hAnsi="SassoonCRInfantMedium"/>
                <w:b/>
                <w:bCs/>
                <w:color w:val="FFC000"/>
              </w:rPr>
            </w:pPr>
            <w:r w:rsidRPr="009B3EA5">
              <w:rPr>
                <w:rFonts w:ascii="SassoonCRInfantMedium" w:hAnsi="SassoonCRInfantMedium"/>
                <w:b/>
                <w:bCs/>
                <w:color w:val="FFC000"/>
              </w:rPr>
              <w:t>Engage</w:t>
            </w:r>
          </w:p>
          <w:p w14:paraId="572EBF6C" w14:textId="77777777" w:rsidR="009B3EA5" w:rsidRPr="009B3EA5" w:rsidRDefault="009B3EA5" w:rsidP="009B3EA5">
            <w:pPr>
              <w:jc w:val="center"/>
              <w:rPr>
                <w:rFonts w:ascii="SassoonCRInfantMedium" w:hAnsi="SassoonCRInfantMedium"/>
                <w:b/>
                <w:bCs/>
                <w:color w:val="FFC000"/>
              </w:rPr>
            </w:pPr>
            <w:r w:rsidRPr="009B3EA5">
              <w:rPr>
                <w:rFonts w:ascii="SassoonCRInfantMedium" w:hAnsi="SassoonCRInfantMedium"/>
                <w:b/>
                <w:bCs/>
                <w:color w:val="FFC000"/>
              </w:rPr>
              <w:t>Machines and mechanisms</w:t>
            </w:r>
          </w:p>
          <w:p w14:paraId="48D52C68" w14:textId="5984C439" w:rsidR="009B3EA5" w:rsidRDefault="009B3EA5" w:rsidP="00AC4B56">
            <w:pPr>
              <w:jc w:val="center"/>
              <w:rPr>
                <w:rFonts w:ascii="SassoonCRInfantMedium" w:hAnsi="SassoonCRInfantMedium"/>
              </w:rPr>
            </w:pPr>
          </w:p>
        </w:tc>
        <w:tc>
          <w:tcPr>
            <w:tcW w:w="2410" w:type="dxa"/>
          </w:tcPr>
          <w:p w14:paraId="73408137" w14:textId="77777777" w:rsidR="00AC4B56" w:rsidRPr="006935E3" w:rsidRDefault="006935E3" w:rsidP="006935E3">
            <w:pPr>
              <w:jc w:val="center"/>
              <w:rPr>
                <w:rFonts w:ascii="SassoonCRInfantMedium" w:hAnsi="SassoonCRInfantMedium"/>
                <w:b/>
                <w:bCs/>
                <w:color w:val="FFC000"/>
              </w:rPr>
            </w:pPr>
            <w:r w:rsidRPr="006935E3">
              <w:rPr>
                <w:rFonts w:ascii="SassoonCRInfantMedium" w:hAnsi="SassoonCRInfantMedium"/>
                <w:b/>
                <w:bCs/>
                <w:color w:val="FFC000"/>
              </w:rPr>
              <w:t>Develop</w:t>
            </w:r>
          </w:p>
          <w:p w14:paraId="6514AAD8" w14:textId="609069D8" w:rsidR="006935E3" w:rsidRPr="006935E3" w:rsidRDefault="006935E3" w:rsidP="006935E3">
            <w:pPr>
              <w:jc w:val="center"/>
              <w:rPr>
                <w:rFonts w:ascii="SassoonCRInfantMedium" w:hAnsi="SassoonCRInfantMedium"/>
                <w:b/>
                <w:bCs/>
                <w:color w:val="FFC000"/>
              </w:rPr>
            </w:pPr>
            <w:r w:rsidRPr="006935E3">
              <w:rPr>
                <w:rFonts w:ascii="SassoonCRInfantMedium" w:hAnsi="SassoonCRInfantMedium"/>
                <w:b/>
                <w:bCs/>
                <w:color w:val="FFC000"/>
              </w:rPr>
              <w:t>Lesson 1</w:t>
            </w:r>
          </w:p>
          <w:p w14:paraId="66007F7E" w14:textId="77777777" w:rsidR="006935E3" w:rsidRPr="006935E3" w:rsidRDefault="006935E3" w:rsidP="006935E3">
            <w:pPr>
              <w:jc w:val="center"/>
              <w:rPr>
                <w:rFonts w:ascii="SassoonCRInfantMedium" w:hAnsi="SassoonCRInfantMedium"/>
                <w:b/>
                <w:bCs/>
                <w:color w:val="FFC000"/>
              </w:rPr>
            </w:pPr>
            <w:r w:rsidRPr="006935E3">
              <w:rPr>
                <w:rFonts w:ascii="SassoonCRInfantMedium" w:hAnsi="SassoonCRInfantMedium"/>
                <w:b/>
                <w:bCs/>
                <w:color w:val="FFC000"/>
              </w:rPr>
              <w:t>How cams work</w:t>
            </w:r>
          </w:p>
          <w:p w14:paraId="35157DC1" w14:textId="7388A089" w:rsidR="006935E3" w:rsidRPr="00E47970" w:rsidRDefault="006935E3" w:rsidP="00AC4B56">
            <w:pPr>
              <w:rPr>
                <w:rFonts w:ascii="SassoonCRInfantMedium" w:hAnsi="SassoonCRInfantMedium"/>
              </w:rPr>
            </w:pPr>
          </w:p>
        </w:tc>
        <w:tc>
          <w:tcPr>
            <w:tcW w:w="2291" w:type="dxa"/>
            <w:gridSpan w:val="2"/>
          </w:tcPr>
          <w:p w14:paraId="780DD6D3" w14:textId="77777777" w:rsidR="00AC4B56" w:rsidRPr="009803FC" w:rsidRDefault="009803FC" w:rsidP="009803FC">
            <w:pPr>
              <w:jc w:val="center"/>
              <w:rPr>
                <w:rFonts w:ascii="SassoonCRInfantMedium" w:hAnsi="SassoonCRInfantMedium"/>
                <w:b/>
                <w:bCs/>
                <w:color w:val="FFC000"/>
              </w:rPr>
            </w:pPr>
            <w:r w:rsidRPr="009803FC">
              <w:rPr>
                <w:rFonts w:ascii="SassoonCRInfantMedium" w:hAnsi="SassoonCRInfantMedium"/>
                <w:b/>
                <w:bCs/>
                <w:color w:val="FFC000"/>
              </w:rPr>
              <w:t>Develop</w:t>
            </w:r>
          </w:p>
          <w:p w14:paraId="0D882B4D" w14:textId="77777777" w:rsidR="009803FC" w:rsidRPr="009803FC" w:rsidRDefault="009803FC" w:rsidP="009803FC">
            <w:pPr>
              <w:jc w:val="center"/>
              <w:rPr>
                <w:rFonts w:ascii="SassoonCRInfantMedium" w:hAnsi="SassoonCRInfantMedium"/>
                <w:b/>
                <w:bCs/>
                <w:color w:val="FFC000"/>
              </w:rPr>
            </w:pPr>
            <w:r w:rsidRPr="009803FC">
              <w:rPr>
                <w:rFonts w:ascii="SassoonCRInfantMedium" w:hAnsi="SassoonCRInfantMedium"/>
                <w:b/>
                <w:bCs/>
                <w:color w:val="FFC000"/>
              </w:rPr>
              <w:t>Lesson 2</w:t>
            </w:r>
          </w:p>
          <w:p w14:paraId="14862524" w14:textId="080EBBA9" w:rsidR="009803FC" w:rsidRPr="00E47970" w:rsidRDefault="009803FC" w:rsidP="009803FC">
            <w:pPr>
              <w:jc w:val="center"/>
              <w:rPr>
                <w:rFonts w:ascii="SassoonCRInfantMedium" w:hAnsi="SassoonCRInfantMedium"/>
              </w:rPr>
            </w:pPr>
            <w:r w:rsidRPr="009803FC">
              <w:rPr>
                <w:rFonts w:ascii="SassoonCRInfantMedium" w:hAnsi="SassoonCRInfantMedium"/>
                <w:b/>
                <w:bCs/>
                <w:color w:val="FFC000"/>
              </w:rPr>
              <w:t>Using different shaped cams</w:t>
            </w:r>
            <w:r>
              <w:rPr>
                <w:rFonts w:ascii="SassoonCRInfantMedium" w:hAnsi="SassoonCRInfantMedium"/>
              </w:rPr>
              <w:t xml:space="preserve"> </w:t>
            </w:r>
          </w:p>
        </w:tc>
        <w:tc>
          <w:tcPr>
            <w:tcW w:w="2173" w:type="dxa"/>
            <w:gridSpan w:val="2"/>
          </w:tcPr>
          <w:p w14:paraId="637EC3BF" w14:textId="71504F25" w:rsidR="00B36A58" w:rsidRPr="00387619" w:rsidRDefault="00387619" w:rsidP="00387619">
            <w:pPr>
              <w:jc w:val="center"/>
              <w:rPr>
                <w:rFonts w:ascii="SassoonCRInfantMedium" w:hAnsi="SassoonCRInfantMedium"/>
                <w:b/>
                <w:bCs/>
                <w:color w:val="FFC000"/>
              </w:rPr>
            </w:pPr>
            <w:r w:rsidRPr="00387619">
              <w:rPr>
                <w:rFonts w:ascii="SassoonCRInfantMedium" w:hAnsi="SassoonCRInfantMedium"/>
                <w:b/>
                <w:bCs/>
                <w:color w:val="FFC000"/>
              </w:rPr>
              <w:t>Innovate</w:t>
            </w:r>
          </w:p>
          <w:p w14:paraId="61D734DD" w14:textId="00FAE366" w:rsidR="00387619" w:rsidRPr="00387619" w:rsidRDefault="00387619" w:rsidP="00387619">
            <w:pPr>
              <w:jc w:val="center"/>
              <w:rPr>
                <w:rFonts w:ascii="SassoonCRInfantMedium" w:hAnsi="SassoonCRInfantMedium"/>
                <w:b/>
                <w:bCs/>
                <w:color w:val="FFC000"/>
              </w:rPr>
            </w:pPr>
            <w:r w:rsidRPr="00387619">
              <w:rPr>
                <w:rFonts w:ascii="SassoonCRInfantMedium" w:hAnsi="SassoonCRInfantMedium"/>
                <w:b/>
                <w:bCs/>
                <w:color w:val="FFC000"/>
              </w:rPr>
              <w:t>Lesson 1</w:t>
            </w:r>
          </w:p>
          <w:p w14:paraId="0C52D9BA" w14:textId="77777777" w:rsidR="00387619" w:rsidRPr="00387619" w:rsidRDefault="00387619" w:rsidP="00387619">
            <w:pPr>
              <w:jc w:val="center"/>
              <w:rPr>
                <w:rFonts w:ascii="SassoonCRInfantMedium" w:hAnsi="SassoonCRInfantMedium"/>
                <w:b/>
                <w:bCs/>
                <w:color w:val="FFC000"/>
              </w:rPr>
            </w:pPr>
            <w:r w:rsidRPr="00387619">
              <w:rPr>
                <w:rFonts w:ascii="SassoonCRInfantMedium" w:hAnsi="SassoonCRInfantMedium"/>
                <w:b/>
                <w:bCs/>
                <w:color w:val="FFC000"/>
              </w:rPr>
              <w:t>Designing an automaton toy</w:t>
            </w:r>
          </w:p>
          <w:p w14:paraId="783B4F15" w14:textId="77777777" w:rsidR="00387619" w:rsidRDefault="00387619" w:rsidP="00AC4B56">
            <w:pPr>
              <w:rPr>
                <w:rFonts w:ascii="SassoonCRInfantMedium" w:hAnsi="SassoonCRInfantMedium"/>
              </w:rPr>
            </w:pPr>
          </w:p>
          <w:p w14:paraId="794B8940" w14:textId="6D4C0927" w:rsidR="00B36A58" w:rsidRPr="00E47970" w:rsidRDefault="00B36A58" w:rsidP="00AC4B56">
            <w:pPr>
              <w:rPr>
                <w:rFonts w:ascii="SassoonCRInfantMedium" w:hAnsi="SassoonCRInfantMedium"/>
              </w:rPr>
            </w:pPr>
          </w:p>
        </w:tc>
        <w:tc>
          <w:tcPr>
            <w:tcW w:w="2268" w:type="dxa"/>
          </w:tcPr>
          <w:p w14:paraId="5E3EBA21" w14:textId="77777777" w:rsidR="00AC4B56" w:rsidRPr="00C90C7E" w:rsidRDefault="00D3529A" w:rsidP="00AC4B56">
            <w:pPr>
              <w:jc w:val="center"/>
              <w:rPr>
                <w:rFonts w:ascii="SassoonCRInfantMedium" w:hAnsi="SassoonCRInfantMedium"/>
                <w:b/>
                <w:bCs/>
                <w:color w:val="FFC000"/>
              </w:rPr>
            </w:pPr>
            <w:r w:rsidRPr="00C90C7E">
              <w:rPr>
                <w:rFonts w:ascii="SassoonCRInfantMedium" w:hAnsi="SassoonCRInfantMedium"/>
                <w:b/>
                <w:bCs/>
                <w:color w:val="FFC000"/>
              </w:rPr>
              <w:t xml:space="preserve">Innovate </w:t>
            </w:r>
          </w:p>
          <w:p w14:paraId="0FE1384F" w14:textId="77777777" w:rsidR="00D3529A" w:rsidRPr="00C90C7E" w:rsidRDefault="00D3529A" w:rsidP="00AC4B56">
            <w:pPr>
              <w:jc w:val="center"/>
              <w:rPr>
                <w:rFonts w:ascii="SassoonCRInfantMedium" w:hAnsi="SassoonCRInfantMedium"/>
                <w:b/>
                <w:bCs/>
                <w:color w:val="FFC000"/>
              </w:rPr>
            </w:pPr>
            <w:r w:rsidRPr="00C90C7E">
              <w:rPr>
                <w:rFonts w:ascii="SassoonCRInfantMedium" w:hAnsi="SassoonCRInfantMedium"/>
                <w:b/>
                <w:bCs/>
                <w:color w:val="FFC000"/>
              </w:rPr>
              <w:t>Lesson 2</w:t>
            </w:r>
          </w:p>
          <w:p w14:paraId="259F6A3B" w14:textId="77777777" w:rsidR="00C90C7E" w:rsidRPr="00C90C7E" w:rsidRDefault="00C90C7E" w:rsidP="00C90C7E">
            <w:pPr>
              <w:jc w:val="center"/>
              <w:rPr>
                <w:rFonts w:ascii="SassoonCRInfantMedium" w:hAnsi="SassoonCRInfantMedium"/>
                <w:b/>
                <w:bCs/>
                <w:color w:val="FFC000"/>
              </w:rPr>
            </w:pPr>
            <w:r w:rsidRPr="00C90C7E">
              <w:rPr>
                <w:rFonts w:ascii="SassoonCRInfantMedium" w:hAnsi="SassoonCRInfantMedium"/>
                <w:b/>
                <w:bCs/>
                <w:color w:val="FFC000"/>
              </w:rPr>
              <w:t>Making an automaton toy</w:t>
            </w:r>
          </w:p>
          <w:p w14:paraId="61DD5EC6" w14:textId="1E5C05A6" w:rsidR="00D3529A" w:rsidRPr="00C90C7E" w:rsidRDefault="00D3529A" w:rsidP="00AC4B56">
            <w:pPr>
              <w:jc w:val="center"/>
              <w:rPr>
                <w:rFonts w:ascii="SassoonCRInfantMedium" w:hAnsi="SassoonCRInfantMedium"/>
                <w:b/>
                <w:bCs/>
                <w:color w:val="FFC000"/>
              </w:rPr>
            </w:pPr>
          </w:p>
        </w:tc>
      </w:tr>
      <w:tr w:rsidR="00AC4B56" w:rsidRPr="00E47970" w14:paraId="57404741" w14:textId="77777777" w:rsidTr="009578F3">
        <w:trPr>
          <w:trHeight w:val="1343"/>
        </w:trPr>
        <w:tc>
          <w:tcPr>
            <w:tcW w:w="2263" w:type="dxa"/>
            <w:shd w:val="clear" w:color="auto" w:fill="FFC000"/>
          </w:tcPr>
          <w:p w14:paraId="79F6F6F4" w14:textId="609F47E8" w:rsidR="00AC4B56" w:rsidRDefault="00AC4B56" w:rsidP="00AC4B56">
            <w:pPr>
              <w:rPr>
                <w:rFonts w:ascii="SassoonCRInfantMedium" w:hAnsi="SassoonCRInfantMedium"/>
                <w:b/>
              </w:rPr>
            </w:pPr>
            <w:r>
              <w:rPr>
                <w:rFonts w:ascii="SassoonCRInfantMedium" w:hAnsi="SassoonCRInfantMedium"/>
                <w:b/>
              </w:rPr>
              <w:t xml:space="preserve">Knowledge </w:t>
            </w:r>
          </w:p>
        </w:tc>
        <w:tc>
          <w:tcPr>
            <w:tcW w:w="2268" w:type="dxa"/>
          </w:tcPr>
          <w:p w14:paraId="4ACFAF8E" w14:textId="77777777" w:rsidR="007E4790" w:rsidRPr="006221C0" w:rsidRDefault="007E4790" w:rsidP="007E4790">
            <w:pPr>
              <w:rPr>
                <w:rFonts w:ascii="SassoonCRInfantMedium" w:hAnsi="SassoonCRInfantMedium"/>
              </w:rPr>
            </w:pPr>
            <w:r w:rsidRPr="006221C0">
              <w:rPr>
                <w:rFonts w:ascii="SassoonCRInfantMedium" w:hAnsi="SassoonCRInfantMedium"/>
              </w:rPr>
              <w:t>Cams are devices that can convert circular motion into up-and-down motion.</w:t>
            </w:r>
          </w:p>
          <w:p w14:paraId="126CE7A7" w14:textId="77777777" w:rsidR="00AC4B56" w:rsidRDefault="00AC4B56" w:rsidP="007E4790">
            <w:pPr>
              <w:rPr>
                <w:rFonts w:ascii="SassoonCRInfantMedium" w:hAnsi="SassoonCRInfantMedium"/>
              </w:rPr>
            </w:pPr>
          </w:p>
        </w:tc>
        <w:tc>
          <w:tcPr>
            <w:tcW w:w="2410" w:type="dxa"/>
          </w:tcPr>
          <w:p w14:paraId="477EF764" w14:textId="77777777" w:rsidR="003132BA" w:rsidRPr="003132BA" w:rsidRDefault="003132BA" w:rsidP="003132BA">
            <w:pPr>
              <w:rPr>
                <w:rFonts w:ascii="SassoonCRInfantMedium" w:hAnsi="SassoonCRInfantMedium"/>
              </w:rPr>
            </w:pPr>
            <w:r w:rsidRPr="003132BA">
              <w:rPr>
                <w:rFonts w:ascii="SassoonCRInfantMedium" w:hAnsi="SassoonCRInfantMedium"/>
              </w:rPr>
              <w:t>Cams are devices that can convert circular motion into up-and-down motion.</w:t>
            </w:r>
          </w:p>
          <w:p w14:paraId="76FFB2A1" w14:textId="219565BF" w:rsidR="00AC4B56" w:rsidRPr="00E47970" w:rsidRDefault="00AC4B56" w:rsidP="003132BA">
            <w:pPr>
              <w:rPr>
                <w:rFonts w:ascii="SassoonCRInfantMedium" w:hAnsi="SassoonCRInfantMedium"/>
              </w:rPr>
            </w:pPr>
          </w:p>
        </w:tc>
        <w:tc>
          <w:tcPr>
            <w:tcW w:w="2291" w:type="dxa"/>
            <w:gridSpan w:val="2"/>
          </w:tcPr>
          <w:p w14:paraId="2885FD4B" w14:textId="77777777" w:rsidR="00AC4B56" w:rsidRDefault="00B36A58" w:rsidP="00AC4B56">
            <w:pPr>
              <w:rPr>
                <w:rFonts w:ascii="SassoonCRInfantMedium" w:hAnsi="SassoonCRInfantMedium"/>
              </w:rPr>
            </w:pPr>
            <w:r w:rsidRPr="00B36A58">
              <w:rPr>
                <w:rFonts w:ascii="SassoonCRInfantMedium" w:hAnsi="SassoonCRInfantMedium"/>
              </w:rPr>
              <w:t xml:space="preserve">The cam is fixed to the </w:t>
            </w:r>
            <w:proofErr w:type="gramStart"/>
            <w:r w:rsidRPr="00B36A58">
              <w:rPr>
                <w:rFonts w:ascii="SassoonCRInfantMedium" w:hAnsi="SassoonCRInfantMedium"/>
              </w:rPr>
              <w:t>axle</w:t>
            </w:r>
            <w:proofErr w:type="gramEnd"/>
            <w:r w:rsidRPr="00B36A58">
              <w:rPr>
                <w:rFonts w:ascii="SassoonCRInfantMedium" w:hAnsi="SassoonCRInfantMedium"/>
              </w:rPr>
              <w:t xml:space="preserve"> and the follower sits on the cam.</w:t>
            </w:r>
          </w:p>
          <w:p w14:paraId="45860C3E" w14:textId="77777777" w:rsidR="00B36A58" w:rsidRPr="00B36A58" w:rsidRDefault="00B36A58" w:rsidP="00B36A58">
            <w:pPr>
              <w:rPr>
                <w:rFonts w:ascii="SassoonCRInfantMedium" w:hAnsi="SassoonCRInfantMedium"/>
              </w:rPr>
            </w:pPr>
            <w:r w:rsidRPr="00B36A58">
              <w:rPr>
                <w:rFonts w:ascii="SassoonCRInfantMedium" w:hAnsi="SassoonCRInfantMedium"/>
              </w:rPr>
              <w:t>Different shaped cams produce different patterns of movement in the follower.</w:t>
            </w:r>
          </w:p>
          <w:p w14:paraId="4A74B6D6" w14:textId="768071AD" w:rsidR="00B36A58" w:rsidRPr="00E47970" w:rsidRDefault="00B36A58" w:rsidP="00AC4B56">
            <w:pPr>
              <w:rPr>
                <w:rFonts w:ascii="SassoonCRInfantMedium" w:hAnsi="SassoonCRInfantMedium"/>
              </w:rPr>
            </w:pPr>
          </w:p>
        </w:tc>
        <w:tc>
          <w:tcPr>
            <w:tcW w:w="2173" w:type="dxa"/>
            <w:gridSpan w:val="2"/>
          </w:tcPr>
          <w:p w14:paraId="1B92B080" w14:textId="475BCD91" w:rsidR="00D3529A" w:rsidRPr="00D3529A" w:rsidRDefault="00D3529A" w:rsidP="00D3529A">
            <w:pPr>
              <w:rPr>
                <w:rFonts w:ascii="SassoonCRInfantMedium" w:hAnsi="SassoonCRInfantMedium"/>
              </w:rPr>
            </w:pPr>
            <w:r w:rsidRPr="00D3529A">
              <w:rPr>
                <w:rFonts w:ascii="SassoonCRInfantMedium" w:hAnsi="SassoonCRInfantMedium"/>
              </w:rPr>
              <w:t>Design criteria are the exact goals a project must achieve to be successful.</w:t>
            </w:r>
          </w:p>
          <w:p w14:paraId="7A96FC64" w14:textId="6F271692" w:rsidR="00AC4B56" w:rsidRPr="00E47970" w:rsidRDefault="00D3529A" w:rsidP="00D3529A">
            <w:pPr>
              <w:rPr>
                <w:rFonts w:ascii="SassoonCRInfantMedium" w:hAnsi="SassoonCRInfantMedium"/>
              </w:rPr>
            </w:pPr>
            <w:r w:rsidRPr="00D3529A">
              <w:rPr>
                <w:rFonts w:ascii="SassoonCRInfantMedium" w:hAnsi="SassoonCRInfantMedium"/>
              </w:rPr>
              <w:t xml:space="preserve">Materials for a specific task must be selected </w:t>
            </w:r>
            <w:proofErr w:type="gramStart"/>
            <w:r w:rsidRPr="00D3529A">
              <w:rPr>
                <w:rFonts w:ascii="SassoonCRInfantMedium" w:hAnsi="SassoonCRInfantMedium"/>
              </w:rPr>
              <w:t>on the basis of</w:t>
            </w:r>
            <w:proofErr w:type="gramEnd"/>
            <w:r w:rsidRPr="00D3529A">
              <w:rPr>
                <w:rFonts w:ascii="SassoonCRInfantMedium" w:hAnsi="SassoonCRInfantMedium"/>
              </w:rPr>
              <w:t xml:space="preserve"> their properties. </w:t>
            </w:r>
          </w:p>
        </w:tc>
        <w:tc>
          <w:tcPr>
            <w:tcW w:w="2268" w:type="dxa"/>
          </w:tcPr>
          <w:p w14:paraId="08CCAAD1" w14:textId="77777777" w:rsidR="00C90C7E" w:rsidRPr="00D3529A" w:rsidRDefault="00C90C7E" w:rsidP="00C90C7E">
            <w:pPr>
              <w:rPr>
                <w:rFonts w:ascii="SassoonCRInfantMedium" w:hAnsi="SassoonCRInfantMedium"/>
              </w:rPr>
            </w:pPr>
            <w:r w:rsidRPr="00D3529A">
              <w:rPr>
                <w:rFonts w:ascii="SassoonCRInfantMedium" w:hAnsi="SassoonCRInfantMedium"/>
              </w:rPr>
              <w:t>Design criteria are the exact goals a project must achieve to be successful.</w:t>
            </w:r>
          </w:p>
          <w:p w14:paraId="0D5D8191" w14:textId="2EC1C6BB" w:rsidR="00AC4B56" w:rsidRPr="00E47970" w:rsidRDefault="00C90C7E" w:rsidP="00C90C7E">
            <w:pPr>
              <w:rPr>
                <w:rFonts w:ascii="SassoonCRInfantMedium" w:hAnsi="SassoonCRInfantMedium"/>
              </w:rPr>
            </w:pPr>
            <w:r w:rsidRPr="00D3529A">
              <w:rPr>
                <w:rFonts w:ascii="SassoonCRInfantMedium" w:hAnsi="SassoonCRInfantMedium"/>
              </w:rPr>
              <w:t xml:space="preserve">Materials for a specific task must be selected </w:t>
            </w:r>
            <w:proofErr w:type="gramStart"/>
            <w:r w:rsidRPr="00D3529A">
              <w:rPr>
                <w:rFonts w:ascii="SassoonCRInfantMedium" w:hAnsi="SassoonCRInfantMedium"/>
              </w:rPr>
              <w:t>on the basis of</w:t>
            </w:r>
            <w:proofErr w:type="gramEnd"/>
            <w:r w:rsidRPr="00D3529A">
              <w:rPr>
                <w:rFonts w:ascii="SassoonCRInfantMedium" w:hAnsi="SassoonCRInfantMedium"/>
              </w:rPr>
              <w:t xml:space="preserve"> their properties</w:t>
            </w:r>
          </w:p>
        </w:tc>
      </w:tr>
      <w:tr w:rsidR="00AC4B56" w:rsidRPr="00E47970" w14:paraId="528B849F" w14:textId="77777777" w:rsidTr="009578F3">
        <w:trPr>
          <w:trHeight w:val="1343"/>
        </w:trPr>
        <w:tc>
          <w:tcPr>
            <w:tcW w:w="2263" w:type="dxa"/>
            <w:shd w:val="clear" w:color="auto" w:fill="FFC000"/>
          </w:tcPr>
          <w:p w14:paraId="6CB8579B" w14:textId="0A1A27BF" w:rsidR="00AC4B56" w:rsidRDefault="00AC4B56" w:rsidP="00AC4B56">
            <w:pPr>
              <w:rPr>
                <w:rFonts w:ascii="SassoonCRInfantMedium" w:hAnsi="SassoonCRInfantMedium"/>
                <w:b/>
              </w:rPr>
            </w:pPr>
            <w:r>
              <w:rPr>
                <w:rFonts w:ascii="SassoonCRInfantMedium" w:hAnsi="SassoonCRInfantMedium"/>
                <w:b/>
              </w:rPr>
              <w:lastRenderedPageBreak/>
              <w:t>Skills</w:t>
            </w:r>
          </w:p>
        </w:tc>
        <w:tc>
          <w:tcPr>
            <w:tcW w:w="2268" w:type="dxa"/>
          </w:tcPr>
          <w:p w14:paraId="3E51A38E" w14:textId="77777777" w:rsidR="007E4790" w:rsidRPr="009B3EA5" w:rsidRDefault="007E4790" w:rsidP="007E4790">
            <w:pPr>
              <w:rPr>
                <w:rFonts w:ascii="SassoonCRInfantMedium" w:hAnsi="SassoonCRInfantMedium"/>
              </w:rPr>
            </w:pPr>
            <w:r w:rsidRPr="009B3EA5">
              <w:rPr>
                <w:rFonts w:ascii="SassoonCRInfantMedium" w:hAnsi="SassoonCRInfantMedium"/>
              </w:rPr>
              <w:t>Explore and use a range of mechanisms (levers, sliders, axles, wheels and cams) in models or products.</w:t>
            </w:r>
          </w:p>
          <w:p w14:paraId="7705BAC2" w14:textId="77777777" w:rsidR="00AC4B56" w:rsidRDefault="00AC4B56" w:rsidP="00AC4B56">
            <w:pPr>
              <w:rPr>
                <w:rFonts w:ascii="SassoonCRInfantMedium" w:hAnsi="SassoonCRInfantMedium"/>
              </w:rPr>
            </w:pPr>
          </w:p>
        </w:tc>
        <w:tc>
          <w:tcPr>
            <w:tcW w:w="2410" w:type="dxa"/>
          </w:tcPr>
          <w:p w14:paraId="09B8EB7A" w14:textId="77777777" w:rsidR="003132BA" w:rsidRPr="003132BA" w:rsidRDefault="003132BA" w:rsidP="003132BA">
            <w:pPr>
              <w:rPr>
                <w:rFonts w:ascii="SassoonCRInfantMedium" w:hAnsi="SassoonCRInfantMedium"/>
              </w:rPr>
            </w:pPr>
            <w:r w:rsidRPr="003132BA">
              <w:rPr>
                <w:rFonts w:ascii="SassoonCRInfantMedium" w:hAnsi="SassoonCRInfantMedium"/>
              </w:rPr>
              <w:t>Explore and use a range of mechanisms (levers, sliders, axles, wheels and cams) in models or products.</w:t>
            </w:r>
          </w:p>
          <w:p w14:paraId="084B25A2" w14:textId="77777777" w:rsidR="007E4790" w:rsidRPr="003132BA" w:rsidRDefault="007E4790" w:rsidP="007E4790">
            <w:pPr>
              <w:rPr>
                <w:rFonts w:ascii="SassoonCRInfantMedium" w:hAnsi="SassoonCRInfantMedium"/>
              </w:rPr>
            </w:pPr>
            <w:r w:rsidRPr="003132BA">
              <w:rPr>
                <w:rFonts w:ascii="SassoonCRInfantMedium" w:hAnsi="SassoonCRInfantMedium"/>
              </w:rPr>
              <w:t>Use tools safely for cutting and joining materials and components.</w:t>
            </w:r>
          </w:p>
          <w:p w14:paraId="31DAA295" w14:textId="77777777" w:rsidR="00AC4B56" w:rsidRPr="00E47970" w:rsidRDefault="00AC4B56" w:rsidP="00AC4B56">
            <w:pPr>
              <w:rPr>
                <w:rFonts w:ascii="SassoonCRInfantMedium" w:hAnsi="SassoonCRInfantMedium"/>
              </w:rPr>
            </w:pPr>
          </w:p>
        </w:tc>
        <w:tc>
          <w:tcPr>
            <w:tcW w:w="2291" w:type="dxa"/>
            <w:gridSpan w:val="2"/>
          </w:tcPr>
          <w:p w14:paraId="79554442" w14:textId="77777777" w:rsidR="007E4790" w:rsidRPr="007E4790" w:rsidRDefault="007E4790" w:rsidP="007E4790">
            <w:pPr>
              <w:rPr>
                <w:rFonts w:ascii="SassoonCRInfantMedium" w:hAnsi="SassoonCRInfantMedium"/>
              </w:rPr>
            </w:pPr>
            <w:r w:rsidRPr="007E4790">
              <w:rPr>
                <w:rFonts w:ascii="SassoonCRInfantMedium" w:hAnsi="SassoonCRInfantMedium"/>
              </w:rPr>
              <w:t>Explore and use a range of mechanisms (levers, sliders, axles, wheels and cams) in models or products.</w:t>
            </w:r>
          </w:p>
          <w:p w14:paraId="2B9BFC95" w14:textId="77777777" w:rsidR="00AC4B56" w:rsidRPr="00E47970" w:rsidRDefault="00AC4B56" w:rsidP="00AC4B56">
            <w:pPr>
              <w:rPr>
                <w:rFonts w:ascii="SassoonCRInfantMedium" w:hAnsi="SassoonCRInfantMedium"/>
              </w:rPr>
            </w:pPr>
          </w:p>
        </w:tc>
        <w:tc>
          <w:tcPr>
            <w:tcW w:w="2173" w:type="dxa"/>
            <w:gridSpan w:val="2"/>
          </w:tcPr>
          <w:p w14:paraId="69592995" w14:textId="77777777" w:rsidR="00387619" w:rsidRPr="00387619" w:rsidRDefault="00387619" w:rsidP="00387619">
            <w:pPr>
              <w:rPr>
                <w:rFonts w:ascii="SassoonCRInfantMedium" w:hAnsi="SassoonCRInfantMedium"/>
              </w:rPr>
            </w:pPr>
            <w:r w:rsidRPr="00387619">
              <w:rPr>
                <w:rFonts w:ascii="SassoonCRInfantMedium" w:hAnsi="SassoonCRInfantMedium"/>
              </w:rPr>
              <w:t>Develop design criteria to inform a design.</w:t>
            </w:r>
          </w:p>
          <w:p w14:paraId="1C9D2CD2" w14:textId="77777777" w:rsidR="00387619" w:rsidRPr="00387619" w:rsidRDefault="00387619" w:rsidP="00387619">
            <w:pPr>
              <w:rPr>
                <w:rFonts w:ascii="SassoonCRInfantMedium" w:hAnsi="SassoonCRInfantMedium"/>
              </w:rPr>
            </w:pPr>
            <w:r w:rsidRPr="00387619">
              <w:rPr>
                <w:rFonts w:ascii="SassoonCRInfantMedium" w:hAnsi="SassoonCRInfantMedium"/>
              </w:rPr>
              <w:t>Plan which materials will be needed for a task and explain why.</w:t>
            </w:r>
          </w:p>
          <w:p w14:paraId="1A359A6D" w14:textId="77777777" w:rsidR="00AC4B56" w:rsidRPr="00E47970" w:rsidRDefault="00AC4B56" w:rsidP="00AC4B56">
            <w:pPr>
              <w:rPr>
                <w:rFonts w:ascii="SassoonCRInfantMedium" w:hAnsi="SassoonCRInfantMedium"/>
              </w:rPr>
            </w:pPr>
          </w:p>
        </w:tc>
        <w:tc>
          <w:tcPr>
            <w:tcW w:w="2268" w:type="dxa"/>
          </w:tcPr>
          <w:p w14:paraId="315228BE" w14:textId="77777777" w:rsidR="00C90C7E" w:rsidRPr="00C90C7E" w:rsidRDefault="00C90C7E" w:rsidP="00C90C7E">
            <w:pPr>
              <w:rPr>
                <w:rFonts w:ascii="SassoonCRInfantMedium" w:hAnsi="SassoonCRInfantMedium"/>
              </w:rPr>
            </w:pPr>
            <w:r w:rsidRPr="00C90C7E">
              <w:rPr>
                <w:rFonts w:ascii="SassoonCRInfantMedium" w:hAnsi="SassoonCRInfantMedium"/>
              </w:rPr>
              <w:t>Suggest improvements to their products and describe how to implement them, beginning to take the views of others into account.</w:t>
            </w:r>
          </w:p>
          <w:p w14:paraId="37F1C668" w14:textId="77777777" w:rsidR="00C90C7E" w:rsidRPr="00C90C7E" w:rsidRDefault="00C90C7E" w:rsidP="00C90C7E">
            <w:pPr>
              <w:rPr>
                <w:rFonts w:ascii="SassoonCRInfantMedium" w:hAnsi="SassoonCRInfantMedium"/>
              </w:rPr>
            </w:pPr>
            <w:r w:rsidRPr="00C90C7E">
              <w:rPr>
                <w:rFonts w:ascii="SassoonCRInfantMedium" w:hAnsi="SassoonCRInfantMedium"/>
              </w:rPr>
              <w:t>Use tools safely for cutting and joining materials and components.</w:t>
            </w:r>
          </w:p>
          <w:p w14:paraId="51556543" w14:textId="77777777" w:rsidR="00C90C7E" w:rsidRPr="00C90C7E" w:rsidRDefault="00C90C7E" w:rsidP="00C90C7E">
            <w:pPr>
              <w:rPr>
                <w:rFonts w:ascii="SassoonCRInfantMedium" w:hAnsi="SassoonCRInfantMedium"/>
              </w:rPr>
            </w:pPr>
            <w:r w:rsidRPr="00C90C7E">
              <w:rPr>
                <w:rFonts w:ascii="SassoonCRInfantMedium" w:hAnsi="SassoonCRInfantMedium"/>
              </w:rPr>
              <w:t>Make working models with simple mechanisms or electrical circuits</w:t>
            </w:r>
          </w:p>
          <w:p w14:paraId="15720737" w14:textId="77777777" w:rsidR="00AC4B56" w:rsidRPr="00E47970" w:rsidRDefault="00AC4B56" w:rsidP="00AC4B56">
            <w:pPr>
              <w:rPr>
                <w:rFonts w:ascii="SassoonCRInfantMedium" w:hAnsi="SassoonCRInfantMedium"/>
              </w:rPr>
            </w:pPr>
          </w:p>
        </w:tc>
      </w:tr>
      <w:tr w:rsidR="00AC4B56" w:rsidRPr="00E47970" w14:paraId="2AE59B02" w14:textId="77777777" w:rsidTr="009578F3">
        <w:trPr>
          <w:trHeight w:val="1343"/>
        </w:trPr>
        <w:tc>
          <w:tcPr>
            <w:tcW w:w="2263" w:type="dxa"/>
            <w:shd w:val="clear" w:color="auto" w:fill="FFC000"/>
          </w:tcPr>
          <w:p w14:paraId="01E16F42" w14:textId="47CCE7E5" w:rsidR="00AC4B56" w:rsidRDefault="00AC4B56" w:rsidP="00AC4B56">
            <w:pPr>
              <w:rPr>
                <w:rFonts w:ascii="SassoonCRInfantMedium" w:hAnsi="SassoonCRInfantMedium"/>
                <w:b/>
              </w:rPr>
            </w:pPr>
            <w:r>
              <w:rPr>
                <w:rFonts w:ascii="SassoonCRInfantMedium" w:hAnsi="SassoonCRInfantMedium"/>
                <w:b/>
              </w:rPr>
              <w:t xml:space="preserve">Vocabulary </w:t>
            </w:r>
          </w:p>
        </w:tc>
        <w:tc>
          <w:tcPr>
            <w:tcW w:w="2268" w:type="dxa"/>
          </w:tcPr>
          <w:p w14:paraId="4075E55C" w14:textId="58435E6C" w:rsidR="00AC4B56" w:rsidRDefault="009B3EA5" w:rsidP="00AC4B56">
            <w:pPr>
              <w:rPr>
                <w:rFonts w:ascii="SassoonCRInfantMedium" w:hAnsi="SassoonCRInfantMedium"/>
              </w:rPr>
            </w:pPr>
            <w:r w:rsidRPr="009B3EA5">
              <w:rPr>
                <w:rFonts w:ascii="SassoonCRInfantMedium" w:hAnsi="SassoonCRInfantMedium"/>
              </w:rPr>
              <w:t>levers, sliders, axles, wheels and cams</w:t>
            </w:r>
          </w:p>
        </w:tc>
        <w:tc>
          <w:tcPr>
            <w:tcW w:w="2410" w:type="dxa"/>
          </w:tcPr>
          <w:p w14:paraId="05ECBE9D" w14:textId="23D7BFA3" w:rsidR="00AC4B56" w:rsidRPr="00E47970" w:rsidRDefault="003132BA" w:rsidP="00AC4B56">
            <w:pPr>
              <w:rPr>
                <w:rFonts w:ascii="SassoonCRInfantMedium" w:hAnsi="SassoonCRInfantMedium"/>
              </w:rPr>
            </w:pPr>
            <w:r w:rsidRPr="009B3EA5">
              <w:rPr>
                <w:rFonts w:ascii="SassoonCRInfantMedium" w:hAnsi="SassoonCRInfantMedium"/>
              </w:rPr>
              <w:t>levers, sliders, axles, wheels and cams</w:t>
            </w:r>
          </w:p>
        </w:tc>
        <w:tc>
          <w:tcPr>
            <w:tcW w:w="2291" w:type="dxa"/>
            <w:gridSpan w:val="2"/>
          </w:tcPr>
          <w:p w14:paraId="66593C63" w14:textId="0A287866" w:rsidR="00AC4B56" w:rsidRPr="00E47970" w:rsidRDefault="008B0B51" w:rsidP="00AC4B56">
            <w:pPr>
              <w:rPr>
                <w:rFonts w:ascii="SassoonCRInfantMedium" w:hAnsi="SassoonCRInfantMedium"/>
              </w:rPr>
            </w:pPr>
            <w:r w:rsidRPr="009B3EA5">
              <w:rPr>
                <w:rFonts w:ascii="SassoonCRInfantMedium" w:hAnsi="SassoonCRInfantMedium"/>
              </w:rPr>
              <w:t>levers, sliders, axles, wheels and cams</w:t>
            </w:r>
          </w:p>
        </w:tc>
        <w:tc>
          <w:tcPr>
            <w:tcW w:w="2173" w:type="dxa"/>
            <w:gridSpan w:val="2"/>
          </w:tcPr>
          <w:p w14:paraId="086E9A61" w14:textId="3E91F57D" w:rsidR="00AC4B56" w:rsidRPr="008B0B51" w:rsidRDefault="008B0B51" w:rsidP="00AC4B56">
            <w:pPr>
              <w:rPr>
                <w:rFonts w:ascii="SassoonCRInfantMedium" w:hAnsi="SassoonCRInfantMedium"/>
                <w:b/>
                <w:bCs/>
              </w:rPr>
            </w:pPr>
            <w:r>
              <w:rPr>
                <w:rFonts w:ascii="SassoonCRInfantMedium" w:hAnsi="SassoonCRInfantMedium"/>
              </w:rPr>
              <w:t>Design criteria- vocabulary from the topic</w:t>
            </w:r>
          </w:p>
        </w:tc>
        <w:tc>
          <w:tcPr>
            <w:tcW w:w="2268" w:type="dxa"/>
          </w:tcPr>
          <w:p w14:paraId="16252ABF" w14:textId="4875101C" w:rsidR="00AC4B56" w:rsidRPr="00E47970" w:rsidRDefault="008B0B51" w:rsidP="00AC4B56">
            <w:pPr>
              <w:rPr>
                <w:rFonts w:ascii="SassoonCRInfantMedium" w:hAnsi="SassoonCRInfantMedium"/>
              </w:rPr>
            </w:pPr>
            <w:r>
              <w:rPr>
                <w:rFonts w:ascii="SassoonCRInfantMedium" w:hAnsi="SassoonCRInfantMedium"/>
              </w:rPr>
              <w:t xml:space="preserve">Design criteria- vocabulary from the topic </w:t>
            </w:r>
          </w:p>
        </w:tc>
      </w:tr>
      <w:tr w:rsidR="00AC4B56" w:rsidRPr="00E47970" w14:paraId="20647C54" w14:textId="77777777" w:rsidTr="009578F3">
        <w:trPr>
          <w:trHeight w:val="1343"/>
        </w:trPr>
        <w:tc>
          <w:tcPr>
            <w:tcW w:w="2263" w:type="dxa"/>
            <w:shd w:val="clear" w:color="auto" w:fill="00B050"/>
          </w:tcPr>
          <w:p w14:paraId="7A973128" w14:textId="66A99D72" w:rsidR="00AC4B56" w:rsidRDefault="00AC4B56" w:rsidP="00AC4B56">
            <w:pPr>
              <w:rPr>
                <w:rFonts w:ascii="SassoonCRInfantMedium" w:hAnsi="SassoonCRInfantMedium"/>
                <w:b/>
              </w:rPr>
            </w:pPr>
            <w:r>
              <w:rPr>
                <w:rFonts w:ascii="SassoonCRInfantMedium" w:hAnsi="SassoonCRInfantMedium"/>
                <w:b/>
              </w:rPr>
              <w:t xml:space="preserve">Memorable experience </w:t>
            </w:r>
          </w:p>
        </w:tc>
        <w:tc>
          <w:tcPr>
            <w:tcW w:w="11410" w:type="dxa"/>
            <w:gridSpan w:val="7"/>
          </w:tcPr>
          <w:p w14:paraId="6EC5E33F" w14:textId="77777777" w:rsidR="00ED2E03" w:rsidRPr="00C33319" w:rsidRDefault="00ED2E03" w:rsidP="00ED2E03">
            <w:pPr>
              <w:pStyle w:val="ListParagraph"/>
              <w:numPr>
                <w:ilvl w:val="0"/>
                <w:numId w:val="36"/>
              </w:numPr>
              <w:rPr>
                <w:rFonts w:ascii="SassoonPrimaryInfant" w:hAnsi="SassoonPrimaryInfant"/>
                <w:color w:val="303030"/>
                <w:sz w:val="21"/>
                <w:szCs w:val="21"/>
                <w:shd w:val="clear" w:color="auto" w:fill="FFFFFF"/>
              </w:rPr>
            </w:pPr>
            <w:r w:rsidRPr="00C33319">
              <w:rPr>
                <w:rFonts w:ascii="SassoonPrimaryInfant" w:hAnsi="SassoonPrimaryInfant"/>
                <w:color w:val="303030"/>
                <w:sz w:val="21"/>
                <w:szCs w:val="21"/>
                <w:shd w:val="clear" w:color="auto" w:fill="FFFFFF"/>
              </w:rPr>
              <w:t>Children to generate a Volcanize report to present to the class.</w:t>
            </w:r>
          </w:p>
          <w:p w14:paraId="38FD3F0B" w14:textId="77777777" w:rsidR="00AC4B56" w:rsidRPr="00ED2E03" w:rsidRDefault="00ED2E03" w:rsidP="00ED2E03">
            <w:pPr>
              <w:pStyle w:val="ListParagraph"/>
              <w:numPr>
                <w:ilvl w:val="0"/>
                <w:numId w:val="36"/>
              </w:numPr>
              <w:rPr>
                <w:rFonts w:ascii="SassoonPrimaryInfant" w:hAnsi="SassoonPrimaryInfant"/>
                <w:color w:val="303030"/>
                <w:sz w:val="21"/>
                <w:szCs w:val="21"/>
                <w:shd w:val="clear" w:color="auto" w:fill="FFFFFF"/>
              </w:rPr>
            </w:pPr>
            <w:r w:rsidRPr="00ED2E03">
              <w:rPr>
                <w:rFonts w:ascii="SassoonPrimaryInfant" w:hAnsi="SassoonPrimaryInfant"/>
                <w:color w:val="303030"/>
                <w:sz w:val="21"/>
                <w:szCs w:val="21"/>
                <w:shd w:val="clear" w:color="auto" w:fill="FFFFFF"/>
              </w:rPr>
              <w:t>Produce their own artwork to show to the class</w:t>
            </w:r>
          </w:p>
          <w:p w14:paraId="20CAD545" w14:textId="4FFEBD84" w:rsidR="00ED2E03" w:rsidRPr="00ED2E03" w:rsidRDefault="00ED2E03" w:rsidP="00ED2E03">
            <w:pPr>
              <w:pStyle w:val="ListParagraph"/>
              <w:numPr>
                <w:ilvl w:val="0"/>
                <w:numId w:val="36"/>
              </w:numPr>
              <w:rPr>
                <w:rFonts w:ascii="SassoonCRInfantMedium" w:hAnsi="SassoonCRInfantMedium"/>
              </w:rPr>
            </w:pPr>
            <w:r>
              <w:rPr>
                <w:rFonts w:ascii="SassoonPrimaryInfant" w:hAnsi="SassoonPrimaryInfant"/>
                <w:color w:val="303030"/>
                <w:sz w:val="21"/>
                <w:szCs w:val="21"/>
                <w:shd w:val="clear" w:color="auto" w:fill="FFFFFF"/>
              </w:rPr>
              <w:t xml:space="preserve">Produce an </w:t>
            </w:r>
            <w:r w:rsidRPr="00ED2E03">
              <w:rPr>
                <w:rFonts w:ascii="SassoonPrimaryInfant" w:hAnsi="SassoonPrimaryInfant"/>
                <w:color w:val="303030"/>
                <w:sz w:val="21"/>
                <w:szCs w:val="21"/>
                <w:shd w:val="clear" w:color="auto" w:fill="FFFFFF"/>
              </w:rPr>
              <w:t>automaton</w:t>
            </w:r>
            <w:r w:rsidRPr="00ED2E03">
              <w:rPr>
                <w:rFonts w:ascii="SassoonPrimaryInfant" w:hAnsi="SassoonPrimaryInfant"/>
                <w:color w:val="303030"/>
                <w:sz w:val="21"/>
                <w:szCs w:val="21"/>
                <w:shd w:val="clear" w:color="auto" w:fill="FFFFFF"/>
              </w:rPr>
              <w:t xml:space="preserve"> toy</w:t>
            </w:r>
          </w:p>
        </w:tc>
      </w:tr>
      <w:tr w:rsidR="00AC4B56" w:rsidRPr="00E47970" w14:paraId="48A16CAE" w14:textId="77777777" w:rsidTr="009578F3">
        <w:trPr>
          <w:trHeight w:val="1343"/>
        </w:trPr>
        <w:tc>
          <w:tcPr>
            <w:tcW w:w="2263" w:type="dxa"/>
            <w:shd w:val="clear" w:color="auto" w:fill="00B050"/>
          </w:tcPr>
          <w:p w14:paraId="3B7D916B" w14:textId="77777777" w:rsidR="00AC4B56" w:rsidRDefault="00AC4B56" w:rsidP="00AC4B56">
            <w:pPr>
              <w:rPr>
                <w:rFonts w:ascii="SassoonCRInfantMedium" w:hAnsi="SassoonCRInfantMedium"/>
                <w:b/>
              </w:rPr>
            </w:pPr>
            <w:r>
              <w:rPr>
                <w:rFonts w:ascii="SassoonCRInfantMedium" w:hAnsi="SassoonCRInfantMedium"/>
                <w:b/>
              </w:rPr>
              <w:t>Sticky knowledge</w:t>
            </w:r>
          </w:p>
          <w:p w14:paraId="5B407A21" w14:textId="77777777" w:rsidR="00AC4B56" w:rsidRDefault="00AC4B56" w:rsidP="00AC4B56">
            <w:pPr>
              <w:rPr>
                <w:rFonts w:ascii="SassoonCRInfantMedium" w:hAnsi="SassoonCRInfantMedium"/>
                <w:b/>
              </w:rPr>
            </w:pPr>
            <w:r>
              <w:rPr>
                <w:rFonts w:ascii="SassoonCRInfantMedium" w:hAnsi="SassoonCRInfantMedium"/>
                <w:b/>
              </w:rPr>
              <w:t>&amp;</w:t>
            </w:r>
          </w:p>
          <w:p w14:paraId="23DA9D7A" w14:textId="539A3009" w:rsidR="00AC4B56" w:rsidRDefault="00AC4B56" w:rsidP="00AC4B56">
            <w:pPr>
              <w:rPr>
                <w:rFonts w:ascii="SassoonCRInfantMedium" w:hAnsi="SassoonCRInfantMedium"/>
                <w:b/>
              </w:rPr>
            </w:pPr>
            <w:r>
              <w:rPr>
                <w:rFonts w:ascii="SassoonCRInfantMedium" w:hAnsi="SassoonCRInfantMedium"/>
                <w:b/>
              </w:rPr>
              <w:t xml:space="preserve">End points  </w:t>
            </w:r>
          </w:p>
        </w:tc>
        <w:tc>
          <w:tcPr>
            <w:tcW w:w="11410" w:type="dxa"/>
            <w:gridSpan w:val="7"/>
          </w:tcPr>
          <w:p w14:paraId="27904E55" w14:textId="77777777" w:rsidR="00AC4B56" w:rsidRPr="000046B4" w:rsidRDefault="00AC4B56" w:rsidP="00AC4B56">
            <w:pPr>
              <w:rPr>
                <w:rFonts w:ascii="SassoonCRInfantMedium" w:hAnsi="SassoonCRInfantMedium"/>
                <w:b/>
                <w:bCs/>
                <w:color w:val="0070C0"/>
              </w:rPr>
            </w:pPr>
            <w:r w:rsidRPr="000046B4">
              <w:rPr>
                <w:rFonts w:ascii="SassoonCRInfantMedium" w:hAnsi="SassoonCRInfantMedium"/>
                <w:b/>
                <w:bCs/>
                <w:color w:val="0070C0"/>
              </w:rPr>
              <w:t xml:space="preserve">Geography </w:t>
            </w:r>
          </w:p>
          <w:p w14:paraId="2CA4E73E" w14:textId="77777777" w:rsidR="00AC4B56" w:rsidRPr="008A0009" w:rsidRDefault="00AC4B56" w:rsidP="00AC4B56">
            <w:pPr>
              <w:pStyle w:val="ListParagraph"/>
              <w:numPr>
                <w:ilvl w:val="0"/>
                <w:numId w:val="4"/>
              </w:numPr>
              <w:rPr>
                <w:rFonts w:ascii="SassoonCRInfantMedium" w:hAnsi="SassoonCRInfantMedium"/>
                <w:color w:val="0070C0"/>
              </w:rPr>
            </w:pPr>
            <w:r w:rsidRPr="008A0009">
              <w:rPr>
                <w:rFonts w:ascii="SassoonCRInfantMedium" w:hAnsi="SassoonCRInfantMedium"/>
                <w:color w:val="0070C0"/>
              </w:rPr>
              <w:t>A volcano is a mountain or hill with an opening in the Earth’s crust that allows magma, gas and ash to reach the surface.</w:t>
            </w:r>
          </w:p>
          <w:p w14:paraId="4D47FF07" w14:textId="77777777" w:rsidR="00AC4B56" w:rsidRPr="008A0009" w:rsidRDefault="00AC4B56" w:rsidP="00AC4B56">
            <w:pPr>
              <w:pStyle w:val="ListParagraph"/>
              <w:numPr>
                <w:ilvl w:val="0"/>
                <w:numId w:val="4"/>
              </w:numPr>
              <w:rPr>
                <w:rFonts w:ascii="SassoonCRInfantMedium" w:hAnsi="SassoonCRInfantMedium"/>
                <w:color w:val="0070C0"/>
              </w:rPr>
            </w:pPr>
            <w:r w:rsidRPr="008A0009">
              <w:rPr>
                <w:rFonts w:ascii="SassoonCRInfantMedium" w:hAnsi="SassoonCRInfantMedium"/>
                <w:color w:val="0070C0"/>
              </w:rPr>
              <w:t>Volcanoes are either active, dormant or extinct.</w:t>
            </w:r>
          </w:p>
          <w:p w14:paraId="4CC2FF52" w14:textId="77777777" w:rsidR="00AC4B56" w:rsidRPr="00250D90" w:rsidRDefault="00AC4B56" w:rsidP="00AC4B56">
            <w:pPr>
              <w:pStyle w:val="ListParagraph"/>
              <w:numPr>
                <w:ilvl w:val="0"/>
                <w:numId w:val="4"/>
              </w:numPr>
              <w:shd w:val="clear" w:color="auto" w:fill="FFFFFF"/>
              <w:spacing w:before="100" w:beforeAutospacing="1" w:after="100" w:afterAutospacing="1"/>
              <w:rPr>
                <w:rFonts w:ascii="SassoonCRInfantMedium" w:hAnsi="SassoonCRInfantMedium"/>
                <w:color w:val="0070C0"/>
              </w:rPr>
            </w:pPr>
            <w:r w:rsidRPr="00250D90">
              <w:rPr>
                <w:rFonts w:ascii="SassoonCRInfantMedium" w:hAnsi="SassoonCRInfantMedium"/>
                <w:color w:val="0070C0"/>
              </w:rPr>
              <w:t>Locate significant places using latitude and longitude.</w:t>
            </w:r>
          </w:p>
          <w:p w14:paraId="6FC9CE7E" w14:textId="77777777" w:rsidR="00AC4B56" w:rsidRPr="00805C22" w:rsidRDefault="00AC4B56" w:rsidP="00AC4B56">
            <w:pPr>
              <w:pStyle w:val="ListParagraph"/>
              <w:numPr>
                <w:ilvl w:val="0"/>
                <w:numId w:val="4"/>
              </w:numPr>
              <w:shd w:val="clear" w:color="auto" w:fill="FFFFFF"/>
              <w:spacing w:before="100" w:beforeAutospacing="1" w:after="100" w:afterAutospacing="1"/>
              <w:rPr>
                <w:rFonts w:ascii="SassoonCRInfantMedium" w:hAnsi="SassoonCRInfantMedium"/>
                <w:color w:val="0070C0"/>
              </w:rPr>
            </w:pPr>
            <w:r w:rsidRPr="00805C22">
              <w:rPr>
                <w:rFonts w:ascii="SassoonCRInfantMedium" w:hAnsi="SassoonCRInfantMedium"/>
                <w:color w:val="0070C0"/>
              </w:rPr>
              <w:t>Name and locate significant volcanoes and plate boundaries and explain why they are important.</w:t>
            </w:r>
          </w:p>
          <w:p w14:paraId="2C03B295" w14:textId="77777777" w:rsidR="00AC4B56" w:rsidRPr="008A0009" w:rsidRDefault="00AC4B56" w:rsidP="00AC4B56">
            <w:pPr>
              <w:pStyle w:val="ListParagraph"/>
              <w:numPr>
                <w:ilvl w:val="0"/>
                <w:numId w:val="4"/>
              </w:numPr>
              <w:shd w:val="clear" w:color="auto" w:fill="FFFFFF"/>
              <w:spacing w:before="100" w:beforeAutospacing="1" w:after="100" w:afterAutospacing="1"/>
              <w:rPr>
                <w:rFonts w:ascii="SassoonCRInfantMedium" w:hAnsi="SassoonCRInfantMedium"/>
                <w:color w:val="0070C0"/>
              </w:rPr>
            </w:pPr>
            <w:r w:rsidRPr="008C6286">
              <w:rPr>
                <w:rFonts w:ascii="SassoonCRInfantMedium" w:hAnsi="SassoonCRInfantMedium"/>
                <w:color w:val="0070C0"/>
              </w:rPr>
              <w:t>Explain the physical processes that cause earthquakes.</w:t>
            </w:r>
          </w:p>
          <w:p w14:paraId="24E6CCE1" w14:textId="77777777" w:rsidR="00AC4B56" w:rsidRPr="00F12470" w:rsidRDefault="00AC4B56" w:rsidP="00AC4B56">
            <w:pPr>
              <w:pStyle w:val="ListParagraph"/>
              <w:numPr>
                <w:ilvl w:val="0"/>
                <w:numId w:val="4"/>
              </w:numPr>
              <w:shd w:val="clear" w:color="auto" w:fill="FFFFFF"/>
              <w:spacing w:before="100" w:beforeAutospacing="1" w:after="100" w:afterAutospacing="1"/>
              <w:rPr>
                <w:rFonts w:ascii="SassoonCRInfantMedium" w:hAnsi="SassoonCRInfantMedium"/>
                <w:color w:val="0070C0"/>
              </w:rPr>
            </w:pPr>
            <w:r w:rsidRPr="00F12470">
              <w:rPr>
                <w:rFonts w:ascii="SassoonCRInfantMedium" w:hAnsi="SassoonCRInfantMedium"/>
                <w:color w:val="0070C0"/>
              </w:rPr>
              <w:t>Describe how a significant geographical activity has changed a landscape in the short or long term.</w:t>
            </w:r>
          </w:p>
          <w:p w14:paraId="454EA9E8" w14:textId="77777777" w:rsidR="00AC4B56" w:rsidRPr="008A0009" w:rsidRDefault="00AC4B56" w:rsidP="00AC4B56">
            <w:pPr>
              <w:pStyle w:val="ListParagraph"/>
              <w:numPr>
                <w:ilvl w:val="0"/>
                <w:numId w:val="4"/>
              </w:numPr>
              <w:shd w:val="clear" w:color="auto" w:fill="FFFFFF"/>
              <w:spacing w:before="100" w:beforeAutospacing="1" w:after="100" w:afterAutospacing="1"/>
              <w:rPr>
                <w:rFonts w:ascii="SassoonCRInfantMedium" w:hAnsi="SassoonCRInfantMedium"/>
                <w:color w:val="0070C0"/>
              </w:rPr>
            </w:pPr>
            <w:r w:rsidRPr="008A0009">
              <w:rPr>
                <w:rFonts w:ascii="SassoonCRInfantMedium" w:hAnsi="SassoonCRInfantMedium"/>
                <w:color w:val="0070C0"/>
              </w:rPr>
              <w:t>Describe the parts of a volcano or earthquake.</w:t>
            </w:r>
          </w:p>
          <w:p w14:paraId="38FF78E9" w14:textId="77777777" w:rsidR="00AC4B56" w:rsidRDefault="00AC4B56" w:rsidP="00AC4B56">
            <w:pPr>
              <w:rPr>
                <w:rFonts w:ascii="SassoonCRInfantMedium" w:hAnsi="SassoonCRInfantMedium"/>
              </w:rPr>
            </w:pPr>
          </w:p>
          <w:p w14:paraId="7A4420A9" w14:textId="77777777" w:rsidR="008103DE" w:rsidRDefault="008103DE" w:rsidP="00AC4B56">
            <w:pPr>
              <w:rPr>
                <w:rFonts w:ascii="SassoonCRInfantMedium" w:hAnsi="SassoonCRInfantMedium"/>
              </w:rPr>
            </w:pPr>
          </w:p>
          <w:p w14:paraId="77F64E3A" w14:textId="3D690041" w:rsidR="00FF7656" w:rsidRPr="00F74B3F" w:rsidRDefault="00FF7656" w:rsidP="00FF7656">
            <w:pPr>
              <w:rPr>
                <w:rFonts w:ascii="SassoonPrimaryInfant" w:hAnsi="SassoonPrimaryInfant"/>
                <w:b/>
                <w:bCs/>
                <w:color w:val="7030A0"/>
                <w:sz w:val="21"/>
                <w:szCs w:val="21"/>
                <w:shd w:val="clear" w:color="auto" w:fill="FFFFFF"/>
              </w:rPr>
            </w:pPr>
            <w:r w:rsidRPr="00F74B3F">
              <w:rPr>
                <w:rFonts w:ascii="SassoonPrimaryInfant" w:hAnsi="SassoonPrimaryInfant"/>
                <w:b/>
                <w:bCs/>
                <w:color w:val="7030A0"/>
                <w:sz w:val="21"/>
                <w:szCs w:val="21"/>
                <w:shd w:val="clear" w:color="auto" w:fill="FFFFFF"/>
              </w:rPr>
              <w:lastRenderedPageBreak/>
              <w:t xml:space="preserve">Art and Design </w:t>
            </w:r>
            <w:r w:rsidR="00C551C8">
              <w:rPr>
                <w:rFonts w:ascii="SassoonPrimaryInfant" w:hAnsi="SassoonPrimaryInfant"/>
                <w:b/>
                <w:bCs/>
                <w:color w:val="7030A0"/>
                <w:sz w:val="21"/>
                <w:szCs w:val="21"/>
                <w:shd w:val="clear" w:color="auto" w:fill="FFFFFF"/>
              </w:rPr>
              <w:t xml:space="preserve">– People and Places </w:t>
            </w:r>
          </w:p>
          <w:p w14:paraId="3F240F5E" w14:textId="77777777" w:rsidR="00FF7656" w:rsidRPr="00C551C8" w:rsidRDefault="00FF7656" w:rsidP="00FF7656">
            <w:pPr>
              <w:pStyle w:val="ListParagraph"/>
              <w:numPr>
                <w:ilvl w:val="0"/>
                <w:numId w:val="16"/>
              </w:numPr>
              <w:rPr>
                <w:rFonts w:ascii="SassoonPrimaryInfant" w:hAnsi="SassoonPrimaryInfant"/>
                <w:color w:val="7030A0"/>
                <w:shd w:val="clear" w:color="auto" w:fill="FFFFFF"/>
              </w:rPr>
            </w:pPr>
            <w:proofErr w:type="gramStart"/>
            <w:r w:rsidRPr="00C551C8">
              <w:rPr>
                <w:rFonts w:ascii="SassoonPrimaryInfant" w:hAnsi="SassoonPrimaryInfant"/>
                <w:color w:val="7030A0"/>
                <w:shd w:val="clear" w:color="auto" w:fill="FFFFFF"/>
              </w:rPr>
              <w:t>Have an understanding of</w:t>
            </w:r>
            <w:proofErr w:type="gramEnd"/>
            <w:r w:rsidRPr="00C551C8">
              <w:rPr>
                <w:rFonts w:ascii="SassoonPrimaryInfant" w:hAnsi="SassoonPrimaryInfant"/>
                <w:color w:val="7030A0"/>
                <w:shd w:val="clear" w:color="auto" w:fill="FFFFFF"/>
              </w:rPr>
              <w:t xml:space="preserve"> figure drawing</w:t>
            </w:r>
          </w:p>
          <w:p w14:paraId="656E4C35" w14:textId="77777777" w:rsidR="00FF7656" w:rsidRPr="00C551C8" w:rsidRDefault="00FF7656" w:rsidP="00FF7656">
            <w:pPr>
              <w:pStyle w:val="ListParagraph"/>
              <w:numPr>
                <w:ilvl w:val="0"/>
                <w:numId w:val="16"/>
              </w:numPr>
              <w:rPr>
                <w:rFonts w:ascii="SassoonPrimaryInfant" w:hAnsi="SassoonPrimaryInfant"/>
                <w:color w:val="7030A0"/>
                <w:shd w:val="clear" w:color="auto" w:fill="FFFFFF"/>
              </w:rPr>
            </w:pPr>
            <w:proofErr w:type="gramStart"/>
            <w:r w:rsidRPr="00C551C8">
              <w:rPr>
                <w:rFonts w:ascii="SassoonPrimaryInfant" w:hAnsi="SassoonPrimaryInfant"/>
                <w:color w:val="7030A0"/>
                <w:shd w:val="clear" w:color="auto" w:fill="FFFFFF"/>
              </w:rPr>
              <w:t>Have an understanding of</w:t>
            </w:r>
            <w:proofErr w:type="gramEnd"/>
            <w:r w:rsidRPr="00C551C8">
              <w:rPr>
                <w:rFonts w:ascii="SassoonPrimaryInfant" w:hAnsi="SassoonPrimaryInfant"/>
                <w:color w:val="7030A0"/>
                <w:shd w:val="clear" w:color="auto" w:fill="FFFFFF"/>
              </w:rPr>
              <w:t xml:space="preserve"> a significant artist- Lowry</w:t>
            </w:r>
          </w:p>
          <w:p w14:paraId="536E7CE5" w14:textId="77777777" w:rsidR="00FF7656" w:rsidRPr="00C551C8" w:rsidRDefault="00FF7656" w:rsidP="00FF7656">
            <w:pPr>
              <w:pStyle w:val="ListParagraph"/>
              <w:numPr>
                <w:ilvl w:val="0"/>
                <w:numId w:val="16"/>
              </w:numPr>
              <w:rPr>
                <w:rFonts w:ascii="SassoonPrimaryInfant" w:hAnsi="SassoonPrimaryInfant"/>
                <w:color w:val="7030A0"/>
                <w:shd w:val="clear" w:color="auto" w:fill="FFFFFF"/>
              </w:rPr>
            </w:pPr>
            <w:r w:rsidRPr="00C551C8">
              <w:rPr>
                <w:rFonts w:ascii="SassoonPrimaryInfant" w:hAnsi="SassoonPrimaryInfant"/>
                <w:color w:val="7030A0"/>
                <w:shd w:val="clear" w:color="auto" w:fill="FFFFFF"/>
              </w:rPr>
              <w:t xml:space="preserve">To produce artwork in the style of Lowry </w:t>
            </w:r>
          </w:p>
          <w:p w14:paraId="0DF7241F" w14:textId="77777777" w:rsidR="00C551C8" w:rsidRPr="00F74B3F" w:rsidRDefault="00C551C8" w:rsidP="00C551C8">
            <w:pPr>
              <w:pStyle w:val="ListParagraph"/>
              <w:rPr>
                <w:rFonts w:ascii="SassoonPrimaryInfant" w:hAnsi="SassoonPrimaryInfant"/>
                <w:color w:val="7030A0"/>
                <w:sz w:val="21"/>
                <w:szCs w:val="21"/>
                <w:shd w:val="clear" w:color="auto" w:fill="FFFFFF"/>
              </w:rPr>
            </w:pPr>
          </w:p>
          <w:p w14:paraId="23276B40" w14:textId="600EDE1B" w:rsidR="00C551C8" w:rsidRDefault="00C551C8" w:rsidP="00C551C8">
            <w:pPr>
              <w:rPr>
                <w:rFonts w:ascii="SassoonCRInfantMedium" w:hAnsi="SassoonCRInfantMedium"/>
                <w:b/>
                <w:bCs/>
                <w:color w:val="7030A0"/>
              </w:rPr>
            </w:pPr>
            <w:r w:rsidRPr="000046B4">
              <w:rPr>
                <w:rFonts w:ascii="SassoonCRInfantMedium" w:hAnsi="SassoonCRInfantMedium"/>
                <w:b/>
                <w:bCs/>
                <w:color w:val="7030A0"/>
              </w:rPr>
              <w:t>Art &amp; Design</w:t>
            </w:r>
            <w:r>
              <w:rPr>
                <w:rFonts w:ascii="SassoonCRInfantMedium" w:hAnsi="SassoonCRInfantMedium"/>
                <w:b/>
                <w:bCs/>
                <w:color w:val="7030A0"/>
              </w:rPr>
              <w:t xml:space="preserve"> </w:t>
            </w:r>
            <w:proofErr w:type="gramStart"/>
            <w:r>
              <w:rPr>
                <w:rFonts w:ascii="SassoonCRInfantMedium" w:hAnsi="SassoonCRInfantMedium"/>
                <w:b/>
                <w:bCs/>
                <w:color w:val="7030A0"/>
              </w:rPr>
              <w:t>-  Ammonite</w:t>
            </w:r>
            <w:proofErr w:type="gramEnd"/>
            <w:r>
              <w:rPr>
                <w:rFonts w:ascii="SassoonCRInfantMedium" w:hAnsi="SassoonCRInfantMedium"/>
                <w:b/>
                <w:bCs/>
                <w:color w:val="7030A0"/>
              </w:rPr>
              <w:t xml:space="preserve"> </w:t>
            </w:r>
          </w:p>
          <w:p w14:paraId="1E6988E7" w14:textId="4E1A9F3A" w:rsidR="00C551C8" w:rsidRPr="00C551C8" w:rsidRDefault="00C551C8" w:rsidP="00C551C8">
            <w:pPr>
              <w:pStyle w:val="ListParagraph"/>
              <w:numPr>
                <w:ilvl w:val="0"/>
                <w:numId w:val="16"/>
              </w:numPr>
              <w:rPr>
                <w:rFonts w:ascii="SassoonPrimaryInfant" w:hAnsi="SassoonPrimaryInfant"/>
                <w:color w:val="7030A0"/>
                <w:shd w:val="clear" w:color="auto" w:fill="FFFFFF"/>
              </w:rPr>
            </w:pPr>
            <w:r w:rsidRPr="00C551C8">
              <w:rPr>
                <w:rFonts w:ascii="SassoonPrimaryInfant" w:hAnsi="SassoonPrimaryInfant"/>
                <w:color w:val="7030A0"/>
                <w:shd w:val="clear" w:color="auto" w:fill="FFFFFF"/>
              </w:rPr>
              <w:t>Understand the terms- shading, hatching and cross-hatching</w:t>
            </w:r>
            <w:r w:rsidRPr="00C551C8">
              <w:rPr>
                <w:rFonts w:ascii="SassoonPrimaryInfant" w:hAnsi="SassoonPrimaryInfant"/>
                <w:color w:val="7030A0"/>
                <w:shd w:val="clear" w:color="auto" w:fill="FFFFFF"/>
              </w:rPr>
              <w:t xml:space="preserve"> and be able to use them in their work</w:t>
            </w:r>
          </w:p>
          <w:p w14:paraId="23EFF7F7" w14:textId="0121A2E0" w:rsidR="00C551C8" w:rsidRPr="00C551C8" w:rsidRDefault="00C551C8" w:rsidP="00C551C8">
            <w:pPr>
              <w:pStyle w:val="ListParagraph"/>
              <w:numPr>
                <w:ilvl w:val="0"/>
                <w:numId w:val="16"/>
              </w:numPr>
              <w:rPr>
                <w:rFonts w:ascii="SassoonPrimaryInfant" w:hAnsi="SassoonPrimaryInfant"/>
                <w:color w:val="7030A0"/>
                <w:shd w:val="clear" w:color="auto" w:fill="FFFFFF"/>
              </w:rPr>
            </w:pPr>
            <w:r w:rsidRPr="00C551C8">
              <w:rPr>
                <w:rFonts w:ascii="SassoonPrimaryInfant" w:hAnsi="SassoonPrimaryInfant"/>
                <w:color w:val="7030A0"/>
                <w:shd w:val="clear" w:color="auto" w:fill="FFFFFF"/>
              </w:rPr>
              <w:t>Work with malleable materials- clay</w:t>
            </w:r>
          </w:p>
          <w:p w14:paraId="4EC3C6AE" w14:textId="77777777" w:rsidR="00C551C8" w:rsidRPr="00C551C8" w:rsidRDefault="00C551C8" w:rsidP="00C551C8">
            <w:pPr>
              <w:pStyle w:val="ListParagraph"/>
              <w:numPr>
                <w:ilvl w:val="0"/>
                <w:numId w:val="16"/>
              </w:numPr>
              <w:rPr>
                <w:rFonts w:ascii="SassoonCRInfantMedium" w:hAnsi="SassoonCRInfantMedium"/>
                <w:color w:val="7030A0"/>
              </w:rPr>
            </w:pPr>
            <w:r w:rsidRPr="00C551C8">
              <w:rPr>
                <w:rFonts w:ascii="SassoonCRInfantMedium" w:hAnsi="SassoonCRInfantMedium"/>
                <w:color w:val="7030A0"/>
              </w:rPr>
              <w:t>Create a 3-D form using malleable or rigid materials, or a combination of materials.</w:t>
            </w:r>
          </w:p>
          <w:p w14:paraId="50BA4FC2" w14:textId="77777777" w:rsidR="00FF7656" w:rsidRDefault="00FF7656" w:rsidP="00FF7656">
            <w:pPr>
              <w:rPr>
                <w:rFonts w:ascii="SassoonPrimaryInfant" w:hAnsi="SassoonPrimaryInfant"/>
                <w:color w:val="303030"/>
                <w:sz w:val="21"/>
                <w:szCs w:val="21"/>
                <w:shd w:val="clear" w:color="auto" w:fill="FFFFFF"/>
              </w:rPr>
            </w:pPr>
          </w:p>
          <w:p w14:paraId="169294E7" w14:textId="77777777" w:rsidR="00FF7656" w:rsidRPr="00F74B3F" w:rsidRDefault="00FF7656" w:rsidP="00FF7656">
            <w:pPr>
              <w:rPr>
                <w:rFonts w:ascii="SassoonPrimaryInfant" w:hAnsi="SassoonPrimaryInfant"/>
                <w:b/>
                <w:bCs/>
                <w:color w:val="FF0000"/>
                <w:sz w:val="21"/>
                <w:szCs w:val="21"/>
                <w:shd w:val="clear" w:color="auto" w:fill="FFFFFF"/>
              </w:rPr>
            </w:pPr>
            <w:r w:rsidRPr="00F74B3F">
              <w:rPr>
                <w:rFonts w:ascii="SassoonPrimaryInfant" w:hAnsi="SassoonPrimaryInfant"/>
                <w:b/>
                <w:bCs/>
                <w:color w:val="FF0000"/>
                <w:sz w:val="21"/>
                <w:szCs w:val="21"/>
                <w:shd w:val="clear" w:color="auto" w:fill="FFFFFF"/>
              </w:rPr>
              <w:t xml:space="preserve">Science </w:t>
            </w:r>
          </w:p>
          <w:p w14:paraId="10672A14" w14:textId="77777777" w:rsidR="00FF7656" w:rsidRPr="00634240" w:rsidRDefault="00FF7656" w:rsidP="00FF7656">
            <w:pPr>
              <w:pStyle w:val="ListParagraph"/>
              <w:numPr>
                <w:ilvl w:val="0"/>
                <w:numId w:val="16"/>
              </w:numPr>
              <w:rPr>
                <w:rFonts w:ascii="SassoonPrimaryInfant" w:hAnsi="SassoonPrimaryInfant"/>
                <w:color w:val="FF0000"/>
                <w:shd w:val="clear" w:color="auto" w:fill="FFFFFF"/>
              </w:rPr>
            </w:pPr>
            <w:proofErr w:type="gramStart"/>
            <w:r w:rsidRPr="00634240">
              <w:rPr>
                <w:rFonts w:ascii="SassoonPrimaryInfant" w:hAnsi="SassoonPrimaryInfant"/>
                <w:color w:val="FF0000"/>
                <w:shd w:val="clear" w:color="auto" w:fill="FFFFFF"/>
              </w:rPr>
              <w:t>Have an understanding of</w:t>
            </w:r>
            <w:proofErr w:type="gramEnd"/>
            <w:r w:rsidRPr="00634240">
              <w:rPr>
                <w:rFonts w:ascii="SassoonPrimaryInfant" w:hAnsi="SassoonPrimaryInfant"/>
                <w:color w:val="FF0000"/>
                <w:shd w:val="clear" w:color="auto" w:fill="FFFFFF"/>
              </w:rPr>
              <w:t xml:space="preserve"> contact and non-contact forces, including friction and magnetism and be able to describe them</w:t>
            </w:r>
          </w:p>
          <w:p w14:paraId="60C5F1AB" w14:textId="77777777" w:rsidR="00FF7656" w:rsidRPr="00634240" w:rsidRDefault="00FF7656" w:rsidP="00FF7656">
            <w:pPr>
              <w:pStyle w:val="ListParagraph"/>
              <w:numPr>
                <w:ilvl w:val="0"/>
                <w:numId w:val="16"/>
              </w:numPr>
              <w:rPr>
                <w:rFonts w:ascii="SassoonPrimaryInfant" w:hAnsi="SassoonPrimaryInfant"/>
                <w:color w:val="FF0000"/>
                <w:shd w:val="clear" w:color="auto" w:fill="FFFFFF"/>
              </w:rPr>
            </w:pPr>
            <w:r w:rsidRPr="00634240">
              <w:rPr>
                <w:rFonts w:ascii="SassoonCRInfantMedium" w:hAnsi="SassoonCRInfantMedium"/>
                <w:color w:val="FF0000"/>
              </w:rPr>
              <w:t>Be able to explain that an object will not move unless a push or pull force is applied</w:t>
            </w:r>
          </w:p>
          <w:p w14:paraId="24D51400" w14:textId="77777777" w:rsidR="00FF7656" w:rsidRPr="00634240" w:rsidRDefault="00FF7656" w:rsidP="00FF7656">
            <w:pPr>
              <w:pStyle w:val="ListParagraph"/>
              <w:numPr>
                <w:ilvl w:val="0"/>
                <w:numId w:val="16"/>
              </w:numPr>
              <w:rPr>
                <w:rFonts w:ascii="SassoonPrimaryInfant" w:hAnsi="SassoonPrimaryInfant"/>
                <w:color w:val="FF0000"/>
                <w:shd w:val="clear" w:color="auto" w:fill="FFFFFF"/>
              </w:rPr>
            </w:pPr>
            <w:r w:rsidRPr="00634240">
              <w:rPr>
                <w:rFonts w:ascii="SassoonCRInfantMedium" w:hAnsi="SassoonCRInfantMedium"/>
                <w:color w:val="FF0000"/>
              </w:rPr>
              <w:t>Know that a force meter measures force</w:t>
            </w:r>
          </w:p>
          <w:p w14:paraId="50573C66" w14:textId="3DB4F603" w:rsidR="00FF7656" w:rsidRPr="00634240" w:rsidRDefault="00FF7656" w:rsidP="00FF7656">
            <w:pPr>
              <w:pStyle w:val="ListParagraph"/>
              <w:numPr>
                <w:ilvl w:val="0"/>
                <w:numId w:val="16"/>
              </w:numPr>
              <w:rPr>
                <w:rFonts w:ascii="SassoonCRInfantMedium" w:hAnsi="SassoonCRInfantMedium"/>
                <w:color w:val="FF0000"/>
              </w:rPr>
            </w:pPr>
            <w:r w:rsidRPr="00634240">
              <w:rPr>
                <w:rFonts w:ascii="SassoonCRInfantMedium" w:hAnsi="SassoonCRInfantMedium"/>
                <w:color w:val="FF0000"/>
              </w:rPr>
              <w:t>Gather and record findings in a simple bar chart</w:t>
            </w:r>
          </w:p>
          <w:p w14:paraId="688B252C" w14:textId="77777777" w:rsidR="00FF7656" w:rsidRPr="00634240" w:rsidRDefault="00FF7656" w:rsidP="00FF7656">
            <w:pPr>
              <w:pStyle w:val="ListParagraph"/>
              <w:numPr>
                <w:ilvl w:val="0"/>
                <w:numId w:val="16"/>
              </w:numPr>
              <w:rPr>
                <w:rFonts w:ascii="SassoonCRInfantMedium" w:hAnsi="SassoonCRInfantMedium"/>
                <w:color w:val="FF0000"/>
              </w:rPr>
            </w:pPr>
            <w:r w:rsidRPr="00634240">
              <w:rPr>
                <w:rFonts w:ascii="SassoonCRInfantMedium" w:hAnsi="SassoonCRInfantMedium"/>
                <w:color w:val="FF0000"/>
              </w:rPr>
              <w:t>Magnetism is a non-contact force.</w:t>
            </w:r>
          </w:p>
          <w:p w14:paraId="3FE8FEFE" w14:textId="3D1DED17" w:rsidR="00FF7656" w:rsidRPr="00634240" w:rsidRDefault="00FF7656" w:rsidP="00FF7656">
            <w:pPr>
              <w:pStyle w:val="ListParagraph"/>
              <w:numPr>
                <w:ilvl w:val="0"/>
                <w:numId w:val="16"/>
              </w:numPr>
              <w:rPr>
                <w:rFonts w:ascii="SassoonCRInfantMedium" w:hAnsi="SassoonCRInfantMedium"/>
                <w:color w:val="FF0000"/>
              </w:rPr>
            </w:pPr>
            <w:r w:rsidRPr="00D665C0">
              <w:rPr>
                <w:rFonts w:ascii="SassoonCRInfantMedium" w:hAnsi="SassoonCRInfantMedium"/>
                <w:color w:val="FF0000"/>
              </w:rPr>
              <w:t>Magnets have two poles (north and south).</w:t>
            </w:r>
          </w:p>
          <w:p w14:paraId="674F26BE" w14:textId="77777777" w:rsidR="002E1800" w:rsidRPr="007F5643" w:rsidRDefault="002E1800" w:rsidP="002E1800">
            <w:pPr>
              <w:pStyle w:val="ListParagraph"/>
              <w:numPr>
                <w:ilvl w:val="0"/>
                <w:numId w:val="16"/>
              </w:numPr>
              <w:rPr>
                <w:rFonts w:ascii="SassoonCRInfantMedium" w:hAnsi="SassoonCRInfantMedium"/>
                <w:color w:val="FF0000"/>
              </w:rPr>
            </w:pPr>
            <w:r w:rsidRPr="007F5643">
              <w:rPr>
                <w:rFonts w:ascii="SassoonCRInfantMedium" w:hAnsi="SassoonCRInfantMedium"/>
                <w:color w:val="FF0000"/>
              </w:rPr>
              <w:t>Magnetic materials are attracted to magnets.</w:t>
            </w:r>
          </w:p>
          <w:p w14:paraId="03DD994F" w14:textId="628E25F5" w:rsidR="002E1800" w:rsidRPr="00634240" w:rsidRDefault="002E1800" w:rsidP="002E1800">
            <w:pPr>
              <w:pStyle w:val="ListParagraph"/>
              <w:numPr>
                <w:ilvl w:val="0"/>
                <w:numId w:val="16"/>
              </w:numPr>
              <w:rPr>
                <w:rFonts w:ascii="SassoonCRInfantMedium" w:hAnsi="SassoonCRInfantMedium"/>
                <w:color w:val="FF0000"/>
              </w:rPr>
            </w:pPr>
            <w:r w:rsidRPr="007F5643">
              <w:rPr>
                <w:rFonts w:ascii="SassoonCRInfantMedium" w:hAnsi="SassoonCRInfantMedium"/>
                <w:color w:val="FF0000"/>
              </w:rPr>
              <w:t>Iron, cobalt, nickel and steel are magnetic metals.</w:t>
            </w:r>
          </w:p>
          <w:p w14:paraId="321721DB" w14:textId="77777777" w:rsidR="00AC4B56" w:rsidRDefault="00AC4B56" w:rsidP="00AC4B56">
            <w:pPr>
              <w:rPr>
                <w:rFonts w:ascii="SassoonCRInfantMedium" w:hAnsi="SassoonCRInfantMedium"/>
              </w:rPr>
            </w:pPr>
          </w:p>
          <w:p w14:paraId="15536DF4" w14:textId="3F762285" w:rsidR="00AC4B56" w:rsidRDefault="00AC4B56" w:rsidP="00AC4B56">
            <w:pPr>
              <w:rPr>
                <w:rFonts w:ascii="SassoonCRInfantMedium" w:hAnsi="SassoonCRInfantMedium"/>
                <w:b/>
                <w:bCs/>
                <w:color w:val="FFC000"/>
              </w:rPr>
            </w:pPr>
            <w:r w:rsidRPr="009E0983">
              <w:rPr>
                <w:rFonts w:ascii="SassoonCRInfantMedium" w:hAnsi="SassoonCRInfantMedium"/>
                <w:b/>
                <w:bCs/>
                <w:color w:val="FFC000"/>
              </w:rPr>
              <w:t xml:space="preserve">Design &amp; Technology </w:t>
            </w:r>
          </w:p>
          <w:p w14:paraId="00934FDE" w14:textId="77777777" w:rsidR="00C551C8" w:rsidRPr="00C551C8" w:rsidRDefault="00C551C8" w:rsidP="00C551C8">
            <w:pPr>
              <w:pStyle w:val="ListParagraph"/>
              <w:numPr>
                <w:ilvl w:val="0"/>
                <w:numId w:val="35"/>
              </w:numPr>
              <w:rPr>
                <w:rFonts w:ascii="SassoonCRInfantMedium" w:hAnsi="SassoonCRInfantMedium"/>
                <w:color w:val="FFC000"/>
              </w:rPr>
            </w:pPr>
            <w:r w:rsidRPr="00C551C8">
              <w:rPr>
                <w:rFonts w:ascii="SassoonCRInfantMedium" w:hAnsi="SassoonCRInfantMedium"/>
                <w:color w:val="FFC000"/>
              </w:rPr>
              <w:t>Explore and use a range of mechanisms (levers, sliders, axles, wheels and cams) in models or products.</w:t>
            </w:r>
          </w:p>
          <w:p w14:paraId="2E6BA31C" w14:textId="77777777" w:rsidR="00C551C8" w:rsidRDefault="00C551C8" w:rsidP="00C551C8">
            <w:pPr>
              <w:pStyle w:val="ListParagraph"/>
              <w:numPr>
                <w:ilvl w:val="0"/>
                <w:numId w:val="35"/>
              </w:numPr>
              <w:rPr>
                <w:rFonts w:ascii="SassoonCRInfantMedium" w:hAnsi="SassoonCRInfantMedium"/>
                <w:color w:val="FFC000"/>
              </w:rPr>
            </w:pPr>
            <w:r w:rsidRPr="00C551C8">
              <w:rPr>
                <w:rFonts w:ascii="SassoonCRInfantMedium" w:hAnsi="SassoonCRInfantMedium"/>
                <w:color w:val="FFC000"/>
              </w:rPr>
              <w:t>Use tools safely for cutting and joining materials and components.</w:t>
            </w:r>
          </w:p>
          <w:p w14:paraId="150C639A" w14:textId="77777777" w:rsidR="00C551C8" w:rsidRPr="00C551C8" w:rsidRDefault="00C551C8" w:rsidP="00C551C8">
            <w:pPr>
              <w:pStyle w:val="ListParagraph"/>
              <w:numPr>
                <w:ilvl w:val="0"/>
                <w:numId w:val="35"/>
              </w:numPr>
              <w:rPr>
                <w:rFonts w:ascii="SassoonCRInfantMedium" w:hAnsi="SassoonCRInfantMedium"/>
                <w:color w:val="FFC000"/>
              </w:rPr>
            </w:pPr>
            <w:r w:rsidRPr="00387619">
              <w:rPr>
                <w:rFonts w:ascii="SassoonCRInfantMedium" w:hAnsi="SassoonCRInfantMedium"/>
                <w:color w:val="FFC000"/>
              </w:rPr>
              <w:t>Develop design criteria to inform a design.</w:t>
            </w:r>
          </w:p>
          <w:p w14:paraId="4BE1657D" w14:textId="77777777" w:rsidR="00C551C8" w:rsidRPr="00C90C7E" w:rsidRDefault="00C551C8" w:rsidP="00C551C8">
            <w:pPr>
              <w:pStyle w:val="ListParagraph"/>
              <w:numPr>
                <w:ilvl w:val="0"/>
                <w:numId w:val="35"/>
              </w:numPr>
              <w:rPr>
                <w:rFonts w:ascii="SassoonCRInfantMedium" w:hAnsi="SassoonCRInfantMedium"/>
                <w:color w:val="FFC000"/>
              </w:rPr>
            </w:pPr>
            <w:r w:rsidRPr="00C90C7E">
              <w:rPr>
                <w:rFonts w:ascii="SassoonCRInfantMedium" w:hAnsi="SassoonCRInfantMedium"/>
                <w:color w:val="FFC000"/>
              </w:rPr>
              <w:t>Make working models with simple mechanisms or electrical circuits</w:t>
            </w:r>
          </w:p>
          <w:p w14:paraId="28CFD815" w14:textId="01F6E774" w:rsidR="00AC4B56" w:rsidRPr="00E47970" w:rsidRDefault="00AC4B56" w:rsidP="00AC4B56">
            <w:pPr>
              <w:rPr>
                <w:rFonts w:ascii="SassoonCRInfantMedium" w:hAnsi="SassoonCRInfantMedium"/>
              </w:rPr>
            </w:pPr>
          </w:p>
        </w:tc>
      </w:tr>
    </w:tbl>
    <w:p w14:paraId="0F500BCB" w14:textId="77777777" w:rsidR="001F20C7" w:rsidRDefault="001F20C7"/>
    <w:sectPr w:rsidR="001F20C7" w:rsidSect="000C05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alibri"/>
    <w:charset w:val="00"/>
    <w:family w:val="auto"/>
    <w:pitch w:val="variable"/>
    <w:sig w:usb0="A00000AF" w:usb1="1000204A" w:usb2="00000000" w:usb3="00000000" w:csb0="00000111" w:csb1="00000000"/>
  </w:font>
  <w:font w:name="SassoonPrimaryInfant">
    <w:altName w:val="Calibri"/>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A91"/>
    <w:multiLevelType w:val="multilevel"/>
    <w:tmpl w:val="C34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3375F"/>
    <w:multiLevelType w:val="hybridMultilevel"/>
    <w:tmpl w:val="D0D4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F4A86"/>
    <w:multiLevelType w:val="multilevel"/>
    <w:tmpl w:val="6E0A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D2204"/>
    <w:multiLevelType w:val="multilevel"/>
    <w:tmpl w:val="617E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D3E4B"/>
    <w:multiLevelType w:val="multilevel"/>
    <w:tmpl w:val="0C1A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27FCC"/>
    <w:multiLevelType w:val="multilevel"/>
    <w:tmpl w:val="1ECC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5212D"/>
    <w:multiLevelType w:val="multilevel"/>
    <w:tmpl w:val="F708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860809"/>
    <w:multiLevelType w:val="multilevel"/>
    <w:tmpl w:val="FF22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E6D07"/>
    <w:multiLevelType w:val="multilevel"/>
    <w:tmpl w:val="DC6A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C94344"/>
    <w:multiLevelType w:val="multilevel"/>
    <w:tmpl w:val="712A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5881"/>
    <w:multiLevelType w:val="multilevel"/>
    <w:tmpl w:val="3F0C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12DC0"/>
    <w:multiLevelType w:val="multilevel"/>
    <w:tmpl w:val="A4DC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C0576"/>
    <w:multiLevelType w:val="multilevel"/>
    <w:tmpl w:val="76D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FC5062"/>
    <w:multiLevelType w:val="multilevel"/>
    <w:tmpl w:val="31BC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60124A"/>
    <w:multiLevelType w:val="multilevel"/>
    <w:tmpl w:val="9D04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479E8"/>
    <w:multiLevelType w:val="multilevel"/>
    <w:tmpl w:val="3016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7C6CD4"/>
    <w:multiLevelType w:val="hybridMultilevel"/>
    <w:tmpl w:val="9B0E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33CAA"/>
    <w:multiLevelType w:val="multilevel"/>
    <w:tmpl w:val="11BA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9763DF"/>
    <w:multiLevelType w:val="multilevel"/>
    <w:tmpl w:val="5A4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56279"/>
    <w:multiLevelType w:val="multilevel"/>
    <w:tmpl w:val="0FFA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0597A"/>
    <w:multiLevelType w:val="multilevel"/>
    <w:tmpl w:val="EE6A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E5663"/>
    <w:multiLevelType w:val="hybridMultilevel"/>
    <w:tmpl w:val="EC0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C132C"/>
    <w:multiLevelType w:val="multilevel"/>
    <w:tmpl w:val="5352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D5AC4"/>
    <w:multiLevelType w:val="multilevel"/>
    <w:tmpl w:val="DAD2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D15FD"/>
    <w:multiLevelType w:val="multilevel"/>
    <w:tmpl w:val="8696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5A5896"/>
    <w:multiLevelType w:val="multilevel"/>
    <w:tmpl w:val="8112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6711D0"/>
    <w:multiLevelType w:val="hybridMultilevel"/>
    <w:tmpl w:val="ED6E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F44790"/>
    <w:multiLevelType w:val="multilevel"/>
    <w:tmpl w:val="6022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7E3854"/>
    <w:multiLevelType w:val="hybridMultilevel"/>
    <w:tmpl w:val="381618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0E3137C"/>
    <w:multiLevelType w:val="hybridMultilevel"/>
    <w:tmpl w:val="5CDE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C82505"/>
    <w:multiLevelType w:val="multilevel"/>
    <w:tmpl w:val="F1D6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B236A1"/>
    <w:multiLevelType w:val="hybridMultilevel"/>
    <w:tmpl w:val="75C6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7871C8"/>
    <w:multiLevelType w:val="multilevel"/>
    <w:tmpl w:val="B04A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42064D"/>
    <w:multiLevelType w:val="multilevel"/>
    <w:tmpl w:val="ED80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B635C4"/>
    <w:multiLevelType w:val="multilevel"/>
    <w:tmpl w:val="D95C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286EE7"/>
    <w:multiLevelType w:val="multilevel"/>
    <w:tmpl w:val="AA42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871249">
    <w:abstractNumId w:val="5"/>
  </w:num>
  <w:num w:numId="2" w16cid:durableId="1569655291">
    <w:abstractNumId w:val="35"/>
  </w:num>
  <w:num w:numId="3" w16cid:durableId="994187784">
    <w:abstractNumId w:val="18"/>
  </w:num>
  <w:num w:numId="4" w16cid:durableId="800659922">
    <w:abstractNumId w:val="21"/>
  </w:num>
  <w:num w:numId="5" w16cid:durableId="649135523">
    <w:abstractNumId w:val="28"/>
  </w:num>
  <w:num w:numId="6" w16cid:durableId="1953586553">
    <w:abstractNumId w:val="16"/>
  </w:num>
  <w:num w:numId="7" w16cid:durableId="502086773">
    <w:abstractNumId w:val="27"/>
  </w:num>
  <w:num w:numId="8" w16cid:durableId="868222093">
    <w:abstractNumId w:val="19"/>
  </w:num>
  <w:num w:numId="9" w16cid:durableId="1219781979">
    <w:abstractNumId w:val="2"/>
  </w:num>
  <w:num w:numId="10" w16cid:durableId="514270151">
    <w:abstractNumId w:val="33"/>
  </w:num>
  <w:num w:numId="11" w16cid:durableId="744038161">
    <w:abstractNumId w:val="25"/>
  </w:num>
  <w:num w:numId="12" w16cid:durableId="1501195974">
    <w:abstractNumId w:val="11"/>
  </w:num>
  <w:num w:numId="13" w16cid:durableId="856310571">
    <w:abstractNumId w:val="3"/>
  </w:num>
  <w:num w:numId="14" w16cid:durableId="1540630374">
    <w:abstractNumId w:val="9"/>
  </w:num>
  <w:num w:numId="15" w16cid:durableId="746406">
    <w:abstractNumId w:val="8"/>
  </w:num>
  <w:num w:numId="16" w16cid:durableId="1141118873">
    <w:abstractNumId w:val="31"/>
  </w:num>
  <w:num w:numId="17" w16cid:durableId="1554123812">
    <w:abstractNumId w:val="32"/>
  </w:num>
  <w:num w:numId="18" w16cid:durableId="1593007353">
    <w:abstractNumId w:val="30"/>
  </w:num>
  <w:num w:numId="19" w16cid:durableId="484248589">
    <w:abstractNumId w:val="20"/>
  </w:num>
  <w:num w:numId="20" w16cid:durableId="1380933858">
    <w:abstractNumId w:val="13"/>
  </w:num>
  <w:num w:numId="21" w16cid:durableId="1323851210">
    <w:abstractNumId w:val="23"/>
  </w:num>
  <w:num w:numId="22" w16cid:durableId="1290824204">
    <w:abstractNumId w:val="7"/>
  </w:num>
  <w:num w:numId="23" w16cid:durableId="639458162">
    <w:abstractNumId w:val="17"/>
  </w:num>
  <w:num w:numId="24" w16cid:durableId="751514685">
    <w:abstractNumId w:val="10"/>
  </w:num>
  <w:num w:numId="25" w16cid:durableId="240484154">
    <w:abstractNumId w:val="14"/>
  </w:num>
  <w:num w:numId="26" w16cid:durableId="1889224932">
    <w:abstractNumId w:val="0"/>
  </w:num>
  <w:num w:numId="27" w16cid:durableId="2073384247">
    <w:abstractNumId w:val="24"/>
  </w:num>
  <w:num w:numId="28" w16cid:durableId="1962299353">
    <w:abstractNumId w:val="22"/>
  </w:num>
  <w:num w:numId="29" w16cid:durableId="372004559">
    <w:abstractNumId w:val="6"/>
  </w:num>
  <w:num w:numId="30" w16cid:durableId="1985576178">
    <w:abstractNumId w:val="4"/>
  </w:num>
  <w:num w:numId="31" w16cid:durableId="55518605">
    <w:abstractNumId w:val="12"/>
  </w:num>
  <w:num w:numId="32" w16cid:durableId="1642805157">
    <w:abstractNumId w:val="15"/>
  </w:num>
  <w:num w:numId="33" w16cid:durableId="380980040">
    <w:abstractNumId w:val="34"/>
  </w:num>
  <w:num w:numId="34" w16cid:durableId="835994624">
    <w:abstractNumId w:val="29"/>
  </w:num>
  <w:num w:numId="35" w16cid:durableId="1917013834">
    <w:abstractNumId w:val="1"/>
  </w:num>
  <w:num w:numId="36" w16cid:durableId="1970894534">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A"/>
    <w:rsid w:val="000046B4"/>
    <w:rsid w:val="000124BF"/>
    <w:rsid w:val="00024512"/>
    <w:rsid w:val="00026CA2"/>
    <w:rsid w:val="0004370C"/>
    <w:rsid w:val="000610C3"/>
    <w:rsid w:val="000676C6"/>
    <w:rsid w:val="000708F7"/>
    <w:rsid w:val="0007232E"/>
    <w:rsid w:val="00083629"/>
    <w:rsid w:val="00085D52"/>
    <w:rsid w:val="00091C44"/>
    <w:rsid w:val="00097D64"/>
    <w:rsid w:val="000A5137"/>
    <w:rsid w:val="000A6F6B"/>
    <w:rsid w:val="000B1046"/>
    <w:rsid w:val="000B3575"/>
    <w:rsid w:val="000C0561"/>
    <w:rsid w:val="000C6785"/>
    <w:rsid w:val="000D6434"/>
    <w:rsid w:val="000D7F70"/>
    <w:rsid w:val="000E37E7"/>
    <w:rsid w:val="000F4DE6"/>
    <w:rsid w:val="0010044F"/>
    <w:rsid w:val="00112174"/>
    <w:rsid w:val="001234EC"/>
    <w:rsid w:val="001252FF"/>
    <w:rsid w:val="00125B85"/>
    <w:rsid w:val="00135214"/>
    <w:rsid w:val="00135484"/>
    <w:rsid w:val="00137DAF"/>
    <w:rsid w:val="0017030E"/>
    <w:rsid w:val="00194C26"/>
    <w:rsid w:val="00197099"/>
    <w:rsid w:val="001A11A6"/>
    <w:rsid w:val="001A4423"/>
    <w:rsid w:val="001B1046"/>
    <w:rsid w:val="001B57DB"/>
    <w:rsid w:val="001C05AB"/>
    <w:rsid w:val="001C0901"/>
    <w:rsid w:val="001D1426"/>
    <w:rsid w:val="001E1B29"/>
    <w:rsid w:val="001F20C7"/>
    <w:rsid w:val="001F460E"/>
    <w:rsid w:val="001F4E34"/>
    <w:rsid w:val="0020570B"/>
    <w:rsid w:val="0021362B"/>
    <w:rsid w:val="002257D9"/>
    <w:rsid w:val="00227BFA"/>
    <w:rsid w:val="00246910"/>
    <w:rsid w:val="00247586"/>
    <w:rsid w:val="00250D90"/>
    <w:rsid w:val="002544EA"/>
    <w:rsid w:val="002617C8"/>
    <w:rsid w:val="0026348D"/>
    <w:rsid w:val="00264088"/>
    <w:rsid w:val="0028164D"/>
    <w:rsid w:val="00281D8C"/>
    <w:rsid w:val="00284CF6"/>
    <w:rsid w:val="00287F59"/>
    <w:rsid w:val="002A64B1"/>
    <w:rsid w:val="002B3A7E"/>
    <w:rsid w:val="002C7D8B"/>
    <w:rsid w:val="002D2C83"/>
    <w:rsid w:val="002D3627"/>
    <w:rsid w:val="002D44F0"/>
    <w:rsid w:val="002D69DB"/>
    <w:rsid w:val="002E1800"/>
    <w:rsid w:val="002E1CA1"/>
    <w:rsid w:val="002E584B"/>
    <w:rsid w:val="002F5385"/>
    <w:rsid w:val="0030359A"/>
    <w:rsid w:val="00305C83"/>
    <w:rsid w:val="00311815"/>
    <w:rsid w:val="003132BA"/>
    <w:rsid w:val="0031532E"/>
    <w:rsid w:val="00321531"/>
    <w:rsid w:val="00332903"/>
    <w:rsid w:val="00335ABC"/>
    <w:rsid w:val="0035405E"/>
    <w:rsid w:val="003563F9"/>
    <w:rsid w:val="003642AD"/>
    <w:rsid w:val="00365377"/>
    <w:rsid w:val="003724DC"/>
    <w:rsid w:val="00384787"/>
    <w:rsid w:val="00387619"/>
    <w:rsid w:val="00396EC7"/>
    <w:rsid w:val="003A4153"/>
    <w:rsid w:val="003B5724"/>
    <w:rsid w:val="003C1281"/>
    <w:rsid w:val="003C4012"/>
    <w:rsid w:val="003C45E0"/>
    <w:rsid w:val="003C6C4D"/>
    <w:rsid w:val="003D47A4"/>
    <w:rsid w:val="003D5E9D"/>
    <w:rsid w:val="003E462A"/>
    <w:rsid w:val="003E7C29"/>
    <w:rsid w:val="004045A5"/>
    <w:rsid w:val="00415C1D"/>
    <w:rsid w:val="004258DD"/>
    <w:rsid w:val="00425D9D"/>
    <w:rsid w:val="00440D08"/>
    <w:rsid w:val="00454788"/>
    <w:rsid w:val="00491149"/>
    <w:rsid w:val="004948DC"/>
    <w:rsid w:val="004A250A"/>
    <w:rsid w:val="004A6028"/>
    <w:rsid w:val="004A70FB"/>
    <w:rsid w:val="004C0003"/>
    <w:rsid w:val="004C1E18"/>
    <w:rsid w:val="004C246D"/>
    <w:rsid w:val="004C6089"/>
    <w:rsid w:val="004C645B"/>
    <w:rsid w:val="004E1183"/>
    <w:rsid w:val="004E3FA4"/>
    <w:rsid w:val="004E614A"/>
    <w:rsid w:val="004F30F8"/>
    <w:rsid w:val="004F5342"/>
    <w:rsid w:val="005108F7"/>
    <w:rsid w:val="005243B3"/>
    <w:rsid w:val="00525895"/>
    <w:rsid w:val="00533DA7"/>
    <w:rsid w:val="00550330"/>
    <w:rsid w:val="00557376"/>
    <w:rsid w:val="0056437C"/>
    <w:rsid w:val="005673AC"/>
    <w:rsid w:val="00574C7A"/>
    <w:rsid w:val="00583DFD"/>
    <w:rsid w:val="00583EA7"/>
    <w:rsid w:val="00584082"/>
    <w:rsid w:val="00590220"/>
    <w:rsid w:val="0059396C"/>
    <w:rsid w:val="005A27E9"/>
    <w:rsid w:val="005E3C31"/>
    <w:rsid w:val="005E552D"/>
    <w:rsid w:val="005E6EFC"/>
    <w:rsid w:val="00612A05"/>
    <w:rsid w:val="006221C0"/>
    <w:rsid w:val="00623782"/>
    <w:rsid w:val="00623D96"/>
    <w:rsid w:val="00634240"/>
    <w:rsid w:val="00635B37"/>
    <w:rsid w:val="00637C46"/>
    <w:rsid w:val="00660337"/>
    <w:rsid w:val="00670CE9"/>
    <w:rsid w:val="00670D2A"/>
    <w:rsid w:val="00680419"/>
    <w:rsid w:val="00685938"/>
    <w:rsid w:val="00691F57"/>
    <w:rsid w:val="006935E3"/>
    <w:rsid w:val="00693B9F"/>
    <w:rsid w:val="006954F7"/>
    <w:rsid w:val="006956F6"/>
    <w:rsid w:val="006A1B8E"/>
    <w:rsid w:val="006A2952"/>
    <w:rsid w:val="006B016C"/>
    <w:rsid w:val="006B21A3"/>
    <w:rsid w:val="006B3564"/>
    <w:rsid w:val="006B5326"/>
    <w:rsid w:val="006D1A36"/>
    <w:rsid w:val="006E1129"/>
    <w:rsid w:val="006E469B"/>
    <w:rsid w:val="006E6596"/>
    <w:rsid w:val="006E6795"/>
    <w:rsid w:val="006F54B9"/>
    <w:rsid w:val="0071784D"/>
    <w:rsid w:val="00721CD4"/>
    <w:rsid w:val="007243B3"/>
    <w:rsid w:val="00735918"/>
    <w:rsid w:val="00735925"/>
    <w:rsid w:val="0074666A"/>
    <w:rsid w:val="0075760F"/>
    <w:rsid w:val="007650FF"/>
    <w:rsid w:val="00765500"/>
    <w:rsid w:val="00785C42"/>
    <w:rsid w:val="00787B9A"/>
    <w:rsid w:val="00790626"/>
    <w:rsid w:val="007913BD"/>
    <w:rsid w:val="007A558B"/>
    <w:rsid w:val="007B0433"/>
    <w:rsid w:val="007B0778"/>
    <w:rsid w:val="007B07B3"/>
    <w:rsid w:val="007B35AA"/>
    <w:rsid w:val="007D5A69"/>
    <w:rsid w:val="007E2C93"/>
    <w:rsid w:val="007E4790"/>
    <w:rsid w:val="007F109C"/>
    <w:rsid w:val="007F5643"/>
    <w:rsid w:val="007F795F"/>
    <w:rsid w:val="00805C22"/>
    <w:rsid w:val="008103DE"/>
    <w:rsid w:val="008118B8"/>
    <w:rsid w:val="00820BDE"/>
    <w:rsid w:val="00831FE9"/>
    <w:rsid w:val="008344D5"/>
    <w:rsid w:val="008365F9"/>
    <w:rsid w:val="00845132"/>
    <w:rsid w:val="00847944"/>
    <w:rsid w:val="00867172"/>
    <w:rsid w:val="00870705"/>
    <w:rsid w:val="00871293"/>
    <w:rsid w:val="00871A1D"/>
    <w:rsid w:val="00876C41"/>
    <w:rsid w:val="00883094"/>
    <w:rsid w:val="008873B9"/>
    <w:rsid w:val="008901CC"/>
    <w:rsid w:val="00891FA2"/>
    <w:rsid w:val="00897662"/>
    <w:rsid w:val="008A0009"/>
    <w:rsid w:val="008A4BA0"/>
    <w:rsid w:val="008B0B51"/>
    <w:rsid w:val="008C21A2"/>
    <w:rsid w:val="008C6286"/>
    <w:rsid w:val="008D2F7F"/>
    <w:rsid w:val="008E09CF"/>
    <w:rsid w:val="008E1CC2"/>
    <w:rsid w:val="008E2C57"/>
    <w:rsid w:val="00900AA2"/>
    <w:rsid w:val="009145B4"/>
    <w:rsid w:val="0091774F"/>
    <w:rsid w:val="00924BFB"/>
    <w:rsid w:val="00931136"/>
    <w:rsid w:val="0094354A"/>
    <w:rsid w:val="00951032"/>
    <w:rsid w:val="00954301"/>
    <w:rsid w:val="00955A6B"/>
    <w:rsid w:val="009578F3"/>
    <w:rsid w:val="009626B8"/>
    <w:rsid w:val="00965FC3"/>
    <w:rsid w:val="00971FD3"/>
    <w:rsid w:val="00974180"/>
    <w:rsid w:val="009803FC"/>
    <w:rsid w:val="009842DA"/>
    <w:rsid w:val="00990D45"/>
    <w:rsid w:val="00991773"/>
    <w:rsid w:val="00991965"/>
    <w:rsid w:val="009A47F8"/>
    <w:rsid w:val="009A5D77"/>
    <w:rsid w:val="009B3EA5"/>
    <w:rsid w:val="009B520D"/>
    <w:rsid w:val="009D5FC3"/>
    <w:rsid w:val="009E0983"/>
    <w:rsid w:val="009F05FE"/>
    <w:rsid w:val="009F7D12"/>
    <w:rsid w:val="00A247D9"/>
    <w:rsid w:val="00A31DA6"/>
    <w:rsid w:val="00A353DB"/>
    <w:rsid w:val="00A357CB"/>
    <w:rsid w:val="00A47816"/>
    <w:rsid w:val="00A52BAC"/>
    <w:rsid w:val="00A622E3"/>
    <w:rsid w:val="00A6404C"/>
    <w:rsid w:val="00A65C72"/>
    <w:rsid w:val="00A80A6B"/>
    <w:rsid w:val="00A868BE"/>
    <w:rsid w:val="00A91C82"/>
    <w:rsid w:val="00A92275"/>
    <w:rsid w:val="00A9624F"/>
    <w:rsid w:val="00AA232D"/>
    <w:rsid w:val="00AA7B02"/>
    <w:rsid w:val="00AB3EDB"/>
    <w:rsid w:val="00AC4B56"/>
    <w:rsid w:val="00AC7019"/>
    <w:rsid w:val="00B01CB4"/>
    <w:rsid w:val="00B07A46"/>
    <w:rsid w:val="00B10E19"/>
    <w:rsid w:val="00B1359A"/>
    <w:rsid w:val="00B34515"/>
    <w:rsid w:val="00B36A58"/>
    <w:rsid w:val="00B37650"/>
    <w:rsid w:val="00B37E14"/>
    <w:rsid w:val="00B41A63"/>
    <w:rsid w:val="00B438E3"/>
    <w:rsid w:val="00B51361"/>
    <w:rsid w:val="00B53BBE"/>
    <w:rsid w:val="00B72607"/>
    <w:rsid w:val="00B8138D"/>
    <w:rsid w:val="00B86BB2"/>
    <w:rsid w:val="00B9010A"/>
    <w:rsid w:val="00BA26BB"/>
    <w:rsid w:val="00BA5499"/>
    <w:rsid w:val="00BB4D87"/>
    <w:rsid w:val="00BC0640"/>
    <w:rsid w:val="00BD5F2D"/>
    <w:rsid w:val="00BD7265"/>
    <w:rsid w:val="00BE0D80"/>
    <w:rsid w:val="00BE2936"/>
    <w:rsid w:val="00BE3DBC"/>
    <w:rsid w:val="00BE5346"/>
    <w:rsid w:val="00BF0104"/>
    <w:rsid w:val="00C00D54"/>
    <w:rsid w:val="00C024BD"/>
    <w:rsid w:val="00C104E4"/>
    <w:rsid w:val="00C12388"/>
    <w:rsid w:val="00C231B8"/>
    <w:rsid w:val="00C26D16"/>
    <w:rsid w:val="00C44732"/>
    <w:rsid w:val="00C54F48"/>
    <w:rsid w:val="00C551C8"/>
    <w:rsid w:val="00C64865"/>
    <w:rsid w:val="00C75E00"/>
    <w:rsid w:val="00C84A15"/>
    <w:rsid w:val="00C87CEF"/>
    <w:rsid w:val="00C90C7E"/>
    <w:rsid w:val="00CA0070"/>
    <w:rsid w:val="00CB5248"/>
    <w:rsid w:val="00CC0FA5"/>
    <w:rsid w:val="00CC1936"/>
    <w:rsid w:val="00CC24C3"/>
    <w:rsid w:val="00CC339E"/>
    <w:rsid w:val="00CD3CD0"/>
    <w:rsid w:val="00CE181B"/>
    <w:rsid w:val="00CE2C7D"/>
    <w:rsid w:val="00D06630"/>
    <w:rsid w:val="00D13AF1"/>
    <w:rsid w:val="00D1558B"/>
    <w:rsid w:val="00D1714A"/>
    <w:rsid w:val="00D3529A"/>
    <w:rsid w:val="00D370B1"/>
    <w:rsid w:val="00D517AA"/>
    <w:rsid w:val="00D60506"/>
    <w:rsid w:val="00D63F15"/>
    <w:rsid w:val="00D662BE"/>
    <w:rsid w:val="00D665C0"/>
    <w:rsid w:val="00D73298"/>
    <w:rsid w:val="00D74927"/>
    <w:rsid w:val="00D753A4"/>
    <w:rsid w:val="00D8189D"/>
    <w:rsid w:val="00D83E63"/>
    <w:rsid w:val="00D87104"/>
    <w:rsid w:val="00D979C4"/>
    <w:rsid w:val="00DA1917"/>
    <w:rsid w:val="00DB11D1"/>
    <w:rsid w:val="00DC0B30"/>
    <w:rsid w:val="00DD5461"/>
    <w:rsid w:val="00DD5611"/>
    <w:rsid w:val="00DE28EF"/>
    <w:rsid w:val="00DE517B"/>
    <w:rsid w:val="00DF0C4F"/>
    <w:rsid w:val="00DF29F9"/>
    <w:rsid w:val="00DF7D96"/>
    <w:rsid w:val="00E0330B"/>
    <w:rsid w:val="00E132FA"/>
    <w:rsid w:val="00E1381F"/>
    <w:rsid w:val="00E172F9"/>
    <w:rsid w:val="00E246C2"/>
    <w:rsid w:val="00E31628"/>
    <w:rsid w:val="00E35AA2"/>
    <w:rsid w:val="00E43EB5"/>
    <w:rsid w:val="00E44E78"/>
    <w:rsid w:val="00E4549F"/>
    <w:rsid w:val="00E4647A"/>
    <w:rsid w:val="00E47970"/>
    <w:rsid w:val="00E53635"/>
    <w:rsid w:val="00E53EBF"/>
    <w:rsid w:val="00E653AA"/>
    <w:rsid w:val="00E74550"/>
    <w:rsid w:val="00E74AED"/>
    <w:rsid w:val="00E77590"/>
    <w:rsid w:val="00E80D9D"/>
    <w:rsid w:val="00E80EA1"/>
    <w:rsid w:val="00EB0197"/>
    <w:rsid w:val="00EB1753"/>
    <w:rsid w:val="00EB4D91"/>
    <w:rsid w:val="00EB7C24"/>
    <w:rsid w:val="00EC6BB5"/>
    <w:rsid w:val="00EC7D03"/>
    <w:rsid w:val="00EC7F0D"/>
    <w:rsid w:val="00ED0261"/>
    <w:rsid w:val="00ED2E03"/>
    <w:rsid w:val="00EE2209"/>
    <w:rsid w:val="00EE28F3"/>
    <w:rsid w:val="00EE3D3C"/>
    <w:rsid w:val="00EE7E4B"/>
    <w:rsid w:val="00F04DCC"/>
    <w:rsid w:val="00F12470"/>
    <w:rsid w:val="00F1349E"/>
    <w:rsid w:val="00F42341"/>
    <w:rsid w:val="00F4234E"/>
    <w:rsid w:val="00F56A14"/>
    <w:rsid w:val="00F62250"/>
    <w:rsid w:val="00F637A5"/>
    <w:rsid w:val="00F64624"/>
    <w:rsid w:val="00F647DF"/>
    <w:rsid w:val="00F65BCB"/>
    <w:rsid w:val="00F679F0"/>
    <w:rsid w:val="00F74359"/>
    <w:rsid w:val="00F90A6B"/>
    <w:rsid w:val="00F92496"/>
    <w:rsid w:val="00F92557"/>
    <w:rsid w:val="00F975D6"/>
    <w:rsid w:val="00FA1715"/>
    <w:rsid w:val="00FA41D7"/>
    <w:rsid w:val="00FA6F51"/>
    <w:rsid w:val="00FC2F23"/>
    <w:rsid w:val="00FD07E3"/>
    <w:rsid w:val="00FE2D56"/>
    <w:rsid w:val="00FE5737"/>
    <w:rsid w:val="00FF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B74F"/>
  <w15:chartTrackingRefBased/>
  <w15:docId w15:val="{F5312C2B-DD18-40B6-B9E6-7ACAE20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B9A"/>
  </w:style>
  <w:style w:type="paragraph" w:styleId="Heading1">
    <w:name w:val="heading 1"/>
    <w:basedOn w:val="Normal"/>
    <w:next w:val="Normal"/>
    <w:link w:val="Heading1Char"/>
    <w:uiPriority w:val="9"/>
    <w:qFormat/>
    <w:rsid w:val="006E11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84A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0676C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676C6"/>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0676C6"/>
    <w:rPr>
      <w:color w:val="0000FF"/>
      <w:u w:val="single"/>
    </w:rPr>
  </w:style>
  <w:style w:type="paragraph" w:styleId="BalloonText">
    <w:name w:val="Balloon Text"/>
    <w:basedOn w:val="Normal"/>
    <w:link w:val="BalloonTextChar"/>
    <w:uiPriority w:val="99"/>
    <w:semiHidden/>
    <w:unhideWhenUsed/>
    <w:rsid w:val="002B3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7E"/>
    <w:rPr>
      <w:rFonts w:ascii="Segoe UI" w:hAnsi="Segoe UI" w:cs="Segoe UI"/>
      <w:sz w:val="18"/>
      <w:szCs w:val="18"/>
    </w:rPr>
  </w:style>
  <w:style w:type="character" w:customStyle="1" w:styleId="Heading3Char">
    <w:name w:val="Heading 3 Char"/>
    <w:basedOn w:val="DefaultParagraphFont"/>
    <w:link w:val="Heading3"/>
    <w:uiPriority w:val="9"/>
    <w:semiHidden/>
    <w:rsid w:val="00C84A15"/>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E112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234EC"/>
    <w:pPr>
      <w:ind w:left="720"/>
      <w:contextualSpacing/>
    </w:pPr>
  </w:style>
  <w:style w:type="paragraph" w:styleId="NormalWeb">
    <w:name w:val="Normal (Web)"/>
    <w:basedOn w:val="Normal"/>
    <w:uiPriority w:val="99"/>
    <w:semiHidden/>
    <w:unhideWhenUsed/>
    <w:rsid w:val="008A00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0760">
      <w:bodyDiv w:val="1"/>
      <w:marLeft w:val="0"/>
      <w:marRight w:val="0"/>
      <w:marTop w:val="0"/>
      <w:marBottom w:val="0"/>
      <w:divBdr>
        <w:top w:val="none" w:sz="0" w:space="0" w:color="auto"/>
        <w:left w:val="none" w:sz="0" w:space="0" w:color="auto"/>
        <w:bottom w:val="none" w:sz="0" w:space="0" w:color="auto"/>
        <w:right w:val="none" w:sz="0" w:space="0" w:color="auto"/>
      </w:divBdr>
    </w:div>
    <w:div w:id="10106499">
      <w:bodyDiv w:val="1"/>
      <w:marLeft w:val="0"/>
      <w:marRight w:val="0"/>
      <w:marTop w:val="0"/>
      <w:marBottom w:val="0"/>
      <w:divBdr>
        <w:top w:val="none" w:sz="0" w:space="0" w:color="auto"/>
        <w:left w:val="none" w:sz="0" w:space="0" w:color="auto"/>
        <w:bottom w:val="none" w:sz="0" w:space="0" w:color="auto"/>
        <w:right w:val="none" w:sz="0" w:space="0" w:color="auto"/>
      </w:divBdr>
    </w:div>
    <w:div w:id="10574357">
      <w:bodyDiv w:val="1"/>
      <w:marLeft w:val="0"/>
      <w:marRight w:val="0"/>
      <w:marTop w:val="0"/>
      <w:marBottom w:val="0"/>
      <w:divBdr>
        <w:top w:val="none" w:sz="0" w:space="0" w:color="auto"/>
        <w:left w:val="none" w:sz="0" w:space="0" w:color="auto"/>
        <w:bottom w:val="none" w:sz="0" w:space="0" w:color="auto"/>
        <w:right w:val="none" w:sz="0" w:space="0" w:color="auto"/>
      </w:divBdr>
      <w:divsChild>
        <w:div w:id="597103432">
          <w:marLeft w:val="0"/>
          <w:marRight w:val="0"/>
          <w:marTop w:val="0"/>
          <w:marBottom w:val="0"/>
          <w:divBdr>
            <w:top w:val="none" w:sz="0" w:space="0" w:color="auto"/>
            <w:left w:val="none" w:sz="0" w:space="0" w:color="auto"/>
            <w:bottom w:val="none" w:sz="0" w:space="0" w:color="auto"/>
            <w:right w:val="none" w:sz="0" w:space="0" w:color="auto"/>
          </w:divBdr>
          <w:divsChild>
            <w:div w:id="1466853948">
              <w:marLeft w:val="0"/>
              <w:marRight w:val="0"/>
              <w:marTop w:val="0"/>
              <w:marBottom w:val="0"/>
              <w:divBdr>
                <w:top w:val="none" w:sz="0" w:space="0" w:color="auto"/>
                <w:left w:val="none" w:sz="0" w:space="0" w:color="auto"/>
                <w:bottom w:val="none" w:sz="0" w:space="0" w:color="auto"/>
                <w:right w:val="none" w:sz="0" w:space="0" w:color="auto"/>
              </w:divBdr>
            </w:div>
          </w:divsChild>
        </w:div>
        <w:div w:id="147285499">
          <w:marLeft w:val="0"/>
          <w:marRight w:val="0"/>
          <w:marTop w:val="0"/>
          <w:marBottom w:val="0"/>
          <w:divBdr>
            <w:top w:val="none" w:sz="0" w:space="0" w:color="auto"/>
            <w:left w:val="none" w:sz="0" w:space="0" w:color="auto"/>
            <w:bottom w:val="none" w:sz="0" w:space="0" w:color="auto"/>
            <w:right w:val="none" w:sz="0" w:space="0" w:color="auto"/>
          </w:divBdr>
          <w:divsChild>
            <w:div w:id="45398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86458">
      <w:bodyDiv w:val="1"/>
      <w:marLeft w:val="0"/>
      <w:marRight w:val="0"/>
      <w:marTop w:val="0"/>
      <w:marBottom w:val="0"/>
      <w:divBdr>
        <w:top w:val="none" w:sz="0" w:space="0" w:color="auto"/>
        <w:left w:val="none" w:sz="0" w:space="0" w:color="auto"/>
        <w:bottom w:val="none" w:sz="0" w:space="0" w:color="auto"/>
        <w:right w:val="none" w:sz="0" w:space="0" w:color="auto"/>
      </w:divBdr>
    </w:div>
    <w:div w:id="33235543">
      <w:bodyDiv w:val="1"/>
      <w:marLeft w:val="0"/>
      <w:marRight w:val="0"/>
      <w:marTop w:val="0"/>
      <w:marBottom w:val="0"/>
      <w:divBdr>
        <w:top w:val="none" w:sz="0" w:space="0" w:color="auto"/>
        <w:left w:val="none" w:sz="0" w:space="0" w:color="auto"/>
        <w:bottom w:val="none" w:sz="0" w:space="0" w:color="auto"/>
        <w:right w:val="none" w:sz="0" w:space="0" w:color="auto"/>
      </w:divBdr>
    </w:div>
    <w:div w:id="33505228">
      <w:bodyDiv w:val="1"/>
      <w:marLeft w:val="0"/>
      <w:marRight w:val="0"/>
      <w:marTop w:val="0"/>
      <w:marBottom w:val="0"/>
      <w:divBdr>
        <w:top w:val="none" w:sz="0" w:space="0" w:color="auto"/>
        <w:left w:val="none" w:sz="0" w:space="0" w:color="auto"/>
        <w:bottom w:val="none" w:sz="0" w:space="0" w:color="auto"/>
        <w:right w:val="none" w:sz="0" w:space="0" w:color="auto"/>
      </w:divBdr>
    </w:div>
    <w:div w:id="38631897">
      <w:bodyDiv w:val="1"/>
      <w:marLeft w:val="0"/>
      <w:marRight w:val="0"/>
      <w:marTop w:val="0"/>
      <w:marBottom w:val="0"/>
      <w:divBdr>
        <w:top w:val="none" w:sz="0" w:space="0" w:color="auto"/>
        <w:left w:val="none" w:sz="0" w:space="0" w:color="auto"/>
        <w:bottom w:val="none" w:sz="0" w:space="0" w:color="auto"/>
        <w:right w:val="none" w:sz="0" w:space="0" w:color="auto"/>
      </w:divBdr>
    </w:div>
    <w:div w:id="39014123">
      <w:bodyDiv w:val="1"/>
      <w:marLeft w:val="0"/>
      <w:marRight w:val="0"/>
      <w:marTop w:val="0"/>
      <w:marBottom w:val="0"/>
      <w:divBdr>
        <w:top w:val="none" w:sz="0" w:space="0" w:color="auto"/>
        <w:left w:val="none" w:sz="0" w:space="0" w:color="auto"/>
        <w:bottom w:val="none" w:sz="0" w:space="0" w:color="auto"/>
        <w:right w:val="none" w:sz="0" w:space="0" w:color="auto"/>
      </w:divBdr>
    </w:div>
    <w:div w:id="39483251">
      <w:bodyDiv w:val="1"/>
      <w:marLeft w:val="0"/>
      <w:marRight w:val="0"/>
      <w:marTop w:val="0"/>
      <w:marBottom w:val="0"/>
      <w:divBdr>
        <w:top w:val="none" w:sz="0" w:space="0" w:color="auto"/>
        <w:left w:val="none" w:sz="0" w:space="0" w:color="auto"/>
        <w:bottom w:val="none" w:sz="0" w:space="0" w:color="auto"/>
        <w:right w:val="none" w:sz="0" w:space="0" w:color="auto"/>
      </w:divBdr>
    </w:div>
    <w:div w:id="49115354">
      <w:bodyDiv w:val="1"/>
      <w:marLeft w:val="0"/>
      <w:marRight w:val="0"/>
      <w:marTop w:val="0"/>
      <w:marBottom w:val="0"/>
      <w:divBdr>
        <w:top w:val="none" w:sz="0" w:space="0" w:color="auto"/>
        <w:left w:val="none" w:sz="0" w:space="0" w:color="auto"/>
        <w:bottom w:val="none" w:sz="0" w:space="0" w:color="auto"/>
        <w:right w:val="none" w:sz="0" w:space="0" w:color="auto"/>
      </w:divBdr>
    </w:div>
    <w:div w:id="49423378">
      <w:bodyDiv w:val="1"/>
      <w:marLeft w:val="0"/>
      <w:marRight w:val="0"/>
      <w:marTop w:val="0"/>
      <w:marBottom w:val="0"/>
      <w:divBdr>
        <w:top w:val="none" w:sz="0" w:space="0" w:color="auto"/>
        <w:left w:val="none" w:sz="0" w:space="0" w:color="auto"/>
        <w:bottom w:val="none" w:sz="0" w:space="0" w:color="auto"/>
        <w:right w:val="none" w:sz="0" w:space="0" w:color="auto"/>
      </w:divBdr>
    </w:div>
    <w:div w:id="59449925">
      <w:bodyDiv w:val="1"/>
      <w:marLeft w:val="0"/>
      <w:marRight w:val="0"/>
      <w:marTop w:val="0"/>
      <w:marBottom w:val="0"/>
      <w:divBdr>
        <w:top w:val="none" w:sz="0" w:space="0" w:color="auto"/>
        <w:left w:val="none" w:sz="0" w:space="0" w:color="auto"/>
        <w:bottom w:val="none" w:sz="0" w:space="0" w:color="auto"/>
        <w:right w:val="none" w:sz="0" w:space="0" w:color="auto"/>
      </w:divBdr>
    </w:div>
    <w:div w:id="62988918">
      <w:bodyDiv w:val="1"/>
      <w:marLeft w:val="0"/>
      <w:marRight w:val="0"/>
      <w:marTop w:val="0"/>
      <w:marBottom w:val="0"/>
      <w:divBdr>
        <w:top w:val="none" w:sz="0" w:space="0" w:color="auto"/>
        <w:left w:val="none" w:sz="0" w:space="0" w:color="auto"/>
        <w:bottom w:val="none" w:sz="0" w:space="0" w:color="auto"/>
        <w:right w:val="none" w:sz="0" w:space="0" w:color="auto"/>
      </w:divBdr>
    </w:div>
    <w:div w:id="92173140">
      <w:bodyDiv w:val="1"/>
      <w:marLeft w:val="0"/>
      <w:marRight w:val="0"/>
      <w:marTop w:val="0"/>
      <w:marBottom w:val="0"/>
      <w:divBdr>
        <w:top w:val="none" w:sz="0" w:space="0" w:color="auto"/>
        <w:left w:val="none" w:sz="0" w:space="0" w:color="auto"/>
        <w:bottom w:val="none" w:sz="0" w:space="0" w:color="auto"/>
        <w:right w:val="none" w:sz="0" w:space="0" w:color="auto"/>
      </w:divBdr>
    </w:div>
    <w:div w:id="93982013">
      <w:bodyDiv w:val="1"/>
      <w:marLeft w:val="0"/>
      <w:marRight w:val="0"/>
      <w:marTop w:val="0"/>
      <w:marBottom w:val="0"/>
      <w:divBdr>
        <w:top w:val="none" w:sz="0" w:space="0" w:color="auto"/>
        <w:left w:val="none" w:sz="0" w:space="0" w:color="auto"/>
        <w:bottom w:val="none" w:sz="0" w:space="0" w:color="auto"/>
        <w:right w:val="none" w:sz="0" w:space="0" w:color="auto"/>
      </w:divBdr>
    </w:div>
    <w:div w:id="98960351">
      <w:bodyDiv w:val="1"/>
      <w:marLeft w:val="0"/>
      <w:marRight w:val="0"/>
      <w:marTop w:val="0"/>
      <w:marBottom w:val="0"/>
      <w:divBdr>
        <w:top w:val="none" w:sz="0" w:space="0" w:color="auto"/>
        <w:left w:val="none" w:sz="0" w:space="0" w:color="auto"/>
        <w:bottom w:val="none" w:sz="0" w:space="0" w:color="auto"/>
        <w:right w:val="none" w:sz="0" w:space="0" w:color="auto"/>
      </w:divBdr>
    </w:div>
    <w:div w:id="111674764">
      <w:bodyDiv w:val="1"/>
      <w:marLeft w:val="0"/>
      <w:marRight w:val="0"/>
      <w:marTop w:val="0"/>
      <w:marBottom w:val="0"/>
      <w:divBdr>
        <w:top w:val="none" w:sz="0" w:space="0" w:color="auto"/>
        <w:left w:val="none" w:sz="0" w:space="0" w:color="auto"/>
        <w:bottom w:val="none" w:sz="0" w:space="0" w:color="auto"/>
        <w:right w:val="none" w:sz="0" w:space="0" w:color="auto"/>
      </w:divBdr>
    </w:div>
    <w:div w:id="112991166">
      <w:bodyDiv w:val="1"/>
      <w:marLeft w:val="0"/>
      <w:marRight w:val="0"/>
      <w:marTop w:val="0"/>
      <w:marBottom w:val="0"/>
      <w:divBdr>
        <w:top w:val="none" w:sz="0" w:space="0" w:color="auto"/>
        <w:left w:val="none" w:sz="0" w:space="0" w:color="auto"/>
        <w:bottom w:val="none" w:sz="0" w:space="0" w:color="auto"/>
        <w:right w:val="none" w:sz="0" w:space="0" w:color="auto"/>
      </w:divBdr>
    </w:div>
    <w:div w:id="118036213">
      <w:bodyDiv w:val="1"/>
      <w:marLeft w:val="0"/>
      <w:marRight w:val="0"/>
      <w:marTop w:val="0"/>
      <w:marBottom w:val="0"/>
      <w:divBdr>
        <w:top w:val="none" w:sz="0" w:space="0" w:color="auto"/>
        <w:left w:val="none" w:sz="0" w:space="0" w:color="auto"/>
        <w:bottom w:val="none" w:sz="0" w:space="0" w:color="auto"/>
        <w:right w:val="none" w:sz="0" w:space="0" w:color="auto"/>
      </w:divBdr>
    </w:div>
    <w:div w:id="118113471">
      <w:bodyDiv w:val="1"/>
      <w:marLeft w:val="0"/>
      <w:marRight w:val="0"/>
      <w:marTop w:val="0"/>
      <w:marBottom w:val="0"/>
      <w:divBdr>
        <w:top w:val="none" w:sz="0" w:space="0" w:color="auto"/>
        <w:left w:val="none" w:sz="0" w:space="0" w:color="auto"/>
        <w:bottom w:val="none" w:sz="0" w:space="0" w:color="auto"/>
        <w:right w:val="none" w:sz="0" w:space="0" w:color="auto"/>
      </w:divBdr>
    </w:div>
    <w:div w:id="132603051">
      <w:bodyDiv w:val="1"/>
      <w:marLeft w:val="0"/>
      <w:marRight w:val="0"/>
      <w:marTop w:val="0"/>
      <w:marBottom w:val="0"/>
      <w:divBdr>
        <w:top w:val="none" w:sz="0" w:space="0" w:color="auto"/>
        <w:left w:val="none" w:sz="0" w:space="0" w:color="auto"/>
        <w:bottom w:val="none" w:sz="0" w:space="0" w:color="auto"/>
        <w:right w:val="none" w:sz="0" w:space="0" w:color="auto"/>
      </w:divBdr>
    </w:div>
    <w:div w:id="137572108">
      <w:bodyDiv w:val="1"/>
      <w:marLeft w:val="0"/>
      <w:marRight w:val="0"/>
      <w:marTop w:val="0"/>
      <w:marBottom w:val="0"/>
      <w:divBdr>
        <w:top w:val="none" w:sz="0" w:space="0" w:color="auto"/>
        <w:left w:val="none" w:sz="0" w:space="0" w:color="auto"/>
        <w:bottom w:val="none" w:sz="0" w:space="0" w:color="auto"/>
        <w:right w:val="none" w:sz="0" w:space="0" w:color="auto"/>
      </w:divBdr>
    </w:div>
    <w:div w:id="151530471">
      <w:bodyDiv w:val="1"/>
      <w:marLeft w:val="0"/>
      <w:marRight w:val="0"/>
      <w:marTop w:val="0"/>
      <w:marBottom w:val="0"/>
      <w:divBdr>
        <w:top w:val="none" w:sz="0" w:space="0" w:color="auto"/>
        <w:left w:val="none" w:sz="0" w:space="0" w:color="auto"/>
        <w:bottom w:val="none" w:sz="0" w:space="0" w:color="auto"/>
        <w:right w:val="none" w:sz="0" w:space="0" w:color="auto"/>
      </w:divBdr>
    </w:div>
    <w:div w:id="156192109">
      <w:bodyDiv w:val="1"/>
      <w:marLeft w:val="0"/>
      <w:marRight w:val="0"/>
      <w:marTop w:val="0"/>
      <w:marBottom w:val="0"/>
      <w:divBdr>
        <w:top w:val="none" w:sz="0" w:space="0" w:color="auto"/>
        <w:left w:val="none" w:sz="0" w:space="0" w:color="auto"/>
        <w:bottom w:val="none" w:sz="0" w:space="0" w:color="auto"/>
        <w:right w:val="none" w:sz="0" w:space="0" w:color="auto"/>
      </w:divBdr>
    </w:div>
    <w:div w:id="160971980">
      <w:bodyDiv w:val="1"/>
      <w:marLeft w:val="0"/>
      <w:marRight w:val="0"/>
      <w:marTop w:val="0"/>
      <w:marBottom w:val="0"/>
      <w:divBdr>
        <w:top w:val="none" w:sz="0" w:space="0" w:color="auto"/>
        <w:left w:val="none" w:sz="0" w:space="0" w:color="auto"/>
        <w:bottom w:val="none" w:sz="0" w:space="0" w:color="auto"/>
        <w:right w:val="none" w:sz="0" w:space="0" w:color="auto"/>
      </w:divBdr>
    </w:div>
    <w:div w:id="168177255">
      <w:bodyDiv w:val="1"/>
      <w:marLeft w:val="0"/>
      <w:marRight w:val="0"/>
      <w:marTop w:val="0"/>
      <w:marBottom w:val="0"/>
      <w:divBdr>
        <w:top w:val="none" w:sz="0" w:space="0" w:color="auto"/>
        <w:left w:val="none" w:sz="0" w:space="0" w:color="auto"/>
        <w:bottom w:val="none" w:sz="0" w:space="0" w:color="auto"/>
        <w:right w:val="none" w:sz="0" w:space="0" w:color="auto"/>
      </w:divBdr>
    </w:div>
    <w:div w:id="170073959">
      <w:bodyDiv w:val="1"/>
      <w:marLeft w:val="0"/>
      <w:marRight w:val="0"/>
      <w:marTop w:val="0"/>
      <w:marBottom w:val="0"/>
      <w:divBdr>
        <w:top w:val="none" w:sz="0" w:space="0" w:color="auto"/>
        <w:left w:val="none" w:sz="0" w:space="0" w:color="auto"/>
        <w:bottom w:val="none" w:sz="0" w:space="0" w:color="auto"/>
        <w:right w:val="none" w:sz="0" w:space="0" w:color="auto"/>
      </w:divBdr>
    </w:div>
    <w:div w:id="189102201">
      <w:bodyDiv w:val="1"/>
      <w:marLeft w:val="0"/>
      <w:marRight w:val="0"/>
      <w:marTop w:val="0"/>
      <w:marBottom w:val="0"/>
      <w:divBdr>
        <w:top w:val="none" w:sz="0" w:space="0" w:color="auto"/>
        <w:left w:val="none" w:sz="0" w:space="0" w:color="auto"/>
        <w:bottom w:val="none" w:sz="0" w:space="0" w:color="auto"/>
        <w:right w:val="none" w:sz="0" w:space="0" w:color="auto"/>
      </w:divBdr>
    </w:div>
    <w:div w:id="190414564">
      <w:bodyDiv w:val="1"/>
      <w:marLeft w:val="0"/>
      <w:marRight w:val="0"/>
      <w:marTop w:val="0"/>
      <w:marBottom w:val="0"/>
      <w:divBdr>
        <w:top w:val="none" w:sz="0" w:space="0" w:color="auto"/>
        <w:left w:val="none" w:sz="0" w:space="0" w:color="auto"/>
        <w:bottom w:val="none" w:sz="0" w:space="0" w:color="auto"/>
        <w:right w:val="none" w:sz="0" w:space="0" w:color="auto"/>
      </w:divBdr>
    </w:div>
    <w:div w:id="191697190">
      <w:bodyDiv w:val="1"/>
      <w:marLeft w:val="0"/>
      <w:marRight w:val="0"/>
      <w:marTop w:val="0"/>
      <w:marBottom w:val="0"/>
      <w:divBdr>
        <w:top w:val="none" w:sz="0" w:space="0" w:color="auto"/>
        <w:left w:val="none" w:sz="0" w:space="0" w:color="auto"/>
        <w:bottom w:val="none" w:sz="0" w:space="0" w:color="auto"/>
        <w:right w:val="none" w:sz="0" w:space="0" w:color="auto"/>
      </w:divBdr>
    </w:div>
    <w:div w:id="192965537">
      <w:bodyDiv w:val="1"/>
      <w:marLeft w:val="0"/>
      <w:marRight w:val="0"/>
      <w:marTop w:val="0"/>
      <w:marBottom w:val="0"/>
      <w:divBdr>
        <w:top w:val="none" w:sz="0" w:space="0" w:color="auto"/>
        <w:left w:val="none" w:sz="0" w:space="0" w:color="auto"/>
        <w:bottom w:val="none" w:sz="0" w:space="0" w:color="auto"/>
        <w:right w:val="none" w:sz="0" w:space="0" w:color="auto"/>
      </w:divBdr>
    </w:div>
    <w:div w:id="196049671">
      <w:bodyDiv w:val="1"/>
      <w:marLeft w:val="0"/>
      <w:marRight w:val="0"/>
      <w:marTop w:val="0"/>
      <w:marBottom w:val="0"/>
      <w:divBdr>
        <w:top w:val="none" w:sz="0" w:space="0" w:color="auto"/>
        <w:left w:val="none" w:sz="0" w:space="0" w:color="auto"/>
        <w:bottom w:val="none" w:sz="0" w:space="0" w:color="auto"/>
        <w:right w:val="none" w:sz="0" w:space="0" w:color="auto"/>
      </w:divBdr>
    </w:div>
    <w:div w:id="204148511">
      <w:bodyDiv w:val="1"/>
      <w:marLeft w:val="0"/>
      <w:marRight w:val="0"/>
      <w:marTop w:val="0"/>
      <w:marBottom w:val="0"/>
      <w:divBdr>
        <w:top w:val="none" w:sz="0" w:space="0" w:color="auto"/>
        <w:left w:val="none" w:sz="0" w:space="0" w:color="auto"/>
        <w:bottom w:val="none" w:sz="0" w:space="0" w:color="auto"/>
        <w:right w:val="none" w:sz="0" w:space="0" w:color="auto"/>
      </w:divBdr>
    </w:div>
    <w:div w:id="205988840">
      <w:bodyDiv w:val="1"/>
      <w:marLeft w:val="0"/>
      <w:marRight w:val="0"/>
      <w:marTop w:val="0"/>
      <w:marBottom w:val="0"/>
      <w:divBdr>
        <w:top w:val="none" w:sz="0" w:space="0" w:color="auto"/>
        <w:left w:val="none" w:sz="0" w:space="0" w:color="auto"/>
        <w:bottom w:val="none" w:sz="0" w:space="0" w:color="auto"/>
        <w:right w:val="none" w:sz="0" w:space="0" w:color="auto"/>
      </w:divBdr>
    </w:div>
    <w:div w:id="208960798">
      <w:bodyDiv w:val="1"/>
      <w:marLeft w:val="0"/>
      <w:marRight w:val="0"/>
      <w:marTop w:val="0"/>
      <w:marBottom w:val="0"/>
      <w:divBdr>
        <w:top w:val="none" w:sz="0" w:space="0" w:color="auto"/>
        <w:left w:val="none" w:sz="0" w:space="0" w:color="auto"/>
        <w:bottom w:val="none" w:sz="0" w:space="0" w:color="auto"/>
        <w:right w:val="none" w:sz="0" w:space="0" w:color="auto"/>
      </w:divBdr>
    </w:div>
    <w:div w:id="211694109">
      <w:bodyDiv w:val="1"/>
      <w:marLeft w:val="0"/>
      <w:marRight w:val="0"/>
      <w:marTop w:val="0"/>
      <w:marBottom w:val="0"/>
      <w:divBdr>
        <w:top w:val="none" w:sz="0" w:space="0" w:color="auto"/>
        <w:left w:val="none" w:sz="0" w:space="0" w:color="auto"/>
        <w:bottom w:val="none" w:sz="0" w:space="0" w:color="auto"/>
        <w:right w:val="none" w:sz="0" w:space="0" w:color="auto"/>
      </w:divBdr>
      <w:divsChild>
        <w:div w:id="355695505">
          <w:marLeft w:val="0"/>
          <w:marRight w:val="0"/>
          <w:marTop w:val="0"/>
          <w:marBottom w:val="0"/>
          <w:divBdr>
            <w:top w:val="none" w:sz="0" w:space="0" w:color="auto"/>
            <w:left w:val="none" w:sz="0" w:space="0" w:color="auto"/>
            <w:bottom w:val="none" w:sz="0" w:space="0" w:color="auto"/>
            <w:right w:val="none" w:sz="0" w:space="0" w:color="auto"/>
          </w:divBdr>
          <w:divsChild>
            <w:div w:id="478500443">
              <w:marLeft w:val="0"/>
              <w:marRight w:val="0"/>
              <w:marTop w:val="0"/>
              <w:marBottom w:val="0"/>
              <w:divBdr>
                <w:top w:val="none" w:sz="0" w:space="0" w:color="auto"/>
                <w:left w:val="none" w:sz="0" w:space="0" w:color="auto"/>
                <w:bottom w:val="none" w:sz="0" w:space="0" w:color="auto"/>
                <w:right w:val="none" w:sz="0" w:space="0" w:color="auto"/>
              </w:divBdr>
              <w:divsChild>
                <w:div w:id="1355423647">
                  <w:marLeft w:val="0"/>
                  <w:marRight w:val="0"/>
                  <w:marTop w:val="0"/>
                  <w:marBottom w:val="0"/>
                  <w:divBdr>
                    <w:top w:val="none" w:sz="0" w:space="0" w:color="auto"/>
                    <w:left w:val="none" w:sz="0" w:space="0" w:color="auto"/>
                    <w:bottom w:val="none" w:sz="0" w:space="0" w:color="auto"/>
                    <w:right w:val="none" w:sz="0" w:space="0" w:color="auto"/>
                  </w:divBdr>
                  <w:divsChild>
                    <w:div w:id="17708014">
                      <w:marLeft w:val="0"/>
                      <w:marRight w:val="0"/>
                      <w:marTop w:val="0"/>
                      <w:marBottom w:val="0"/>
                      <w:divBdr>
                        <w:top w:val="none" w:sz="0" w:space="0" w:color="auto"/>
                        <w:left w:val="none" w:sz="0" w:space="0" w:color="auto"/>
                        <w:bottom w:val="none" w:sz="0" w:space="0" w:color="auto"/>
                        <w:right w:val="none" w:sz="0" w:space="0" w:color="auto"/>
                      </w:divBdr>
                      <w:divsChild>
                        <w:div w:id="1766265046">
                          <w:marLeft w:val="0"/>
                          <w:marRight w:val="0"/>
                          <w:marTop w:val="0"/>
                          <w:marBottom w:val="0"/>
                          <w:divBdr>
                            <w:top w:val="none" w:sz="0" w:space="0" w:color="auto"/>
                            <w:left w:val="none" w:sz="0" w:space="0" w:color="auto"/>
                            <w:bottom w:val="none" w:sz="0" w:space="0" w:color="auto"/>
                            <w:right w:val="none" w:sz="0" w:space="0" w:color="auto"/>
                          </w:divBdr>
                          <w:divsChild>
                            <w:div w:id="694383730">
                              <w:marLeft w:val="0"/>
                              <w:marRight w:val="0"/>
                              <w:marTop w:val="0"/>
                              <w:marBottom w:val="0"/>
                              <w:divBdr>
                                <w:top w:val="none" w:sz="0" w:space="0" w:color="auto"/>
                                <w:left w:val="none" w:sz="0" w:space="0" w:color="auto"/>
                                <w:bottom w:val="none" w:sz="0" w:space="0" w:color="auto"/>
                                <w:right w:val="none" w:sz="0" w:space="0" w:color="auto"/>
                              </w:divBdr>
                              <w:divsChild>
                                <w:div w:id="1227448601">
                                  <w:marLeft w:val="0"/>
                                  <w:marRight w:val="0"/>
                                  <w:marTop w:val="0"/>
                                  <w:marBottom w:val="0"/>
                                  <w:divBdr>
                                    <w:top w:val="none" w:sz="0" w:space="0" w:color="auto"/>
                                    <w:left w:val="none" w:sz="0" w:space="0" w:color="auto"/>
                                    <w:bottom w:val="none" w:sz="0" w:space="0" w:color="auto"/>
                                    <w:right w:val="none" w:sz="0" w:space="0" w:color="auto"/>
                                  </w:divBdr>
                                  <w:divsChild>
                                    <w:div w:id="12242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9289293">
      <w:bodyDiv w:val="1"/>
      <w:marLeft w:val="0"/>
      <w:marRight w:val="0"/>
      <w:marTop w:val="0"/>
      <w:marBottom w:val="0"/>
      <w:divBdr>
        <w:top w:val="none" w:sz="0" w:space="0" w:color="auto"/>
        <w:left w:val="none" w:sz="0" w:space="0" w:color="auto"/>
        <w:bottom w:val="none" w:sz="0" w:space="0" w:color="auto"/>
        <w:right w:val="none" w:sz="0" w:space="0" w:color="auto"/>
      </w:divBdr>
    </w:div>
    <w:div w:id="239752758">
      <w:bodyDiv w:val="1"/>
      <w:marLeft w:val="0"/>
      <w:marRight w:val="0"/>
      <w:marTop w:val="0"/>
      <w:marBottom w:val="0"/>
      <w:divBdr>
        <w:top w:val="none" w:sz="0" w:space="0" w:color="auto"/>
        <w:left w:val="none" w:sz="0" w:space="0" w:color="auto"/>
        <w:bottom w:val="none" w:sz="0" w:space="0" w:color="auto"/>
        <w:right w:val="none" w:sz="0" w:space="0" w:color="auto"/>
      </w:divBdr>
    </w:div>
    <w:div w:id="253975066">
      <w:bodyDiv w:val="1"/>
      <w:marLeft w:val="0"/>
      <w:marRight w:val="0"/>
      <w:marTop w:val="0"/>
      <w:marBottom w:val="0"/>
      <w:divBdr>
        <w:top w:val="none" w:sz="0" w:space="0" w:color="auto"/>
        <w:left w:val="none" w:sz="0" w:space="0" w:color="auto"/>
        <w:bottom w:val="none" w:sz="0" w:space="0" w:color="auto"/>
        <w:right w:val="none" w:sz="0" w:space="0" w:color="auto"/>
      </w:divBdr>
    </w:div>
    <w:div w:id="256449736">
      <w:bodyDiv w:val="1"/>
      <w:marLeft w:val="0"/>
      <w:marRight w:val="0"/>
      <w:marTop w:val="0"/>
      <w:marBottom w:val="0"/>
      <w:divBdr>
        <w:top w:val="none" w:sz="0" w:space="0" w:color="auto"/>
        <w:left w:val="none" w:sz="0" w:space="0" w:color="auto"/>
        <w:bottom w:val="none" w:sz="0" w:space="0" w:color="auto"/>
        <w:right w:val="none" w:sz="0" w:space="0" w:color="auto"/>
      </w:divBdr>
    </w:div>
    <w:div w:id="259602234">
      <w:bodyDiv w:val="1"/>
      <w:marLeft w:val="0"/>
      <w:marRight w:val="0"/>
      <w:marTop w:val="0"/>
      <w:marBottom w:val="0"/>
      <w:divBdr>
        <w:top w:val="none" w:sz="0" w:space="0" w:color="auto"/>
        <w:left w:val="none" w:sz="0" w:space="0" w:color="auto"/>
        <w:bottom w:val="none" w:sz="0" w:space="0" w:color="auto"/>
        <w:right w:val="none" w:sz="0" w:space="0" w:color="auto"/>
      </w:divBdr>
    </w:div>
    <w:div w:id="262417288">
      <w:bodyDiv w:val="1"/>
      <w:marLeft w:val="0"/>
      <w:marRight w:val="0"/>
      <w:marTop w:val="0"/>
      <w:marBottom w:val="0"/>
      <w:divBdr>
        <w:top w:val="none" w:sz="0" w:space="0" w:color="auto"/>
        <w:left w:val="none" w:sz="0" w:space="0" w:color="auto"/>
        <w:bottom w:val="none" w:sz="0" w:space="0" w:color="auto"/>
        <w:right w:val="none" w:sz="0" w:space="0" w:color="auto"/>
      </w:divBdr>
    </w:div>
    <w:div w:id="265969922">
      <w:bodyDiv w:val="1"/>
      <w:marLeft w:val="0"/>
      <w:marRight w:val="0"/>
      <w:marTop w:val="0"/>
      <w:marBottom w:val="0"/>
      <w:divBdr>
        <w:top w:val="none" w:sz="0" w:space="0" w:color="auto"/>
        <w:left w:val="none" w:sz="0" w:space="0" w:color="auto"/>
        <w:bottom w:val="none" w:sz="0" w:space="0" w:color="auto"/>
        <w:right w:val="none" w:sz="0" w:space="0" w:color="auto"/>
      </w:divBdr>
    </w:div>
    <w:div w:id="268969185">
      <w:bodyDiv w:val="1"/>
      <w:marLeft w:val="0"/>
      <w:marRight w:val="0"/>
      <w:marTop w:val="0"/>
      <w:marBottom w:val="0"/>
      <w:divBdr>
        <w:top w:val="none" w:sz="0" w:space="0" w:color="auto"/>
        <w:left w:val="none" w:sz="0" w:space="0" w:color="auto"/>
        <w:bottom w:val="none" w:sz="0" w:space="0" w:color="auto"/>
        <w:right w:val="none" w:sz="0" w:space="0" w:color="auto"/>
      </w:divBdr>
    </w:div>
    <w:div w:id="269051681">
      <w:bodyDiv w:val="1"/>
      <w:marLeft w:val="0"/>
      <w:marRight w:val="0"/>
      <w:marTop w:val="0"/>
      <w:marBottom w:val="0"/>
      <w:divBdr>
        <w:top w:val="none" w:sz="0" w:space="0" w:color="auto"/>
        <w:left w:val="none" w:sz="0" w:space="0" w:color="auto"/>
        <w:bottom w:val="none" w:sz="0" w:space="0" w:color="auto"/>
        <w:right w:val="none" w:sz="0" w:space="0" w:color="auto"/>
      </w:divBdr>
    </w:div>
    <w:div w:id="269319397">
      <w:bodyDiv w:val="1"/>
      <w:marLeft w:val="0"/>
      <w:marRight w:val="0"/>
      <w:marTop w:val="0"/>
      <w:marBottom w:val="0"/>
      <w:divBdr>
        <w:top w:val="none" w:sz="0" w:space="0" w:color="auto"/>
        <w:left w:val="none" w:sz="0" w:space="0" w:color="auto"/>
        <w:bottom w:val="none" w:sz="0" w:space="0" w:color="auto"/>
        <w:right w:val="none" w:sz="0" w:space="0" w:color="auto"/>
      </w:divBdr>
      <w:divsChild>
        <w:div w:id="59445950">
          <w:marLeft w:val="0"/>
          <w:marRight w:val="0"/>
          <w:marTop w:val="0"/>
          <w:marBottom w:val="0"/>
          <w:divBdr>
            <w:top w:val="none" w:sz="0" w:space="0" w:color="auto"/>
            <w:left w:val="none" w:sz="0" w:space="0" w:color="auto"/>
            <w:bottom w:val="none" w:sz="0" w:space="0" w:color="auto"/>
            <w:right w:val="none" w:sz="0" w:space="0" w:color="auto"/>
          </w:divBdr>
          <w:divsChild>
            <w:div w:id="1894534810">
              <w:marLeft w:val="0"/>
              <w:marRight w:val="0"/>
              <w:marTop w:val="0"/>
              <w:marBottom w:val="0"/>
              <w:divBdr>
                <w:top w:val="none" w:sz="0" w:space="0" w:color="auto"/>
                <w:left w:val="none" w:sz="0" w:space="0" w:color="auto"/>
                <w:bottom w:val="none" w:sz="0" w:space="0" w:color="auto"/>
                <w:right w:val="none" w:sz="0" w:space="0" w:color="auto"/>
              </w:divBdr>
              <w:divsChild>
                <w:div w:id="1755592587">
                  <w:marLeft w:val="0"/>
                  <w:marRight w:val="0"/>
                  <w:marTop w:val="0"/>
                  <w:marBottom w:val="0"/>
                  <w:divBdr>
                    <w:top w:val="none" w:sz="0" w:space="0" w:color="auto"/>
                    <w:left w:val="none" w:sz="0" w:space="0" w:color="auto"/>
                    <w:bottom w:val="none" w:sz="0" w:space="0" w:color="auto"/>
                    <w:right w:val="none" w:sz="0" w:space="0" w:color="auto"/>
                  </w:divBdr>
                  <w:divsChild>
                    <w:div w:id="964887635">
                      <w:marLeft w:val="0"/>
                      <w:marRight w:val="0"/>
                      <w:marTop w:val="0"/>
                      <w:marBottom w:val="0"/>
                      <w:divBdr>
                        <w:top w:val="none" w:sz="0" w:space="0" w:color="auto"/>
                        <w:left w:val="none" w:sz="0" w:space="0" w:color="auto"/>
                        <w:bottom w:val="none" w:sz="0" w:space="0" w:color="auto"/>
                        <w:right w:val="none" w:sz="0" w:space="0" w:color="auto"/>
                      </w:divBdr>
                      <w:divsChild>
                        <w:div w:id="450638089">
                          <w:marLeft w:val="0"/>
                          <w:marRight w:val="0"/>
                          <w:marTop w:val="0"/>
                          <w:marBottom w:val="0"/>
                          <w:divBdr>
                            <w:top w:val="none" w:sz="0" w:space="0" w:color="auto"/>
                            <w:left w:val="none" w:sz="0" w:space="0" w:color="auto"/>
                            <w:bottom w:val="none" w:sz="0" w:space="0" w:color="auto"/>
                            <w:right w:val="none" w:sz="0" w:space="0" w:color="auto"/>
                          </w:divBdr>
                          <w:divsChild>
                            <w:div w:id="462963867">
                              <w:marLeft w:val="0"/>
                              <w:marRight w:val="0"/>
                              <w:marTop w:val="0"/>
                              <w:marBottom w:val="0"/>
                              <w:divBdr>
                                <w:top w:val="none" w:sz="0" w:space="0" w:color="auto"/>
                                <w:left w:val="none" w:sz="0" w:space="0" w:color="auto"/>
                                <w:bottom w:val="none" w:sz="0" w:space="0" w:color="auto"/>
                                <w:right w:val="none" w:sz="0" w:space="0" w:color="auto"/>
                              </w:divBdr>
                              <w:divsChild>
                                <w:div w:id="415978236">
                                  <w:marLeft w:val="0"/>
                                  <w:marRight w:val="0"/>
                                  <w:marTop w:val="0"/>
                                  <w:marBottom w:val="0"/>
                                  <w:divBdr>
                                    <w:top w:val="none" w:sz="0" w:space="0" w:color="auto"/>
                                    <w:left w:val="none" w:sz="0" w:space="0" w:color="auto"/>
                                    <w:bottom w:val="none" w:sz="0" w:space="0" w:color="auto"/>
                                    <w:right w:val="none" w:sz="0" w:space="0" w:color="auto"/>
                                  </w:divBdr>
                                  <w:divsChild>
                                    <w:div w:id="61252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669489">
      <w:bodyDiv w:val="1"/>
      <w:marLeft w:val="0"/>
      <w:marRight w:val="0"/>
      <w:marTop w:val="0"/>
      <w:marBottom w:val="0"/>
      <w:divBdr>
        <w:top w:val="none" w:sz="0" w:space="0" w:color="auto"/>
        <w:left w:val="none" w:sz="0" w:space="0" w:color="auto"/>
        <w:bottom w:val="none" w:sz="0" w:space="0" w:color="auto"/>
        <w:right w:val="none" w:sz="0" w:space="0" w:color="auto"/>
      </w:divBdr>
    </w:div>
    <w:div w:id="271132630">
      <w:bodyDiv w:val="1"/>
      <w:marLeft w:val="0"/>
      <w:marRight w:val="0"/>
      <w:marTop w:val="0"/>
      <w:marBottom w:val="0"/>
      <w:divBdr>
        <w:top w:val="none" w:sz="0" w:space="0" w:color="auto"/>
        <w:left w:val="none" w:sz="0" w:space="0" w:color="auto"/>
        <w:bottom w:val="none" w:sz="0" w:space="0" w:color="auto"/>
        <w:right w:val="none" w:sz="0" w:space="0" w:color="auto"/>
      </w:divBdr>
    </w:div>
    <w:div w:id="289290756">
      <w:bodyDiv w:val="1"/>
      <w:marLeft w:val="0"/>
      <w:marRight w:val="0"/>
      <w:marTop w:val="0"/>
      <w:marBottom w:val="0"/>
      <w:divBdr>
        <w:top w:val="none" w:sz="0" w:space="0" w:color="auto"/>
        <w:left w:val="none" w:sz="0" w:space="0" w:color="auto"/>
        <w:bottom w:val="none" w:sz="0" w:space="0" w:color="auto"/>
        <w:right w:val="none" w:sz="0" w:space="0" w:color="auto"/>
      </w:divBdr>
    </w:div>
    <w:div w:id="293757365">
      <w:bodyDiv w:val="1"/>
      <w:marLeft w:val="0"/>
      <w:marRight w:val="0"/>
      <w:marTop w:val="0"/>
      <w:marBottom w:val="0"/>
      <w:divBdr>
        <w:top w:val="none" w:sz="0" w:space="0" w:color="auto"/>
        <w:left w:val="none" w:sz="0" w:space="0" w:color="auto"/>
        <w:bottom w:val="none" w:sz="0" w:space="0" w:color="auto"/>
        <w:right w:val="none" w:sz="0" w:space="0" w:color="auto"/>
      </w:divBdr>
    </w:div>
    <w:div w:id="299969399">
      <w:bodyDiv w:val="1"/>
      <w:marLeft w:val="0"/>
      <w:marRight w:val="0"/>
      <w:marTop w:val="0"/>
      <w:marBottom w:val="0"/>
      <w:divBdr>
        <w:top w:val="none" w:sz="0" w:space="0" w:color="auto"/>
        <w:left w:val="none" w:sz="0" w:space="0" w:color="auto"/>
        <w:bottom w:val="none" w:sz="0" w:space="0" w:color="auto"/>
        <w:right w:val="none" w:sz="0" w:space="0" w:color="auto"/>
      </w:divBdr>
    </w:div>
    <w:div w:id="301467713">
      <w:bodyDiv w:val="1"/>
      <w:marLeft w:val="0"/>
      <w:marRight w:val="0"/>
      <w:marTop w:val="0"/>
      <w:marBottom w:val="0"/>
      <w:divBdr>
        <w:top w:val="none" w:sz="0" w:space="0" w:color="auto"/>
        <w:left w:val="none" w:sz="0" w:space="0" w:color="auto"/>
        <w:bottom w:val="none" w:sz="0" w:space="0" w:color="auto"/>
        <w:right w:val="none" w:sz="0" w:space="0" w:color="auto"/>
      </w:divBdr>
    </w:div>
    <w:div w:id="310017308">
      <w:bodyDiv w:val="1"/>
      <w:marLeft w:val="0"/>
      <w:marRight w:val="0"/>
      <w:marTop w:val="0"/>
      <w:marBottom w:val="0"/>
      <w:divBdr>
        <w:top w:val="none" w:sz="0" w:space="0" w:color="auto"/>
        <w:left w:val="none" w:sz="0" w:space="0" w:color="auto"/>
        <w:bottom w:val="none" w:sz="0" w:space="0" w:color="auto"/>
        <w:right w:val="none" w:sz="0" w:space="0" w:color="auto"/>
      </w:divBdr>
    </w:div>
    <w:div w:id="317996390">
      <w:bodyDiv w:val="1"/>
      <w:marLeft w:val="0"/>
      <w:marRight w:val="0"/>
      <w:marTop w:val="0"/>
      <w:marBottom w:val="0"/>
      <w:divBdr>
        <w:top w:val="none" w:sz="0" w:space="0" w:color="auto"/>
        <w:left w:val="none" w:sz="0" w:space="0" w:color="auto"/>
        <w:bottom w:val="none" w:sz="0" w:space="0" w:color="auto"/>
        <w:right w:val="none" w:sz="0" w:space="0" w:color="auto"/>
      </w:divBdr>
    </w:div>
    <w:div w:id="318391437">
      <w:bodyDiv w:val="1"/>
      <w:marLeft w:val="0"/>
      <w:marRight w:val="0"/>
      <w:marTop w:val="0"/>
      <w:marBottom w:val="0"/>
      <w:divBdr>
        <w:top w:val="none" w:sz="0" w:space="0" w:color="auto"/>
        <w:left w:val="none" w:sz="0" w:space="0" w:color="auto"/>
        <w:bottom w:val="none" w:sz="0" w:space="0" w:color="auto"/>
        <w:right w:val="none" w:sz="0" w:space="0" w:color="auto"/>
      </w:divBdr>
    </w:div>
    <w:div w:id="333261379">
      <w:bodyDiv w:val="1"/>
      <w:marLeft w:val="0"/>
      <w:marRight w:val="0"/>
      <w:marTop w:val="0"/>
      <w:marBottom w:val="0"/>
      <w:divBdr>
        <w:top w:val="none" w:sz="0" w:space="0" w:color="auto"/>
        <w:left w:val="none" w:sz="0" w:space="0" w:color="auto"/>
        <w:bottom w:val="none" w:sz="0" w:space="0" w:color="auto"/>
        <w:right w:val="none" w:sz="0" w:space="0" w:color="auto"/>
      </w:divBdr>
    </w:div>
    <w:div w:id="336075027">
      <w:bodyDiv w:val="1"/>
      <w:marLeft w:val="0"/>
      <w:marRight w:val="0"/>
      <w:marTop w:val="0"/>
      <w:marBottom w:val="0"/>
      <w:divBdr>
        <w:top w:val="none" w:sz="0" w:space="0" w:color="auto"/>
        <w:left w:val="none" w:sz="0" w:space="0" w:color="auto"/>
        <w:bottom w:val="none" w:sz="0" w:space="0" w:color="auto"/>
        <w:right w:val="none" w:sz="0" w:space="0" w:color="auto"/>
      </w:divBdr>
    </w:div>
    <w:div w:id="340619281">
      <w:bodyDiv w:val="1"/>
      <w:marLeft w:val="0"/>
      <w:marRight w:val="0"/>
      <w:marTop w:val="0"/>
      <w:marBottom w:val="0"/>
      <w:divBdr>
        <w:top w:val="none" w:sz="0" w:space="0" w:color="auto"/>
        <w:left w:val="none" w:sz="0" w:space="0" w:color="auto"/>
        <w:bottom w:val="none" w:sz="0" w:space="0" w:color="auto"/>
        <w:right w:val="none" w:sz="0" w:space="0" w:color="auto"/>
      </w:divBdr>
    </w:div>
    <w:div w:id="342899528">
      <w:bodyDiv w:val="1"/>
      <w:marLeft w:val="0"/>
      <w:marRight w:val="0"/>
      <w:marTop w:val="0"/>
      <w:marBottom w:val="0"/>
      <w:divBdr>
        <w:top w:val="none" w:sz="0" w:space="0" w:color="auto"/>
        <w:left w:val="none" w:sz="0" w:space="0" w:color="auto"/>
        <w:bottom w:val="none" w:sz="0" w:space="0" w:color="auto"/>
        <w:right w:val="none" w:sz="0" w:space="0" w:color="auto"/>
      </w:divBdr>
      <w:divsChild>
        <w:div w:id="1026104110">
          <w:marLeft w:val="0"/>
          <w:marRight w:val="0"/>
          <w:marTop w:val="0"/>
          <w:marBottom w:val="0"/>
          <w:divBdr>
            <w:top w:val="none" w:sz="0" w:space="0" w:color="auto"/>
            <w:left w:val="none" w:sz="0" w:space="0" w:color="auto"/>
            <w:bottom w:val="none" w:sz="0" w:space="0" w:color="auto"/>
            <w:right w:val="none" w:sz="0" w:space="0" w:color="auto"/>
          </w:divBdr>
          <w:divsChild>
            <w:div w:id="857087463">
              <w:marLeft w:val="0"/>
              <w:marRight w:val="0"/>
              <w:marTop w:val="0"/>
              <w:marBottom w:val="0"/>
              <w:divBdr>
                <w:top w:val="none" w:sz="0" w:space="0" w:color="auto"/>
                <w:left w:val="none" w:sz="0" w:space="0" w:color="auto"/>
                <w:bottom w:val="none" w:sz="0" w:space="0" w:color="auto"/>
                <w:right w:val="none" w:sz="0" w:space="0" w:color="auto"/>
              </w:divBdr>
            </w:div>
          </w:divsChild>
        </w:div>
        <w:div w:id="307979478">
          <w:marLeft w:val="0"/>
          <w:marRight w:val="0"/>
          <w:marTop w:val="0"/>
          <w:marBottom w:val="0"/>
          <w:divBdr>
            <w:top w:val="none" w:sz="0" w:space="0" w:color="auto"/>
            <w:left w:val="none" w:sz="0" w:space="0" w:color="auto"/>
            <w:bottom w:val="none" w:sz="0" w:space="0" w:color="auto"/>
            <w:right w:val="none" w:sz="0" w:space="0" w:color="auto"/>
          </w:divBdr>
          <w:divsChild>
            <w:div w:id="9320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38971">
      <w:bodyDiv w:val="1"/>
      <w:marLeft w:val="0"/>
      <w:marRight w:val="0"/>
      <w:marTop w:val="0"/>
      <w:marBottom w:val="0"/>
      <w:divBdr>
        <w:top w:val="none" w:sz="0" w:space="0" w:color="auto"/>
        <w:left w:val="none" w:sz="0" w:space="0" w:color="auto"/>
        <w:bottom w:val="none" w:sz="0" w:space="0" w:color="auto"/>
        <w:right w:val="none" w:sz="0" w:space="0" w:color="auto"/>
      </w:divBdr>
    </w:div>
    <w:div w:id="377316540">
      <w:bodyDiv w:val="1"/>
      <w:marLeft w:val="0"/>
      <w:marRight w:val="0"/>
      <w:marTop w:val="0"/>
      <w:marBottom w:val="0"/>
      <w:divBdr>
        <w:top w:val="none" w:sz="0" w:space="0" w:color="auto"/>
        <w:left w:val="none" w:sz="0" w:space="0" w:color="auto"/>
        <w:bottom w:val="none" w:sz="0" w:space="0" w:color="auto"/>
        <w:right w:val="none" w:sz="0" w:space="0" w:color="auto"/>
      </w:divBdr>
    </w:div>
    <w:div w:id="398791962">
      <w:bodyDiv w:val="1"/>
      <w:marLeft w:val="0"/>
      <w:marRight w:val="0"/>
      <w:marTop w:val="0"/>
      <w:marBottom w:val="0"/>
      <w:divBdr>
        <w:top w:val="none" w:sz="0" w:space="0" w:color="auto"/>
        <w:left w:val="none" w:sz="0" w:space="0" w:color="auto"/>
        <w:bottom w:val="none" w:sz="0" w:space="0" w:color="auto"/>
        <w:right w:val="none" w:sz="0" w:space="0" w:color="auto"/>
      </w:divBdr>
    </w:div>
    <w:div w:id="400256672">
      <w:bodyDiv w:val="1"/>
      <w:marLeft w:val="0"/>
      <w:marRight w:val="0"/>
      <w:marTop w:val="0"/>
      <w:marBottom w:val="0"/>
      <w:divBdr>
        <w:top w:val="none" w:sz="0" w:space="0" w:color="auto"/>
        <w:left w:val="none" w:sz="0" w:space="0" w:color="auto"/>
        <w:bottom w:val="none" w:sz="0" w:space="0" w:color="auto"/>
        <w:right w:val="none" w:sz="0" w:space="0" w:color="auto"/>
      </w:divBdr>
    </w:div>
    <w:div w:id="406152071">
      <w:bodyDiv w:val="1"/>
      <w:marLeft w:val="0"/>
      <w:marRight w:val="0"/>
      <w:marTop w:val="0"/>
      <w:marBottom w:val="0"/>
      <w:divBdr>
        <w:top w:val="none" w:sz="0" w:space="0" w:color="auto"/>
        <w:left w:val="none" w:sz="0" w:space="0" w:color="auto"/>
        <w:bottom w:val="none" w:sz="0" w:space="0" w:color="auto"/>
        <w:right w:val="none" w:sz="0" w:space="0" w:color="auto"/>
      </w:divBdr>
    </w:div>
    <w:div w:id="406457964">
      <w:bodyDiv w:val="1"/>
      <w:marLeft w:val="0"/>
      <w:marRight w:val="0"/>
      <w:marTop w:val="0"/>
      <w:marBottom w:val="0"/>
      <w:divBdr>
        <w:top w:val="none" w:sz="0" w:space="0" w:color="auto"/>
        <w:left w:val="none" w:sz="0" w:space="0" w:color="auto"/>
        <w:bottom w:val="none" w:sz="0" w:space="0" w:color="auto"/>
        <w:right w:val="none" w:sz="0" w:space="0" w:color="auto"/>
      </w:divBdr>
    </w:div>
    <w:div w:id="410200482">
      <w:bodyDiv w:val="1"/>
      <w:marLeft w:val="0"/>
      <w:marRight w:val="0"/>
      <w:marTop w:val="0"/>
      <w:marBottom w:val="0"/>
      <w:divBdr>
        <w:top w:val="none" w:sz="0" w:space="0" w:color="auto"/>
        <w:left w:val="none" w:sz="0" w:space="0" w:color="auto"/>
        <w:bottom w:val="none" w:sz="0" w:space="0" w:color="auto"/>
        <w:right w:val="none" w:sz="0" w:space="0" w:color="auto"/>
      </w:divBdr>
    </w:div>
    <w:div w:id="411051230">
      <w:bodyDiv w:val="1"/>
      <w:marLeft w:val="0"/>
      <w:marRight w:val="0"/>
      <w:marTop w:val="0"/>
      <w:marBottom w:val="0"/>
      <w:divBdr>
        <w:top w:val="none" w:sz="0" w:space="0" w:color="auto"/>
        <w:left w:val="none" w:sz="0" w:space="0" w:color="auto"/>
        <w:bottom w:val="none" w:sz="0" w:space="0" w:color="auto"/>
        <w:right w:val="none" w:sz="0" w:space="0" w:color="auto"/>
      </w:divBdr>
    </w:div>
    <w:div w:id="450976426">
      <w:bodyDiv w:val="1"/>
      <w:marLeft w:val="0"/>
      <w:marRight w:val="0"/>
      <w:marTop w:val="0"/>
      <w:marBottom w:val="0"/>
      <w:divBdr>
        <w:top w:val="none" w:sz="0" w:space="0" w:color="auto"/>
        <w:left w:val="none" w:sz="0" w:space="0" w:color="auto"/>
        <w:bottom w:val="none" w:sz="0" w:space="0" w:color="auto"/>
        <w:right w:val="none" w:sz="0" w:space="0" w:color="auto"/>
      </w:divBdr>
    </w:div>
    <w:div w:id="451022084">
      <w:bodyDiv w:val="1"/>
      <w:marLeft w:val="0"/>
      <w:marRight w:val="0"/>
      <w:marTop w:val="0"/>
      <w:marBottom w:val="0"/>
      <w:divBdr>
        <w:top w:val="none" w:sz="0" w:space="0" w:color="auto"/>
        <w:left w:val="none" w:sz="0" w:space="0" w:color="auto"/>
        <w:bottom w:val="none" w:sz="0" w:space="0" w:color="auto"/>
        <w:right w:val="none" w:sz="0" w:space="0" w:color="auto"/>
      </w:divBdr>
    </w:div>
    <w:div w:id="457650808">
      <w:bodyDiv w:val="1"/>
      <w:marLeft w:val="0"/>
      <w:marRight w:val="0"/>
      <w:marTop w:val="0"/>
      <w:marBottom w:val="0"/>
      <w:divBdr>
        <w:top w:val="none" w:sz="0" w:space="0" w:color="auto"/>
        <w:left w:val="none" w:sz="0" w:space="0" w:color="auto"/>
        <w:bottom w:val="none" w:sz="0" w:space="0" w:color="auto"/>
        <w:right w:val="none" w:sz="0" w:space="0" w:color="auto"/>
      </w:divBdr>
    </w:div>
    <w:div w:id="463236796">
      <w:bodyDiv w:val="1"/>
      <w:marLeft w:val="0"/>
      <w:marRight w:val="0"/>
      <w:marTop w:val="0"/>
      <w:marBottom w:val="0"/>
      <w:divBdr>
        <w:top w:val="none" w:sz="0" w:space="0" w:color="auto"/>
        <w:left w:val="none" w:sz="0" w:space="0" w:color="auto"/>
        <w:bottom w:val="none" w:sz="0" w:space="0" w:color="auto"/>
        <w:right w:val="none" w:sz="0" w:space="0" w:color="auto"/>
      </w:divBdr>
    </w:div>
    <w:div w:id="467749873">
      <w:bodyDiv w:val="1"/>
      <w:marLeft w:val="0"/>
      <w:marRight w:val="0"/>
      <w:marTop w:val="0"/>
      <w:marBottom w:val="0"/>
      <w:divBdr>
        <w:top w:val="none" w:sz="0" w:space="0" w:color="auto"/>
        <w:left w:val="none" w:sz="0" w:space="0" w:color="auto"/>
        <w:bottom w:val="none" w:sz="0" w:space="0" w:color="auto"/>
        <w:right w:val="none" w:sz="0" w:space="0" w:color="auto"/>
      </w:divBdr>
    </w:div>
    <w:div w:id="470094536">
      <w:bodyDiv w:val="1"/>
      <w:marLeft w:val="0"/>
      <w:marRight w:val="0"/>
      <w:marTop w:val="0"/>
      <w:marBottom w:val="0"/>
      <w:divBdr>
        <w:top w:val="none" w:sz="0" w:space="0" w:color="auto"/>
        <w:left w:val="none" w:sz="0" w:space="0" w:color="auto"/>
        <w:bottom w:val="none" w:sz="0" w:space="0" w:color="auto"/>
        <w:right w:val="none" w:sz="0" w:space="0" w:color="auto"/>
      </w:divBdr>
    </w:div>
    <w:div w:id="473646624">
      <w:bodyDiv w:val="1"/>
      <w:marLeft w:val="0"/>
      <w:marRight w:val="0"/>
      <w:marTop w:val="0"/>
      <w:marBottom w:val="0"/>
      <w:divBdr>
        <w:top w:val="none" w:sz="0" w:space="0" w:color="auto"/>
        <w:left w:val="none" w:sz="0" w:space="0" w:color="auto"/>
        <w:bottom w:val="none" w:sz="0" w:space="0" w:color="auto"/>
        <w:right w:val="none" w:sz="0" w:space="0" w:color="auto"/>
      </w:divBdr>
    </w:div>
    <w:div w:id="477304244">
      <w:bodyDiv w:val="1"/>
      <w:marLeft w:val="0"/>
      <w:marRight w:val="0"/>
      <w:marTop w:val="0"/>
      <w:marBottom w:val="0"/>
      <w:divBdr>
        <w:top w:val="none" w:sz="0" w:space="0" w:color="auto"/>
        <w:left w:val="none" w:sz="0" w:space="0" w:color="auto"/>
        <w:bottom w:val="none" w:sz="0" w:space="0" w:color="auto"/>
        <w:right w:val="none" w:sz="0" w:space="0" w:color="auto"/>
      </w:divBdr>
    </w:div>
    <w:div w:id="479614183">
      <w:bodyDiv w:val="1"/>
      <w:marLeft w:val="0"/>
      <w:marRight w:val="0"/>
      <w:marTop w:val="0"/>
      <w:marBottom w:val="0"/>
      <w:divBdr>
        <w:top w:val="none" w:sz="0" w:space="0" w:color="auto"/>
        <w:left w:val="none" w:sz="0" w:space="0" w:color="auto"/>
        <w:bottom w:val="none" w:sz="0" w:space="0" w:color="auto"/>
        <w:right w:val="none" w:sz="0" w:space="0" w:color="auto"/>
      </w:divBdr>
    </w:div>
    <w:div w:id="481431662">
      <w:bodyDiv w:val="1"/>
      <w:marLeft w:val="0"/>
      <w:marRight w:val="0"/>
      <w:marTop w:val="0"/>
      <w:marBottom w:val="0"/>
      <w:divBdr>
        <w:top w:val="none" w:sz="0" w:space="0" w:color="auto"/>
        <w:left w:val="none" w:sz="0" w:space="0" w:color="auto"/>
        <w:bottom w:val="none" w:sz="0" w:space="0" w:color="auto"/>
        <w:right w:val="none" w:sz="0" w:space="0" w:color="auto"/>
      </w:divBdr>
    </w:div>
    <w:div w:id="486358440">
      <w:bodyDiv w:val="1"/>
      <w:marLeft w:val="0"/>
      <w:marRight w:val="0"/>
      <w:marTop w:val="0"/>
      <w:marBottom w:val="0"/>
      <w:divBdr>
        <w:top w:val="none" w:sz="0" w:space="0" w:color="auto"/>
        <w:left w:val="none" w:sz="0" w:space="0" w:color="auto"/>
        <w:bottom w:val="none" w:sz="0" w:space="0" w:color="auto"/>
        <w:right w:val="none" w:sz="0" w:space="0" w:color="auto"/>
      </w:divBdr>
    </w:div>
    <w:div w:id="492912129">
      <w:bodyDiv w:val="1"/>
      <w:marLeft w:val="0"/>
      <w:marRight w:val="0"/>
      <w:marTop w:val="0"/>
      <w:marBottom w:val="0"/>
      <w:divBdr>
        <w:top w:val="none" w:sz="0" w:space="0" w:color="auto"/>
        <w:left w:val="none" w:sz="0" w:space="0" w:color="auto"/>
        <w:bottom w:val="none" w:sz="0" w:space="0" w:color="auto"/>
        <w:right w:val="none" w:sz="0" w:space="0" w:color="auto"/>
      </w:divBdr>
    </w:div>
    <w:div w:id="502815031">
      <w:bodyDiv w:val="1"/>
      <w:marLeft w:val="0"/>
      <w:marRight w:val="0"/>
      <w:marTop w:val="0"/>
      <w:marBottom w:val="0"/>
      <w:divBdr>
        <w:top w:val="none" w:sz="0" w:space="0" w:color="auto"/>
        <w:left w:val="none" w:sz="0" w:space="0" w:color="auto"/>
        <w:bottom w:val="none" w:sz="0" w:space="0" w:color="auto"/>
        <w:right w:val="none" w:sz="0" w:space="0" w:color="auto"/>
      </w:divBdr>
    </w:div>
    <w:div w:id="504831022">
      <w:bodyDiv w:val="1"/>
      <w:marLeft w:val="0"/>
      <w:marRight w:val="0"/>
      <w:marTop w:val="0"/>
      <w:marBottom w:val="0"/>
      <w:divBdr>
        <w:top w:val="none" w:sz="0" w:space="0" w:color="auto"/>
        <w:left w:val="none" w:sz="0" w:space="0" w:color="auto"/>
        <w:bottom w:val="none" w:sz="0" w:space="0" w:color="auto"/>
        <w:right w:val="none" w:sz="0" w:space="0" w:color="auto"/>
      </w:divBdr>
    </w:div>
    <w:div w:id="508525634">
      <w:bodyDiv w:val="1"/>
      <w:marLeft w:val="0"/>
      <w:marRight w:val="0"/>
      <w:marTop w:val="0"/>
      <w:marBottom w:val="0"/>
      <w:divBdr>
        <w:top w:val="none" w:sz="0" w:space="0" w:color="auto"/>
        <w:left w:val="none" w:sz="0" w:space="0" w:color="auto"/>
        <w:bottom w:val="none" w:sz="0" w:space="0" w:color="auto"/>
        <w:right w:val="none" w:sz="0" w:space="0" w:color="auto"/>
      </w:divBdr>
      <w:divsChild>
        <w:div w:id="336885872">
          <w:marLeft w:val="0"/>
          <w:marRight w:val="0"/>
          <w:marTop w:val="0"/>
          <w:marBottom w:val="0"/>
          <w:divBdr>
            <w:top w:val="none" w:sz="0" w:space="0" w:color="auto"/>
            <w:left w:val="none" w:sz="0" w:space="0" w:color="auto"/>
            <w:bottom w:val="none" w:sz="0" w:space="0" w:color="auto"/>
            <w:right w:val="none" w:sz="0" w:space="0" w:color="auto"/>
          </w:divBdr>
          <w:divsChild>
            <w:div w:id="1894536802">
              <w:marLeft w:val="0"/>
              <w:marRight w:val="0"/>
              <w:marTop w:val="0"/>
              <w:marBottom w:val="0"/>
              <w:divBdr>
                <w:top w:val="none" w:sz="0" w:space="0" w:color="auto"/>
                <w:left w:val="none" w:sz="0" w:space="0" w:color="auto"/>
                <w:bottom w:val="none" w:sz="0" w:space="0" w:color="auto"/>
                <w:right w:val="none" w:sz="0" w:space="0" w:color="auto"/>
              </w:divBdr>
              <w:divsChild>
                <w:div w:id="2144737161">
                  <w:marLeft w:val="0"/>
                  <w:marRight w:val="0"/>
                  <w:marTop w:val="0"/>
                  <w:marBottom w:val="0"/>
                  <w:divBdr>
                    <w:top w:val="none" w:sz="0" w:space="0" w:color="auto"/>
                    <w:left w:val="none" w:sz="0" w:space="0" w:color="auto"/>
                    <w:bottom w:val="none" w:sz="0" w:space="0" w:color="auto"/>
                    <w:right w:val="none" w:sz="0" w:space="0" w:color="auto"/>
                  </w:divBdr>
                  <w:divsChild>
                    <w:div w:id="2047558374">
                      <w:marLeft w:val="0"/>
                      <w:marRight w:val="0"/>
                      <w:marTop w:val="0"/>
                      <w:marBottom w:val="0"/>
                      <w:divBdr>
                        <w:top w:val="none" w:sz="0" w:space="0" w:color="auto"/>
                        <w:left w:val="none" w:sz="0" w:space="0" w:color="auto"/>
                        <w:bottom w:val="none" w:sz="0" w:space="0" w:color="auto"/>
                        <w:right w:val="none" w:sz="0" w:space="0" w:color="auto"/>
                      </w:divBdr>
                      <w:divsChild>
                        <w:div w:id="2113547340">
                          <w:marLeft w:val="0"/>
                          <w:marRight w:val="0"/>
                          <w:marTop w:val="0"/>
                          <w:marBottom w:val="0"/>
                          <w:divBdr>
                            <w:top w:val="none" w:sz="0" w:space="0" w:color="auto"/>
                            <w:left w:val="none" w:sz="0" w:space="0" w:color="auto"/>
                            <w:bottom w:val="none" w:sz="0" w:space="0" w:color="auto"/>
                            <w:right w:val="none" w:sz="0" w:space="0" w:color="auto"/>
                          </w:divBdr>
                          <w:divsChild>
                            <w:div w:id="172571589">
                              <w:marLeft w:val="0"/>
                              <w:marRight w:val="0"/>
                              <w:marTop w:val="0"/>
                              <w:marBottom w:val="0"/>
                              <w:divBdr>
                                <w:top w:val="none" w:sz="0" w:space="0" w:color="auto"/>
                                <w:left w:val="none" w:sz="0" w:space="0" w:color="auto"/>
                                <w:bottom w:val="none" w:sz="0" w:space="0" w:color="auto"/>
                                <w:right w:val="none" w:sz="0" w:space="0" w:color="auto"/>
                              </w:divBdr>
                              <w:divsChild>
                                <w:div w:id="1444766133">
                                  <w:marLeft w:val="0"/>
                                  <w:marRight w:val="0"/>
                                  <w:marTop w:val="0"/>
                                  <w:marBottom w:val="0"/>
                                  <w:divBdr>
                                    <w:top w:val="none" w:sz="0" w:space="0" w:color="auto"/>
                                    <w:left w:val="none" w:sz="0" w:space="0" w:color="auto"/>
                                    <w:bottom w:val="none" w:sz="0" w:space="0" w:color="auto"/>
                                    <w:right w:val="none" w:sz="0" w:space="0" w:color="auto"/>
                                  </w:divBdr>
                                  <w:divsChild>
                                    <w:div w:id="1889221168">
                                      <w:marLeft w:val="0"/>
                                      <w:marRight w:val="0"/>
                                      <w:marTop w:val="0"/>
                                      <w:marBottom w:val="0"/>
                                      <w:divBdr>
                                        <w:top w:val="none" w:sz="0" w:space="0" w:color="auto"/>
                                        <w:left w:val="none" w:sz="0" w:space="0" w:color="auto"/>
                                        <w:bottom w:val="none" w:sz="0" w:space="0" w:color="auto"/>
                                        <w:right w:val="none" w:sz="0" w:space="0" w:color="auto"/>
                                      </w:divBdr>
                                      <w:divsChild>
                                        <w:div w:id="32952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9414773">
      <w:bodyDiv w:val="1"/>
      <w:marLeft w:val="0"/>
      <w:marRight w:val="0"/>
      <w:marTop w:val="0"/>
      <w:marBottom w:val="0"/>
      <w:divBdr>
        <w:top w:val="none" w:sz="0" w:space="0" w:color="auto"/>
        <w:left w:val="none" w:sz="0" w:space="0" w:color="auto"/>
        <w:bottom w:val="none" w:sz="0" w:space="0" w:color="auto"/>
        <w:right w:val="none" w:sz="0" w:space="0" w:color="auto"/>
      </w:divBdr>
    </w:div>
    <w:div w:id="517037606">
      <w:bodyDiv w:val="1"/>
      <w:marLeft w:val="0"/>
      <w:marRight w:val="0"/>
      <w:marTop w:val="0"/>
      <w:marBottom w:val="0"/>
      <w:divBdr>
        <w:top w:val="none" w:sz="0" w:space="0" w:color="auto"/>
        <w:left w:val="none" w:sz="0" w:space="0" w:color="auto"/>
        <w:bottom w:val="none" w:sz="0" w:space="0" w:color="auto"/>
        <w:right w:val="none" w:sz="0" w:space="0" w:color="auto"/>
      </w:divBdr>
    </w:div>
    <w:div w:id="518008904">
      <w:bodyDiv w:val="1"/>
      <w:marLeft w:val="0"/>
      <w:marRight w:val="0"/>
      <w:marTop w:val="0"/>
      <w:marBottom w:val="0"/>
      <w:divBdr>
        <w:top w:val="none" w:sz="0" w:space="0" w:color="auto"/>
        <w:left w:val="none" w:sz="0" w:space="0" w:color="auto"/>
        <w:bottom w:val="none" w:sz="0" w:space="0" w:color="auto"/>
        <w:right w:val="none" w:sz="0" w:space="0" w:color="auto"/>
      </w:divBdr>
    </w:div>
    <w:div w:id="520709146">
      <w:bodyDiv w:val="1"/>
      <w:marLeft w:val="0"/>
      <w:marRight w:val="0"/>
      <w:marTop w:val="0"/>
      <w:marBottom w:val="0"/>
      <w:divBdr>
        <w:top w:val="none" w:sz="0" w:space="0" w:color="auto"/>
        <w:left w:val="none" w:sz="0" w:space="0" w:color="auto"/>
        <w:bottom w:val="none" w:sz="0" w:space="0" w:color="auto"/>
        <w:right w:val="none" w:sz="0" w:space="0" w:color="auto"/>
      </w:divBdr>
    </w:div>
    <w:div w:id="527526804">
      <w:bodyDiv w:val="1"/>
      <w:marLeft w:val="0"/>
      <w:marRight w:val="0"/>
      <w:marTop w:val="0"/>
      <w:marBottom w:val="0"/>
      <w:divBdr>
        <w:top w:val="none" w:sz="0" w:space="0" w:color="auto"/>
        <w:left w:val="none" w:sz="0" w:space="0" w:color="auto"/>
        <w:bottom w:val="none" w:sz="0" w:space="0" w:color="auto"/>
        <w:right w:val="none" w:sz="0" w:space="0" w:color="auto"/>
      </w:divBdr>
    </w:div>
    <w:div w:id="532887218">
      <w:bodyDiv w:val="1"/>
      <w:marLeft w:val="0"/>
      <w:marRight w:val="0"/>
      <w:marTop w:val="0"/>
      <w:marBottom w:val="0"/>
      <w:divBdr>
        <w:top w:val="none" w:sz="0" w:space="0" w:color="auto"/>
        <w:left w:val="none" w:sz="0" w:space="0" w:color="auto"/>
        <w:bottom w:val="none" w:sz="0" w:space="0" w:color="auto"/>
        <w:right w:val="none" w:sz="0" w:space="0" w:color="auto"/>
      </w:divBdr>
    </w:div>
    <w:div w:id="533008290">
      <w:bodyDiv w:val="1"/>
      <w:marLeft w:val="0"/>
      <w:marRight w:val="0"/>
      <w:marTop w:val="0"/>
      <w:marBottom w:val="0"/>
      <w:divBdr>
        <w:top w:val="none" w:sz="0" w:space="0" w:color="auto"/>
        <w:left w:val="none" w:sz="0" w:space="0" w:color="auto"/>
        <w:bottom w:val="none" w:sz="0" w:space="0" w:color="auto"/>
        <w:right w:val="none" w:sz="0" w:space="0" w:color="auto"/>
      </w:divBdr>
    </w:div>
    <w:div w:id="537395673">
      <w:bodyDiv w:val="1"/>
      <w:marLeft w:val="0"/>
      <w:marRight w:val="0"/>
      <w:marTop w:val="0"/>
      <w:marBottom w:val="0"/>
      <w:divBdr>
        <w:top w:val="none" w:sz="0" w:space="0" w:color="auto"/>
        <w:left w:val="none" w:sz="0" w:space="0" w:color="auto"/>
        <w:bottom w:val="none" w:sz="0" w:space="0" w:color="auto"/>
        <w:right w:val="none" w:sz="0" w:space="0" w:color="auto"/>
      </w:divBdr>
    </w:div>
    <w:div w:id="562912416">
      <w:bodyDiv w:val="1"/>
      <w:marLeft w:val="0"/>
      <w:marRight w:val="0"/>
      <w:marTop w:val="0"/>
      <w:marBottom w:val="0"/>
      <w:divBdr>
        <w:top w:val="none" w:sz="0" w:space="0" w:color="auto"/>
        <w:left w:val="none" w:sz="0" w:space="0" w:color="auto"/>
        <w:bottom w:val="none" w:sz="0" w:space="0" w:color="auto"/>
        <w:right w:val="none" w:sz="0" w:space="0" w:color="auto"/>
      </w:divBdr>
      <w:divsChild>
        <w:div w:id="765273361">
          <w:marLeft w:val="0"/>
          <w:marRight w:val="0"/>
          <w:marTop w:val="0"/>
          <w:marBottom w:val="0"/>
          <w:divBdr>
            <w:top w:val="none" w:sz="0" w:space="0" w:color="auto"/>
            <w:left w:val="none" w:sz="0" w:space="0" w:color="auto"/>
            <w:bottom w:val="none" w:sz="0" w:space="0" w:color="auto"/>
            <w:right w:val="none" w:sz="0" w:space="0" w:color="auto"/>
          </w:divBdr>
          <w:divsChild>
            <w:div w:id="1107893578">
              <w:marLeft w:val="0"/>
              <w:marRight w:val="0"/>
              <w:marTop w:val="0"/>
              <w:marBottom w:val="0"/>
              <w:divBdr>
                <w:top w:val="none" w:sz="0" w:space="0" w:color="auto"/>
                <w:left w:val="none" w:sz="0" w:space="0" w:color="auto"/>
                <w:bottom w:val="none" w:sz="0" w:space="0" w:color="auto"/>
                <w:right w:val="none" w:sz="0" w:space="0" w:color="auto"/>
              </w:divBdr>
              <w:divsChild>
                <w:div w:id="401493423">
                  <w:marLeft w:val="0"/>
                  <w:marRight w:val="0"/>
                  <w:marTop w:val="0"/>
                  <w:marBottom w:val="0"/>
                  <w:divBdr>
                    <w:top w:val="none" w:sz="0" w:space="0" w:color="auto"/>
                    <w:left w:val="none" w:sz="0" w:space="0" w:color="auto"/>
                    <w:bottom w:val="none" w:sz="0" w:space="0" w:color="auto"/>
                    <w:right w:val="none" w:sz="0" w:space="0" w:color="auto"/>
                  </w:divBdr>
                  <w:divsChild>
                    <w:div w:id="864252122">
                      <w:marLeft w:val="0"/>
                      <w:marRight w:val="0"/>
                      <w:marTop w:val="0"/>
                      <w:marBottom w:val="0"/>
                      <w:divBdr>
                        <w:top w:val="none" w:sz="0" w:space="0" w:color="auto"/>
                        <w:left w:val="none" w:sz="0" w:space="0" w:color="auto"/>
                        <w:bottom w:val="none" w:sz="0" w:space="0" w:color="auto"/>
                        <w:right w:val="none" w:sz="0" w:space="0" w:color="auto"/>
                      </w:divBdr>
                      <w:divsChild>
                        <w:div w:id="793136008">
                          <w:marLeft w:val="0"/>
                          <w:marRight w:val="0"/>
                          <w:marTop w:val="0"/>
                          <w:marBottom w:val="0"/>
                          <w:divBdr>
                            <w:top w:val="none" w:sz="0" w:space="0" w:color="auto"/>
                            <w:left w:val="none" w:sz="0" w:space="0" w:color="auto"/>
                            <w:bottom w:val="none" w:sz="0" w:space="0" w:color="auto"/>
                            <w:right w:val="none" w:sz="0" w:space="0" w:color="auto"/>
                          </w:divBdr>
                          <w:divsChild>
                            <w:div w:id="1806072845">
                              <w:marLeft w:val="0"/>
                              <w:marRight w:val="0"/>
                              <w:marTop w:val="0"/>
                              <w:marBottom w:val="0"/>
                              <w:divBdr>
                                <w:top w:val="none" w:sz="0" w:space="0" w:color="auto"/>
                                <w:left w:val="none" w:sz="0" w:space="0" w:color="auto"/>
                                <w:bottom w:val="none" w:sz="0" w:space="0" w:color="auto"/>
                                <w:right w:val="none" w:sz="0" w:space="0" w:color="auto"/>
                              </w:divBdr>
                              <w:divsChild>
                                <w:div w:id="338703533">
                                  <w:marLeft w:val="0"/>
                                  <w:marRight w:val="0"/>
                                  <w:marTop w:val="0"/>
                                  <w:marBottom w:val="0"/>
                                  <w:divBdr>
                                    <w:top w:val="none" w:sz="0" w:space="0" w:color="auto"/>
                                    <w:left w:val="none" w:sz="0" w:space="0" w:color="auto"/>
                                    <w:bottom w:val="none" w:sz="0" w:space="0" w:color="auto"/>
                                    <w:right w:val="none" w:sz="0" w:space="0" w:color="auto"/>
                                  </w:divBdr>
                                  <w:divsChild>
                                    <w:div w:id="190799932">
                                      <w:marLeft w:val="0"/>
                                      <w:marRight w:val="0"/>
                                      <w:marTop w:val="0"/>
                                      <w:marBottom w:val="0"/>
                                      <w:divBdr>
                                        <w:top w:val="none" w:sz="0" w:space="0" w:color="auto"/>
                                        <w:left w:val="none" w:sz="0" w:space="0" w:color="auto"/>
                                        <w:bottom w:val="none" w:sz="0" w:space="0" w:color="auto"/>
                                        <w:right w:val="none" w:sz="0" w:space="0" w:color="auto"/>
                                      </w:divBdr>
                                      <w:divsChild>
                                        <w:div w:id="188501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9383393">
      <w:bodyDiv w:val="1"/>
      <w:marLeft w:val="0"/>
      <w:marRight w:val="0"/>
      <w:marTop w:val="0"/>
      <w:marBottom w:val="0"/>
      <w:divBdr>
        <w:top w:val="none" w:sz="0" w:space="0" w:color="auto"/>
        <w:left w:val="none" w:sz="0" w:space="0" w:color="auto"/>
        <w:bottom w:val="none" w:sz="0" w:space="0" w:color="auto"/>
        <w:right w:val="none" w:sz="0" w:space="0" w:color="auto"/>
      </w:divBdr>
    </w:div>
    <w:div w:id="580258013">
      <w:bodyDiv w:val="1"/>
      <w:marLeft w:val="0"/>
      <w:marRight w:val="0"/>
      <w:marTop w:val="0"/>
      <w:marBottom w:val="0"/>
      <w:divBdr>
        <w:top w:val="none" w:sz="0" w:space="0" w:color="auto"/>
        <w:left w:val="none" w:sz="0" w:space="0" w:color="auto"/>
        <w:bottom w:val="none" w:sz="0" w:space="0" w:color="auto"/>
        <w:right w:val="none" w:sz="0" w:space="0" w:color="auto"/>
      </w:divBdr>
    </w:div>
    <w:div w:id="582573643">
      <w:bodyDiv w:val="1"/>
      <w:marLeft w:val="0"/>
      <w:marRight w:val="0"/>
      <w:marTop w:val="0"/>
      <w:marBottom w:val="0"/>
      <w:divBdr>
        <w:top w:val="none" w:sz="0" w:space="0" w:color="auto"/>
        <w:left w:val="none" w:sz="0" w:space="0" w:color="auto"/>
        <w:bottom w:val="none" w:sz="0" w:space="0" w:color="auto"/>
        <w:right w:val="none" w:sz="0" w:space="0" w:color="auto"/>
      </w:divBdr>
    </w:div>
    <w:div w:id="586423306">
      <w:bodyDiv w:val="1"/>
      <w:marLeft w:val="0"/>
      <w:marRight w:val="0"/>
      <w:marTop w:val="0"/>
      <w:marBottom w:val="0"/>
      <w:divBdr>
        <w:top w:val="none" w:sz="0" w:space="0" w:color="auto"/>
        <w:left w:val="none" w:sz="0" w:space="0" w:color="auto"/>
        <w:bottom w:val="none" w:sz="0" w:space="0" w:color="auto"/>
        <w:right w:val="none" w:sz="0" w:space="0" w:color="auto"/>
      </w:divBdr>
    </w:div>
    <w:div w:id="591815507">
      <w:bodyDiv w:val="1"/>
      <w:marLeft w:val="0"/>
      <w:marRight w:val="0"/>
      <w:marTop w:val="0"/>
      <w:marBottom w:val="0"/>
      <w:divBdr>
        <w:top w:val="none" w:sz="0" w:space="0" w:color="auto"/>
        <w:left w:val="none" w:sz="0" w:space="0" w:color="auto"/>
        <w:bottom w:val="none" w:sz="0" w:space="0" w:color="auto"/>
        <w:right w:val="none" w:sz="0" w:space="0" w:color="auto"/>
      </w:divBdr>
    </w:div>
    <w:div w:id="596711744">
      <w:bodyDiv w:val="1"/>
      <w:marLeft w:val="0"/>
      <w:marRight w:val="0"/>
      <w:marTop w:val="0"/>
      <w:marBottom w:val="0"/>
      <w:divBdr>
        <w:top w:val="none" w:sz="0" w:space="0" w:color="auto"/>
        <w:left w:val="none" w:sz="0" w:space="0" w:color="auto"/>
        <w:bottom w:val="none" w:sz="0" w:space="0" w:color="auto"/>
        <w:right w:val="none" w:sz="0" w:space="0" w:color="auto"/>
      </w:divBdr>
    </w:div>
    <w:div w:id="612438512">
      <w:bodyDiv w:val="1"/>
      <w:marLeft w:val="0"/>
      <w:marRight w:val="0"/>
      <w:marTop w:val="0"/>
      <w:marBottom w:val="0"/>
      <w:divBdr>
        <w:top w:val="none" w:sz="0" w:space="0" w:color="auto"/>
        <w:left w:val="none" w:sz="0" w:space="0" w:color="auto"/>
        <w:bottom w:val="none" w:sz="0" w:space="0" w:color="auto"/>
        <w:right w:val="none" w:sz="0" w:space="0" w:color="auto"/>
      </w:divBdr>
    </w:div>
    <w:div w:id="617301715">
      <w:bodyDiv w:val="1"/>
      <w:marLeft w:val="0"/>
      <w:marRight w:val="0"/>
      <w:marTop w:val="0"/>
      <w:marBottom w:val="0"/>
      <w:divBdr>
        <w:top w:val="none" w:sz="0" w:space="0" w:color="auto"/>
        <w:left w:val="none" w:sz="0" w:space="0" w:color="auto"/>
        <w:bottom w:val="none" w:sz="0" w:space="0" w:color="auto"/>
        <w:right w:val="none" w:sz="0" w:space="0" w:color="auto"/>
      </w:divBdr>
    </w:div>
    <w:div w:id="622079138">
      <w:bodyDiv w:val="1"/>
      <w:marLeft w:val="0"/>
      <w:marRight w:val="0"/>
      <w:marTop w:val="0"/>
      <w:marBottom w:val="0"/>
      <w:divBdr>
        <w:top w:val="none" w:sz="0" w:space="0" w:color="auto"/>
        <w:left w:val="none" w:sz="0" w:space="0" w:color="auto"/>
        <w:bottom w:val="none" w:sz="0" w:space="0" w:color="auto"/>
        <w:right w:val="none" w:sz="0" w:space="0" w:color="auto"/>
      </w:divBdr>
    </w:div>
    <w:div w:id="622155678">
      <w:bodyDiv w:val="1"/>
      <w:marLeft w:val="0"/>
      <w:marRight w:val="0"/>
      <w:marTop w:val="0"/>
      <w:marBottom w:val="0"/>
      <w:divBdr>
        <w:top w:val="none" w:sz="0" w:space="0" w:color="auto"/>
        <w:left w:val="none" w:sz="0" w:space="0" w:color="auto"/>
        <w:bottom w:val="none" w:sz="0" w:space="0" w:color="auto"/>
        <w:right w:val="none" w:sz="0" w:space="0" w:color="auto"/>
      </w:divBdr>
    </w:div>
    <w:div w:id="644505644">
      <w:bodyDiv w:val="1"/>
      <w:marLeft w:val="0"/>
      <w:marRight w:val="0"/>
      <w:marTop w:val="0"/>
      <w:marBottom w:val="0"/>
      <w:divBdr>
        <w:top w:val="none" w:sz="0" w:space="0" w:color="auto"/>
        <w:left w:val="none" w:sz="0" w:space="0" w:color="auto"/>
        <w:bottom w:val="none" w:sz="0" w:space="0" w:color="auto"/>
        <w:right w:val="none" w:sz="0" w:space="0" w:color="auto"/>
      </w:divBdr>
    </w:div>
    <w:div w:id="645402403">
      <w:bodyDiv w:val="1"/>
      <w:marLeft w:val="0"/>
      <w:marRight w:val="0"/>
      <w:marTop w:val="0"/>
      <w:marBottom w:val="0"/>
      <w:divBdr>
        <w:top w:val="none" w:sz="0" w:space="0" w:color="auto"/>
        <w:left w:val="none" w:sz="0" w:space="0" w:color="auto"/>
        <w:bottom w:val="none" w:sz="0" w:space="0" w:color="auto"/>
        <w:right w:val="none" w:sz="0" w:space="0" w:color="auto"/>
      </w:divBdr>
    </w:div>
    <w:div w:id="674378404">
      <w:bodyDiv w:val="1"/>
      <w:marLeft w:val="0"/>
      <w:marRight w:val="0"/>
      <w:marTop w:val="0"/>
      <w:marBottom w:val="0"/>
      <w:divBdr>
        <w:top w:val="none" w:sz="0" w:space="0" w:color="auto"/>
        <w:left w:val="none" w:sz="0" w:space="0" w:color="auto"/>
        <w:bottom w:val="none" w:sz="0" w:space="0" w:color="auto"/>
        <w:right w:val="none" w:sz="0" w:space="0" w:color="auto"/>
      </w:divBdr>
    </w:div>
    <w:div w:id="674499140">
      <w:bodyDiv w:val="1"/>
      <w:marLeft w:val="0"/>
      <w:marRight w:val="0"/>
      <w:marTop w:val="0"/>
      <w:marBottom w:val="0"/>
      <w:divBdr>
        <w:top w:val="none" w:sz="0" w:space="0" w:color="auto"/>
        <w:left w:val="none" w:sz="0" w:space="0" w:color="auto"/>
        <w:bottom w:val="none" w:sz="0" w:space="0" w:color="auto"/>
        <w:right w:val="none" w:sz="0" w:space="0" w:color="auto"/>
      </w:divBdr>
    </w:div>
    <w:div w:id="680008825">
      <w:bodyDiv w:val="1"/>
      <w:marLeft w:val="0"/>
      <w:marRight w:val="0"/>
      <w:marTop w:val="0"/>
      <w:marBottom w:val="0"/>
      <w:divBdr>
        <w:top w:val="none" w:sz="0" w:space="0" w:color="auto"/>
        <w:left w:val="none" w:sz="0" w:space="0" w:color="auto"/>
        <w:bottom w:val="none" w:sz="0" w:space="0" w:color="auto"/>
        <w:right w:val="none" w:sz="0" w:space="0" w:color="auto"/>
      </w:divBdr>
      <w:divsChild>
        <w:div w:id="1932545533">
          <w:marLeft w:val="0"/>
          <w:marRight w:val="0"/>
          <w:marTop w:val="0"/>
          <w:marBottom w:val="0"/>
          <w:divBdr>
            <w:top w:val="none" w:sz="0" w:space="0" w:color="auto"/>
            <w:left w:val="none" w:sz="0" w:space="0" w:color="auto"/>
            <w:bottom w:val="none" w:sz="0" w:space="0" w:color="auto"/>
            <w:right w:val="none" w:sz="0" w:space="0" w:color="auto"/>
          </w:divBdr>
          <w:divsChild>
            <w:div w:id="766194201">
              <w:marLeft w:val="0"/>
              <w:marRight w:val="0"/>
              <w:marTop w:val="0"/>
              <w:marBottom w:val="0"/>
              <w:divBdr>
                <w:top w:val="none" w:sz="0" w:space="0" w:color="auto"/>
                <w:left w:val="none" w:sz="0" w:space="0" w:color="auto"/>
                <w:bottom w:val="none" w:sz="0" w:space="0" w:color="auto"/>
                <w:right w:val="none" w:sz="0" w:space="0" w:color="auto"/>
              </w:divBdr>
            </w:div>
          </w:divsChild>
        </w:div>
        <w:div w:id="340818233">
          <w:marLeft w:val="0"/>
          <w:marRight w:val="0"/>
          <w:marTop w:val="0"/>
          <w:marBottom w:val="0"/>
          <w:divBdr>
            <w:top w:val="none" w:sz="0" w:space="0" w:color="auto"/>
            <w:left w:val="none" w:sz="0" w:space="0" w:color="auto"/>
            <w:bottom w:val="none" w:sz="0" w:space="0" w:color="auto"/>
            <w:right w:val="none" w:sz="0" w:space="0" w:color="auto"/>
          </w:divBdr>
          <w:divsChild>
            <w:div w:id="14022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4317">
      <w:bodyDiv w:val="1"/>
      <w:marLeft w:val="0"/>
      <w:marRight w:val="0"/>
      <w:marTop w:val="0"/>
      <w:marBottom w:val="0"/>
      <w:divBdr>
        <w:top w:val="none" w:sz="0" w:space="0" w:color="auto"/>
        <w:left w:val="none" w:sz="0" w:space="0" w:color="auto"/>
        <w:bottom w:val="none" w:sz="0" w:space="0" w:color="auto"/>
        <w:right w:val="none" w:sz="0" w:space="0" w:color="auto"/>
      </w:divBdr>
    </w:div>
    <w:div w:id="689990241">
      <w:bodyDiv w:val="1"/>
      <w:marLeft w:val="0"/>
      <w:marRight w:val="0"/>
      <w:marTop w:val="0"/>
      <w:marBottom w:val="0"/>
      <w:divBdr>
        <w:top w:val="none" w:sz="0" w:space="0" w:color="auto"/>
        <w:left w:val="none" w:sz="0" w:space="0" w:color="auto"/>
        <w:bottom w:val="none" w:sz="0" w:space="0" w:color="auto"/>
        <w:right w:val="none" w:sz="0" w:space="0" w:color="auto"/>
      </w:divBdr>
    </w:div>
    <w:div w:id="693771123">
      <w:bodyDiv w:val="1"/>
      <w:marLeft w:val="0"/>
      <w:marRight w:val="0"/>
      <w:marTop w:val="0"/>
      <w:marBottom w:val="0"/>
      <w:divBdr>
        <w:top w:val="none" w:sz="0" w:space="0" w:color="auto"/>
        <w:left w:val="none" w:sz="0" w:space="0" w:color="auto"/>
        <w:bottom w:val="none" w:sz="0" w:space="0" w:color="auto"/>
        <w:right w:val="none" w:sz="0" w:space="0" w:color="auto"/>
      </w:divBdr>
    </w:div>
    <w:div w:id="699820867">
      <w:bodyDiv w:val="1"/>
      <w:marLeft w:val="0"/>
      <w:marRight w:val="0"/>
      <w:marTop w:val="0"/>
      <w:marBottom w:val="0"/>
      <w:divBdr>
        <w:top w:val="none" w:sz="0" w:space="0" w:color="auto"/>
        <w:left w:val="none" w:sz="0" w:space="0" w:color="auto"/>
        <w:bottom w:val="none" w:sz="0" w:space="0" w:color="auto"/>
        <w:right w:val="none" w:sz="0" w:space="0" w:color="auto"/>
      </w:divBdr>
    </w:div>
    <w:div w:id="707992283">
      <w:bodyDiv w:val="1"/>
      <w:marLeft w:val="0"/>
      <w:marRight w:val="0"/>
      <w:marTop w:val="0"/>
      <w:marBottom w:val="0"/>
      <w:divBdr>
        <w:top w:val="none" w:sz="0" w:space="0" w:color="auto"/>
        <w:left w:val="none" w:sz="0" w:space="0" w:color="auto"/>
        <w:bottom w:val="none" w:sz="0" w:space="0" w:color="auto"/>
        <w:right w:val="none" w:sz="0" w:space="0" w:color="auto"/>
      </w:divBdr>
      <w:divsChild>
        <w:div w:id="809858689">
          <w:marLeft w:val="0"/>
          <w:marRight w:val="0"/>
          <w:marTop w:val="0"/>
          <w:marBottom w:val="0"/>
          <w:divBdr>
            <w:top w:val="none" w:sz="0" w:space="0" w:color="auto"/>
            <w:left w:val="none" w:sz="0" w:space="0" w:color="auto"/>
            <w:bottom w:val="none" w:sz="0" w:space="0" w:color="auto"/>
            <w:right w:val="none" w:sz="0" w:space="0" w:color="auto"/>
          </w:divBdr>
          <w:divsChild>
            <w:div w:id="2134325854">
              <w:marLeft w:val="0"/>
              <w:marRight w:val="0"/>
              <w:marTop w:val="0"/>
              <w:marBottom w:val="0"/>
              <w:divBdr>
                <w:top w:val="none" w:sz="0" w:space="0" w:color="auto"/>
                <w:left w:val="none" w:sz="0" w:space="0" w:color="auto"/>
                <w:bottom w:val="none" w:sz="0" w:space="0" w:color="auto"/>
                <w:right w:val="none" w:sz="0" w:space="0" w:color="auto"/>
              </w:divBdr>
            </w:div>
          </w:divsChild>
        </w:div>
        <w:div w:id="1378502952">
          <w:marLeft w:val="0"/>
          <w:marRight w:val="0"/>
          <w:marTop w:val="0"/>
          <w:marBottom w:val="0"/>
          <w:divBdr>
            <w:top w:val="none" w:sz="0" w:space="0" w:color="auto"/>
            <w:left w:val="none" w:sz="0" w:space="0" w:color="auto"/>
            <w:bottom w:val="none" w:sz="0" w:space="0" w:color="auto"/>
            <w:right w:val="none" w:sz="0" w:space="0" w:color="auto"/>
          </w:divBdr>
          <w:divsChild>
            <w:div w:id="128504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47038">
      <w:bodyDiv w:val="1"/>
      <w:marLeft w:val="0"/>
      <w:marRight w:val="0"/>
      <w:marTop w:val="0"/>
      <w:marBottom w:val="0"/>
      <w:divBdr>
        <w:top w:val="none" w:sz="0" w:space="0" w:color="auto"/>
        <w:left w:val="none" w:sz="0" w:space="0" w:color="auto"/>
        <w:bottom w:val="none" w:sz="0" w:space="0" w:color="auto"/>
        <w:right w:val="none" w:sz="0" w:space="0" w:color="auto"/>
      </w:divBdr>
    </w:div>
    <w:div w:id="720254496">
      <w:bodyDiv w:val="1"/>
      <w:marLeft w:val="0"/>
      <w:marRight w:val="0"/>
      <w:marTop w:val="0"/>
      <w:marBottom w:val="0"/>
      <w:divBdr>
        <w:top w:val="none" w:sz="0" w:space="0" w:color="auto"/>
        <w:left w:val="none" w:sz="0" w:space="0" w:color="auto"/>
        <w:bottom w:val="none" w:sz="0" w:space="0" w:color="auto"/>
        <w:right w:val="none" w:sz="0" w:space="0" w:color="auto"/>
      </w:divBdr>
    </w:div>
    <w:div w:id="722488482">
      <w:bodyDiv w:val="1"/>
      <w:marLeft w:val="0"/>
      <w:marRight w:val="0"/>
      <w:marTop w:val="0"/>
      <w:marBottom w:val="0"/>
      <w:divBdr>
        <w:top w:val="none" w:sz="0" w:space="0" w:color="auto"/>
        <w:left w:val="none" w:sz="0" w:space="0" w:color="auto"/>
        <w:bottom w:val="none" w:sz="0" w:space="0" w:color="auto"/>
        <w:right w:val="none" w:sz="0" w:space="0" w:color="auto"/>
      </w:divBdr>
    </w:div>
    <w:div w:id="723214893">
      <w:bodyDiv w:val="1"/>
      <w:marLeft w:val="0"/>
      <w:marRight w:val="0"/>
      <w:marTop w:val="0"/>
      <w:marBottom w:val="0"/>
      <w:divBdr>
        <w:top w:val="none" w:sz="0" w:space="0" w:color="auto"/>
        <w:left w:val="none" w:sz="0" w:space="0" w:color="auto"/>
        <w:bottom w:val="none" w:sz="0" w:space="0" w:color="auto"/>
        <w:right w:val="none" w:sz="0" w:space="0" w:color="auto"/>
      </w:divBdr>
    </w:div>
    <w:div w:id="730808511">
      <w:bodyDiv w:val="1"/>
      <w:marLeft w:val="0"/>
      <w:marRight w:val="0"/>
      <w:marTop w:val="0"/>
      <w:marBottom w:val="0"/>
      <w:divBdr>
        <w:top w:val="none" w:sz="0" w:space="0" w:color="auto"/>
        <w:left w:val="none" w:sz="0" w:space="0" w:color="auto"/>
        <w:bottom w:val="none" w:sz="0" w:space="0" w:color="auto"/>
        <w:right w:val="none" w:sz="0" w:space="0" w:color="auto"/>
      </w:divBdr>
    </w:div>
    <w:div w:id="741485756">
      <w:bodyDiv w:val="1"/>
      <w:marLeft w:val="0"/>
      <w:marRight w:val="0"/>
      <w:marTop w:val="0"/>
      <w:marBottom w:val="0"/>
      <w:divBdr>
        <w:top w:val="none" w:sz="0" w:space="0" w:color="auto"/>
        <w:left w:val="none" w:sz="0" w:space="0" w:color="auto"/>
        <w:bottom w:val="none" w:sz="0" w:space="0" w:color="auto"/>
        <w:right w:val="none" w:sz="0" w:space="0" w:color="auto"/>
      </w:divBdr>
    </w:div>
    <w:div w:id="743989822">
      <w:bodyDiv w:val="1"/>
      <w:marLeft w:val="0"/>
      <w:marRight w:val="0"/>
      <w:marTop w:val="0"/>
      <w:marBottom w:val="0"/>
      <w:divBdr>
        <w:top w:val="none" w:sz="0" w:space="0" w:color="auto"/>
        <w:left w:val="none" w:sz="0" w:space="0" w:color="auto"/>
        <w:bottom w:val="none" w:sz="0" w:space="0" w:color="auto"/>
        <w:right w:val="none" w:sz="0" w:space="0" w:color="auto"/>
      </w:divBdr>
    </w:div>
    <w:div w:id="747573964">
      <w:bodyDiv w:val="1"/>
      <w:marLeft w:val="0"/>
      <w:marRight w:val="0"/>
      <w:marTop w:val="0"/>
      <w:marBottom w:val="0"/>
      <w:divBdr>
        <w:top w:val="none" w:sz="0" w:space="0" w:color="auto"/>
        <w:left w:val="none" w:sz="0" w:space="0" w:color="auto"/>
        <w:bottom w:val="none" w:sz="0" w:space="0" w:color="auto"/>
        <w:right w:val="none" w:sz="0" w:space="0" w:color="auto"/>
      </w:divBdr>
    </w:div>
    <w:div w:id="780026472">
      <w:bodyDiv w:val="1"/>
      <w:marLeft w:val="0"/>
      <w:marRight w:val="0"/>
      <w:marTop w:val="0"/>
      <w:marBottom w:val="0"/>
      <w:divBdr>
        <w:top w:val="none" w:sz="0" w:space="0" w:color="auto"/>
        <w:left w:val="none" w:sz="0" w:space="0" w:color="auto"/>
        <w:bottom w:val="none" w:sz="0" w:space="0" w:color="auto"/>
        <w:right w:val="none" w:sz="0" w:space="0" w:color="auto"/>
      </w:divBdr>
    </w:div>
    <w:div w:id="795680762">
      <w:bodyDiv w:val="1"/>
      <w:marLeft w:val="0"/>
      <w:marRight w:val="0"/>
      <w:marTop w:val="0"/>
      <w:marBottom w:val="0"/>
      <w:divBdr>
        <w:top w:val="none" w:sz="0" w:space="0" w:color="auto"/>
        <w:left w:val="none" w:sz="0" w:space="0" w:color="auto"/>
        <w:bottom w:val="none" w:sz="0" w:space="0" w:color="auto"/>
        <w:right w:val="none" w:sz="0" w:space="0" w:color="auto"/>
      </w:divBdr>
    </w:div>
    <w:div w:id="800030492">
      <w:bodyDiv w:val="1"/>
      <w:marLeft w:val="0"/>
      <w:marRight w:val="0"/>
      <w:marTop w:val="0"/>
      <w:marBottom w:val="0"/>
      <w:divBdr>
        <w:top w:val="none" w:sz="0" w:space="0" w:color="auto"/>
        <w:left w:val="none" w:sz="0" w:space="0" w:color="auto"/>
        <w:bottom w:val="none" w:sz="0" w:space="0" w:color="auto"/>
        <w:right w:val="none" w:sz="0" w:space="0" w:color="auto"/>
      </w:divBdr>
    </w:div>
    <w:div w:id="813714929">
      <w:bodyDiv w:val="1"/>
      <w:marLeft w:val="0"/>
      <w:marRight w:val="0"/>
      <w:marTop w:val="0"/>
      <w:marBottom w:val="0"/>
      <w:divBdr>
        <w:top w:val="none" w:sz="0" w:space="0" w:color="auto"/>
        <w:left w:val="none" w:sz="0" w:space="0" w:color="auto"/>
        <w:bottom w:val="none" w:sz="0" w:space="0" w:color="auto"/>
        <w:right w:val="none" w:sz="0" w:space="0" w:color="auto"/>
      </w:divBdr>
    </w:div>
    <w:div w:id="818573676">
      <w:bodyDiv w:val="1"/>
      <w:marLeft w:val="0"/>
      <w:marRight w:val="0"/>
      <w:marTop w:val="0"/>
      <w:marBottom w:val="0"/>
      <w:divBdr>
        <w:top w:val="none" w:sz="0" w:space="0" w:color="auto"/>
        <w:left w:val="none" w:sz="0" w:space="0" w:color="auto"/>
        <w:bottom w:val="none" w:sz="0" w:space="0" w:color="auto"/>
        <w:right w:val="none" w:sz="0" w:space="0" w:color="auto"/>
      </w:divBdr>
    </w:div>
    <w:div w:id="843665952">
      <w:bodyDiv w:val="1"/>
      <w:marLeft w:val="0"/>
      <w:marRight w:val="0"/>
      <w:marTop w:val="0"/>
      <w:marBottom w:val="0"/>
      <w:divBdr>
        <w:top w:val="none" w:sz="0" w:space="0" w:color="auto"/>
        <w:left w:val="none" w:sz="0" w:space="0" w:color="auto"/>
        <w:bottom w:val="none" w:sz="0" w:space="0" w:color="auto"/>
        <w:right w:val="none" w:sz="0" w:space="0" w:color="auto"/>
      </w:divBdr>
    </w:div>
    <w:div w:id="864750497">
      <w:bodyDiv w:val="1"/>
      <w:marLeft w:val="0"/>
      <w:marRight w:val="0"/>
      <w:marTop w:val="0"/>
      <w:marBottom w:val="0"/>
      <w:divBdr>
        <w:top w:val="none" w:sz="0" w:space="0" w:color="auto"/>
        <w:left w:val="none" w:sz="0" w:space="0" w:color="auto"/>
        <w:bottom w:val="none" w:sz="0" w:space="0" w:color="auto"/>
        <w:right w:val="none" w:sz="0" w:space="0" w:color="auto"/>
      </w:divBdr>
    </w:div>
    <w:div w:id="871452988">
      <w:bodyDiv w:val="1"/>
      <w:marLeft w:val="0"/>
      <w:marRight w:val="0"/>
      <w:marTop w:val="0"/>
      <w:marBottom w:val="0"/>
      <w:divBdr>
        <w:top w:val="none" w:sz="0" w:space="0" w:color="auto"/>
        <w:left w:val="none" w:sz="0" w:space="0" w:color="auto"/>
        <w:bottom w:val="none" w:sz="0" w:space="0" w:color="auto"/>
        <w:right w:val="none" w:sz="0" w:space="0" w:color="auto"/>
      </w:divBdr>
      <w:divsChild>
        <w:div w:id="187959211">
          <w:marLeft w:val="0"/>
          <w:marRight w:val="0"/>
          <w:marTop w:val="0"/>
          <w:marBottom w:val="0"/>
          <w:divBdr>
            <w:top w:val="none" w:sz="0" w:space="0" w:color="auto"/>
            <w:left w:val="none" w:sz="0" w:space="0" w:color="auto"/>
            <w:bottom w:val="none" w:sz="0" w:space="0" w:color="auto"/>
            <w:right w:val="none" w:sz="0" w:space="0" w:color="auto"/>
          </w:divBdr>
        </w:div>
      </w:divsChild>
    </w:div>
    <w:div w:id="872838700">
      <w:bodyDiv w:val="1"/>
      <w:marLeft w:val="0"/>
      <w:marRight w:val="0"/>
      <w:marTop w:val="0"/>
      <w:marBottom w:val="0"/>
      <w:divBdr>
        <w:top w:val="none" w:sz="0" w:space="0" w:color="auto"/>
        <w:left w:val="none" w:sz="0" w:space="0" w:color="auto"/>
        <w:bottom w:val="none" w:sz="0" w:space="0" w:color="auto"/>
        <w:right w:val="none" w:sz="0" w:space="0" w:color="auto"/>
      </w:divBdr>
      <w:divsChild>
        <w:div w:id="1003314655">
          <w:marLeft w:val="0"/>
          <w:marRight w:val="0"/>
          <w:marTop w:val="0"/>
          <w:marBottom w:val="0"/>
          <w:divBdr>
            <w:top w:val="none" w:sz="0" w:space="0" w:color="auto"/>
            <w:left w:val="none" w:sz="0" w:space="0" w:color="auto"/>
            <w:bottom w:val="none" w:sz="0" w:space="0" w:color="auto"/>
            <w:right w:val="none" w:sz="0" w:space="0" w:color="auto"/>
          </w:divBdr>
          <w:divsChild>
            <w:div w:id="31003617">
              <w:marLeft w:val="0"/>
              <w:marRight w:val="0"/>
              <w:marTop w:val="0"/>
              <w:marBottom w:val="0"/>
              <w:divBdr>
                <w:top w:val="none" w:sz="0" w:space="0" w:color="auto"/>
                <w:left w:val="none" w:sz="0" w:space="0" w:color="auto"/>
                <w:bottom w:val="none" w:sz="0" w:space="0" w:color="auto"/>
                <w:right w:val="none" w:sz="0" w:space="0" w:color="auto"/>
              </w:divBdr>
            </w:div>
          </w:divsChild>
        </w:div>
        <w:div w:id="2135057073">
          <w:marLeft w:val="0"/>
          <w:marRight w:val="0"/>
          <w:marTop w:val="0"/>
          <w:marBottom w:val="0"/>
          <w:divBdr>
            <w:top w:val="none" w:sz="0" w:space="0" w:color="auto"/>
            <w:left w:val="none" w:sz="0" w:space="0" w:color="auto"/>
            <w:bottom w:val="none" w:sz="0" w:space="0" w:color="auto"/>
            <w:right w:val="none" w:sz="0" w:space="0" w:color="auto"/>
          </w:divBdr>
          <w:divsChild>
            <w:div w:id="1122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88667">
      <w:bodyDiv w:val="1"/>
      <w:marLeft w:val="0"/>
      <w:marRight w:val="0"/>
      <w:marTop w:val="0"/>
      <w:marBottom w:val="0"/>
      <w:divBdr>
        <w:top w:val="none" w:sz="0" w:space="0" w:color="auto"/>
        <w:left w:val="none" w:sz="0" w:space="0" w:color="auto"/>
        <w:bottom w:val="none" w:sz="0" w:space="0" w:color="auto"/>
        <w:right w:val="none" w:sz="0" w:space="0" w:color="auto"/>
      </w:divBdr>
    </w:div>
    <w:div w:id="877354473">
      <w:bodyDiv w:val="1"/>
      <w:marLeft w:val="0"/>
      <w:marRight w:val="0"/>
      <w:marTop w:val="0"/>
      <w:marBottom w:val="0"/>
      <w:divBdr>
        <w:top w:val="none" w:sz="0" w:space="0" w:color="auto"/>
        <w:left w:val="none" w:sz="0" w:space="0" w:color="auto"/>
        <w:bottom w:val="none" w:sz="0" w:space="0" w:color="auto"/>
        <w:right w:val="none" w:sz="0" w:space="0" w:color="auto"/>
      </w:divBdr>
    </w:div>
    <w:div w:id="883641953">
      <w:bodyDiv w:val="1"/>
      <w:marLeft w:val="0"/>
      <w:marRight w:val="0"/>
      <w:marTop w:val="0"/>
      <w:marBottom w:val="0"/>
      <w:divBdr>
        <w:top w:val="none" w:sz="0" w:space="0" w:color="auto"/>
        <w:left w:val="none" w:sz="0" w:space="0" w:color="auto"/>
        <w:bottom w:val="none" w:sz="0" w:space="0" w:color="auto"/>
        <w:right w:val="none" w:sz="0" w:space="0" w:color="auto"/>
      </w:divBdr>
    </w:div>
    <w:div w:id="884028198">
      <w:bodyDiv w:val="1"/>
      <w:marLeft w:val="0"/>
      <w:marRight w:val="0"/>
      <w:marTop w:val="0"/>
      <w:marBottom w:val="0"/>
      <w:divBdr>
        <w:top w:val="none" w:sz="0" w:space="0" w:color="auto"/>
        <w:left w:val="none" w:sz="0" w:space="0" w:color="auto"/>
        <w:bottom w:val="none" w:sz="0" w:space="0" w:color="auto"/>
        <w:right w:val="none" w:sz="0" w:space="0" w:color="auto"/>
      </w:divBdr>
    </w:div>
    <w:div w:id="887570071">
      <w:bodyDiv w:val="1"/>
      <w:marLeft w:val="0"/>
      <w:marRight w:val="0"/>
      <w:marTop w:val="0"/>
      <w:marBottom w:val="0"/>
      <w:divBdr>
        <w:top w:val="none" w:sz="0" w:space="0" w:color="auto"/>
        <w:left w:val="none" w:sz="0" w:space="0" w:color="auto"/>
        <w:bottom w:val="none" w:sz="0" w:space="0" w:color="auto"/>
        <w:right w:val="none" w:sz="0" w:space="0" w:color="auto"/>
      </w:divBdr>
    </w:div>
    <w:div w:id="887843537">
      <w:bodyDiv w:val="1"/>
      <w:marLeft w:val="0"/>
      <w:marRight w:val="0"/>
      <w:marTop w:val="0"/>
      <w:marBottom w:val="0"/>
      <w:divBdr>
        <w:top w:val="none" w:sz="0" w:space="0" w:color="auto"/>
        <w:left w:val="none" w:sz="0" w:space="0" w:color="auto"/>
        <w:bottom w:val="none" w:sz="0" w:space="0" w:color="auto"/>
        <w:right w:val="none" w:sz="0" w:space="0" w:color="auto"/>
      </w:divBdr>
    </w:div>
    <w:div w:id="888105445">
      <w:bodyDiv w:val="1"/>
      <w:marLeft w:val="0"/>
      <w:marRight w:val="0"/>
      <w:marTop w:val="0"/>
      <w:marBottom w:val="0"/>
      <w:divBdr>
        <w:top w:val="none" w:sz="0" w:space="0" w:color="auto"/>
        <w:left w:val="none" w:sz="0" w:space="0" w:color="auto"/>
        <w:bottom w:val="none" w:sz="0" w:space="0" w:color="auto"/>
        <w:right w:val="none" w:sz="0" w:space="0" w:color="auto"/>
      </w:divBdr>
    </w:div>
    <w:div w:id="894242730">
      <w:bodyDiv w:val="1"/>
      <w:marLeft w:val="0"/>
      <w:marRight w:val="0"/>
      <w:marTop w:val="0"/>
      <w:marBottom w:val="0"/>
      <w:divBdr>
        <w:top w:val="none" w:sz="0" w:space="0" w:color="auto"/>
        <w:left w:val="none" w:sz="0" w:space="0" w:color="auto"/>
        <w:bottom w:val="none" w:sz="0" w:space="0" w:color="auto"/>
        <w:right w:val="none" w:sz="0" w:space="0" w:color="auto"/>
      </w:divBdr>
    </w:div>
    <w:div w:id="896165970">
      <w:bodyDiv w:val="1"/>
      <w:marLeft w:val="0"/>
      <w:marRight w:val="0"/>
      <w:marTop w:val="0"/>
      <w:marBottom w:val="0"/>
      <w:divBdr>
        <w:top w:val="none" w:sz="0" w:space="0" w:color="auto"/>
        <w:left w:val="none" w:sz="0" w:space="0" w:color="auto"/>
        <w:bottom w:val="none" w:sz="0" w:space="0" w:color="auto"/>
        <w:right w:val="none" w:sz="0" w:space="0" w:color="auto"/>
      </w:divBdr>
    </w:div>
    <w:div w:id="901212267">
      <w:bodyDiv w:val="1"/>
      <w:marLeft w:val="0"/>
      <w:marRight w:val="0"/>
      <w:marTop w:val="0"/>
      <w:marBottom w:val="0"/>
      <w:divBdr>
        <w:top w:val="none" w:sz="0" w:space="0" w:color="auto"/>
        <w:left w:val="none" w:sz="0" w:space="0" w:color="auto"/>
        <w:bottom w:val="none" w:sz="0" w:space="0" w:color="auto"/>
        <w:right w:val="none" w:sz="0" w:space="0" w:color="auto"/>
      </w:divBdr>
    </w:div>
    <w:div w:id="905459862">
      <w:bodyDiv w:val="1"/>
      <w:marLeft w:val="0"/>
      <w:marRight w:val="0"/>
      <w:marTop w:val="0"/>
      <w:marBottom w:val="0"/>
      <w:divBdr>
        <w:top w:val="none" w:sz="0" w:space="0" w:color="auto"/>
        <w:left w:val="none" w:sz="0" w:space="0" w:color="auto"/>
        <w:bottom w:val="none" w:sz="0" w:space="0" w:color="auto"/>
        <w:right w:val="none" w:sz="0" w:space="0" w:color="auto"/>
      </w:divBdr>
    </w:div>
    <w:div w:id="911623137">
      <w:bodyDiv w:val="1"/>
      <w:marLeft w:val="0"/>
      <w:marRight w:val="0"/>
      <w:marTop w:val="0"/>
      <w:marBottom w:val="0"/>
      <w:divBdr>
        <w:top w:val="none" w:sz="0" w:space="0" w:color="auto"/>
        <w:left w:val="none" w:sz="0" w:space="0" w:color="auto"/>
        <w:bottom w:val="none" w:sz="0" w:space="0" w:color="auto"/>
        <w:right w:val="none" w:sz="0" w:space="0" w:color="auto"/>
      </w:divBdr>
    </w:div>
    <w:div w:id="917323534">
      <w:bodyDiv w:val="1"/>
      <w:marLeft w:val="0"/>
      <w:marRight w:val="0"/>
      <w:marTop w:val="0"/>
      <w:marBottom w:val="0"/>
      <w:divBdr>
        <w:top w:val="none" w:sz="0" w:space="0" w:color="auto"/>
        <w:left w:val="none" w:sz="0" w:space="0" w:color="auto"/>
        <w:bottom w:val="none" w:sz="0" w:space="0" w:color="auto"/>
        <w:right w:val="none" w:sz="0" w:space="0" w:color="auto"/>
      </w:divBdr>
    </w:div>
    <w:div w:id="925189209">
      <w:bodyDiv w:val="1"/>
      <w:marLeft w:val="0"/>
      <w:marRight w:val="0"/>
      <w:marTop w:val="0"/>
      <w:marBottom w:val="0"/>
      <w:divBdr>
        <w:top w:val="none" w:sz="0" w:space="0" w:color="auto"/>
        <w:left w:val="none" w:sz="0" w:space="0" w:color="auto"/>
        <w:bottom w:val="none" w:sz="0" w:space="0" w:color="auto"/>
        <w:right w:val="none" w:sz="0" w:space="0" w:color="auto"/>
      </w:divBdr>
      <w:divsChild>
        <w:div w:id="1157840135">
          <w:marLeft w:val="0"/>
          <w:marRight w:val="0"/>
          <w:marTop w:val="0"/>
          <w:marBottom w:val="0"/>
          <w:divBdr>
            <w:top w:val="none" w:sz="0" w:space="0" w:color="auto"/>
            <w:left w:val="none" w:sz="0" w:space="0" w:color="auto"/>
            <w:bottom w:val="none" w:sz="0" w:space="0" w:color="auto"/>
            <w:right w:val="none" w:sz="0" w:space="0" w:color="auto"/>
          </w:divBdr>
          <w:divsChild>
            <w:div w:id="1849245238">
              <w:marLeft w:val="0"/>
              <w:marRight w:val="0"/>
              <w:marTop w:val="0"/>
              <w:marBottom w:val="0"/>
              <w:divBdr>
                <w:top w:val="none" w:sz="0" w:space="0" w:color="auto"/>
                <w:left w:val="none" w:sz="0" w:space="0" w:color="auto"/>
                <w:bottom w:val="none" w:sz="0" w:space="0" w:color="auto"/>
                <w:right w:val="none" w:sz="0" w:space="0" w:color="auto"/>
              </w:divBdr>
            </w:div>
          </w:divsChild>
        </w:div>
        <w:div w:id="801773901">
          <w:marLeft w:val="0"/>
          <w:marRight w:val="0"/>
          <w:marTop w:val="0"/>
          <w:marBottom w:val="0"/>
          <w:divBdr>
            <w:top w:val="none" w:sz="0" w:space="0" w:color="auto"/>
            <w:left w:val="none" w:sz="0" w:space="0" w:color="auto"/>
            <w:bottom w:val="none" w:sz="0" w:space="0" w:color="auto"/>
            <w:right w:val="none" w:sz="0" w:space="0" w:color="auto"/>
          </w:divBdr>
          <w:divsChild>
            <w:div w:id="6469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79044">
      <w:bodyDiv w:val="1"/>
      <w:marLeft w:val="0"/>
      <w:marRight w:val="0"/>
      <w:marTop w:val="0"/>
      <w:marBottom w:val="0"/>
      <w:divBdr>
        <w:top w:val="none" w:sz="0" w:space="0" w:color="auto"/>
        <w:left w:val="none" w:sz="0" w:space="0" w:color="auto"/>
        <w:bottom w:val="none" w:sz="0" w:space="0" w:color="auto"/>
        <w:right w:val="none" w:sz="0" w:space="0" w:color="auto"/>
      </w:divBdr>
    </w:div>
    <w:div w:id="938870893">
      <w:bodyDiv w:val="1"/>
      <w:marLeft w:val="0"/>
      <w:marRight w:val="0"/>
      <w:marTop w:val="0"/>
      <w:marBottom w:val="0"/>
      <w:divBdr>
        <w:top w:val="none" w:sz="0" w:space="0" w:color="auto"/>
        <w:left w:val="none" w:sz="0" w:space="0" w:color="auto"/>
        <w:bottom w:val="none" w:sz="0" w:space="0" w:color="auto"/>
        <w:right w:val="none" w:sz="0" w:space="0" w:color="auto"/>
      </w:divBdr>
      <w:divsChild>
        <w:div w:id="312829614">
          <w:marLeft w:val="0"/>
          <w:marRight w:val="0"/>
          <w:marTop w:val="0"/>
          <w:marBottom w:val="0"/>
          <w:divBdr>
            <w:top w:val="none" w:sz="0" w:space="0" w:color="auto"/>
            <w:left w:val="none" w:sz="0" w:space="0" w:color="auto"/>
            <w:bottom w:val="none" w:sz="0" w:space="0" w:color="auto"/>
            <w:right w:val="none" w:sz="0" w:space="0" w:color="auto"/>
          </w:divBdr>
        </w:div>
      </w:divsChild>
    </w:div>
    <w:div w:id="949552602">
      <w:bodyDiv w:val="1"/>
      <w:marLeft w:val="0"/>
      <w:marRight w:val="0"/>
      <w:marTop w:val="0"/>
      <w:marBottom w:val="0"/>
      <w:divBdr>
        <w:top w:val="none" w:sz="0" w:space="0" w:color="auto"/>
        <w:left w:val="none" w:sz="0" w:space="0" w:color="auto"/>
        <w:bottom w:val="none" w:sz="0" w:space="0" w:color="auto"/>
        <w:right w:val="none" w:sz="0" w:space="0" w:color="auto"/>
      </w:divBdr>
    </w:div>
    <w:div w:id="953095440">
      <w:bodyDiv w:val="1"/>
      <w:marLeft w:val="0"/>
      <w:marRight w:val="0"/>
      <w:marTop w:val="0"/>
      <w:marBottom w:val="0"/>
      <w:divBdr>
        <w:top w:val="none" w:sz="0" w:space="0" w:color="auto"/>
        <w:left w:val="none" w:sz="0" w:space="0" w:color="auto"/>
        <w:bottom w:val="none" w:sz="0" w:space="0" w:color="auto"/>
        <w:right w:val="none" w:sz="0" w:space="0" w:color="auto"/>
      </w:divBdr>
    </w:div>
    <w:div w:id="955722285">
      <w:bodyDiv w:val="1"/>
      <w:marLeft w:val="0"/>
      <w:marRight w:val="0"/>
      <w:marTop w:val="0"/>
      <w:marBottom w:val="0"/>
      <w:divBdr>
        <w:top w:val="none" w:sz="0" w:space="0" w:color="auto"/>
        <w:left w:val="none" w:sz="0" w:space="0" w:color="auto"/>
        <w:bottom w:val="none" w:sz="0" w:space="0" w:color="auto"/>
        <w:right w:val="none" w:sz="0" w:space="0" w:color="auto"/>
      </w:divBdr>
    </w:div>
    <w:div w:id="961419123">
      <w:bodyDiv w:val="1"/>
      <w:marLeft w:val="0"/>
      <w:marRight w:val="0"/>
      <w:marTop w:val="0"/>
      <w:marBottom w:val="0"/>
      <w:divBdr>
        <w:top w:val="none" w:sz="0" w:space="0" w:color="auto"/>
        <w:left w:val="none" w:sz="0" w:space="0" w:color="auto"/>
        <w:bottom w:val="none" w:sz="0" w:space="0" w:color="auto"/>
        <w:right w:val="none" w:sz="0" w:space="0" w:color="auto"/>
      </w:divBdr>
    </w:div>
    <w:div w:id="968702554">
      <w:bodyDiv w:val="1"/>
      <w:marLeft w:val="0"/>
      <w:marRight w:val="0"/>
      <w:marTop w:val="0"/>
      <w:marBottom w:val="0"/>
      <w:divBdr>
        <w:top w:val="none" w:sz="0" w:space="0" w:color="auto"/>
        <w:left w:val="none" w:sz="0" w:space="0" w:color="auto"/>
        <w:bottom w:val="none" w:sz="0" w:space="0" w:color="auto"/>
        <w:right w:val="none" w:sz="0" w:space="0" w:color="auto"/>
      </w:divBdr>
    </w:div>
    <w:div w:id="982585512">
      <w:bodyDiv w:val="1"/>
      <w:marLeft w:val="0"/>
      <w:marRight w:val="0"/>
      <w:marTop w:val="0"/>
      <w:marBottom w:val="0"/>
      <w:divBdr>
        <w:top w:val="none" w:sz="0" w:space="0" w:color="auto"/>
        <w:left w:val="none" w:sz="0" w:space="0" w:color="auto"/>
        <w:bottom w:val="none" w:sz="0" w:space="0" w:color="auto"/>
        <w:right w:val="none" w:sz="0" w:space="0" w:color="auto"/>
      </w:divBdr>
    </w:div>
    <w:div w:id="985234029">
      <w:bodyDiv w:val="1"/>
      <w:marLeft w:val="0"/>
      <w:marRight w:val="0"/>
      <w:marTop w:val="0"/>
      <w:marBottom w:val="0"/>
      <w:divBdr>
        <w:top w:val="none" w:sz="0" w:space="0" w:color="auto"/>
        <w:left w:val="none" w:sz="0" w:space="0" w:color="auto"/>
        <w:bottom w:val="none" w:sz="0" w:space="0" w:color="auto"/>
        <w:right w:val="none" w:sz="0" w:space="0" w:color="auto"/>
      </w:divBdr>
    </w:div>
    <w:div w:id="988249945">
      <w:bodyDiv w:val="1"/>
      <w:marLeft w:val="0"/>
      <w:marRight w:val="0"/>
      <w:marTop w:val="0"/>
      <w:marBottom w:val="0"/>
      <w:divBdr>
        <w:top w:val="none" w:sz="0" w:space="0" w:color="auto"/>
        <w:left w:val="none" w:sz="0" w:space="0" w:color="auto"/>
        <w:bottom w:val="none" w:sz="0" w:space="0" w:color="auto"/>
        <w:right w:val="none" w:sz="0" w:space="0" w:color="auto"/>
      </w:divBdr>
    </w:div>
    <w:div w:id="990014837">
      <w:bodyDiv w:val="1"/>
      <w:marLeft w:val="0"/>
      <w:marRight w:val="0"/>
      <w:marTop w:val="0"/>
      <w:marBottom w:val="0"/>
      <w:divBdr>
        <w:top w:val="none" w:sz="0" w:space="0" w:color="auto"/>
        <w:left w:val="none" w:sz="0" w:space="0" w:color="auto"/>
        <w:bottom w:val="none" w:sz="0" w:space="0" w:color="auto"/>
        <w:right w:val="none" w:sz="0" w:space="0" w:color="auto"/>
      </w:divBdr>
    </w:div>
    <w:div w:id="1015302265">
      <w:bodyDiv w:val="1"/>
      <w:marLeft w:val="0"/>
      <w:marRight w:val="0"/>
      <w:marTop w:val="0"/>
      <w:marBottom w:val="0"/>
      <w:divBdr>
        <w:top w:val="none" w:sz="0" w:space="0" w:color="auto"/>
        <w:left w:val="none" w:sz="0" w:space="0" w:color="auto"/>
        <w:bottom w:val="none" w:sz="0" w:space="0" w:color="auto"/>
        <w:right w:val="none" w:sz="0" w:space="0" w:color="auto"/>
      </w:divBdr>
    </w:div>
    <w:div w:id="1024984337">
      <w:bodyDiv w:val="1"/>
      <w:marLeft w:val="0"/>
      <w:marRight w:val="0"/>
      <w:marTop w:val="0"/>
      <w:marBottom w:val="0"/>
      <w:divBdr>
        <w:top w:val="none" w:sz="0" w:space="0" w:color="auto"/>
        <w:left w:val="none" w:sz="0" w:space="0" w:color="auto"/>
        <w:bottom w:val="none" w:sz="0" w:space="0" w:color="auto"/>
        <w:right w:val="none" w:sz="0" w:space="0" w:color="auto"/>
      </w:divBdr>
    </w:div>
    <w:div w:id="1025400873">
      <w:bodyDiv w:val="1"/>
      <w:marLeft w:val="0"/>
      <w:marRight w:val="0"/>
      <w:marTop w:val="0"/>
      <w:marBottom w:val="0"/>
      <w:divBdr>
        <w:top w:val="none" w:sz="0" w:space="0" w:color="auto"/>
        <w:left w:val="none" w:sz="0" w:space="0" w:color="auto"/>
        <w:bottom w:val="none" w:sz="0" w:space="0" w:color="auto"/>
        <w:right w:val="none" w:sz="0" w:space="0" w:color="auto"/>
      </w:divBdr>
    </w:div>
    <w:div w:id="1034231913">
      <w:bodyDiv w:val="1"/>
      <w:marLeft w:val="0"/>
      <w:marRight w:val="0"/>
      <w:marTop w:val="0"/>
      <w:marBottom w:val="0"/>
      <w:divBdr>
        <w:top w:val="none" w:sz="0" w:space="0" w:color="auto"/>
        <w:left w:val="none" w:sz="0" w:space="0" w:color="auto"/>
        <w:bottom w:val="none" w:sz="0" w:space="0" w:color="auto"/>
        <w:right w:val="none" w:sz="0" w:space="0" w:color="auto"/>
      </w:divBdr>
    </w:div>
    <w:div w:id="1053039630">
      <w:bodyDiv w:val="1"/>
      <w:marLeft w:val="0"/>
      <w:marRight w:val="0"/>
      <w:marTop w:val="0"/>
      <w:marBottom w:val="0"/>
      <w:divBdr>
        <w:top w:val="none" w:sz="0" w:space="0" w:color="auto"/>
        <w:left w:val="none" w:sz="0" w:space="0" w:color="auto"/>
        <w:bottom w:val="none" w:sz="0" w:space="0" w:color="auto"/>
        <w:right w:val="none" w:sz="0" w:space="0" w:color="auto"/>
      </w:divBdr>
    </w:div>
    <w:div w:id="1063258310">
      <w:bodyDiv w:val="1"/>
      <w:marLeft w:val="0"/>
      <w:marRight w:val="0"/>
      <w:marTop w:val="0"/>
      <w:marBottom w:val="0"/>
      <w:divBdr>
        <w:top w:val="none" w:sz="0" w:space="0" w:color="auto"/>
        <w:left w:val="none" w:sz="0" w:space="0" w:color="auto"/>
        <w:bottom w:val="none" w:sz="0" w:space="0" w:color="auto"/>
        <w:right w:val="none" w:sz="0" w:space="0" w:color="auto"/>
      </w:divBdr>
      <w:divsChild>
        <w:div w:id="289871232">
          <w:marLeft w:val="0"/>
          <w:marRight w:val="0"/>
          <w:marTop w:val="0"/>
          <w:marBottom w:val="0"/>
          <w:divBdr>
            <w:top w:val="none" w:sz="0" w:space="0" w:color="auto"/>
            <w:left w:val="none" w:sz="0" w:space="0" w:color="auto"/>
            <w:bottom w:val="none" w:sz="0" w:space="0" w:color="auto"/>
            <w:right w:val="none" w:sz="0" w:space="0" w:color="auto"/>
          </w:divBdr>
          <w:divsChild>
            <w:div w:id="1158037732">
              <w:marLeft w:val="0"/>
              <w:marRight w:val="0"/>
              <w:marTop w:val="0"/>
              <w:marBottom w:val="0"/>
              <w:divBdr>
                <w:top w:val="none" w:sz="0" w:space="0" w:color="auto"/>
                <w:left w:val="none" w:sz="0" w:space="0" w:color="auto"/>
                <w:bottom w:val="none" w:sz="0" w:space="0" w:color="auto"/>
                <w:right w:val="none" w:sz="0" w:space="0" w:color="auto"/>
              </w:divBdr>
            </w:div>
          </w:divsChild>
        </w:div>
        <w:div w:id="1999265180">
          <w:marLeft w:val="0"/>
          <w:marRight w:val="0"/>
          <w:marTop w:val="0"/>
          <w:marBottom w:val="0"/>
          <w:divBdr>
            <w:top w:val="none" w:sz="0" w:space="0" w:color="auto"/>
            <w:left w:val="none" w:sz="0" w:space="0" w:color="auto"/>
            <w:bottom w:val="none" w:sz="0" w:space="0" w:color="auto"/>
            <w:right w:val="none" w:sz="0" w:space="0" w:color="auto"/>
          </w:divBdr>
          <w:divsChild>
            <w:div w:id="18101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70514">
      <w:bodyDiv w:val="1"/>
      <w:marLeft w:val="0"/>
      <w:marRight w:val="0"/>
      <w:marTop w:val="0"/>
      <w:marBottom w:val="0"/>
      <w:divBdr>
        <w:top w:val="none" w:sz="0" w:space="0" w:color="auto"/>
        <w:left w:val="none" w:sz="0" w:space="0" w:color="auto"/>
        <w:bottom w:val="none" w:sz="0" w:space="0" w:color="auto"/>
        <w:right w:val="none" w:sz="0" w:space="0" w:color="auto"/>
      </w:divBdr>
    </w:div>
    <w:div w:id="1074549184">
      <w:bodyDiv w:val="1"/>
      <w:marLeft w:val="0"/>
      <w:marRight w:val="0"/>
      <w:marTop w:val="0"/>
      <w:marBottom w:val="0"/>
      <w:divBdr>
        <w:top w:val="none" w:sz="0" w:space="0" w:color="auto"/>
        <w:left w:val="none" w:sz="0" w:space="0" w:color="auto"/>
        <w:bottom w:val="none" w:sz="0" w:space="0" w:color="auto"/>
        <w:right w:val="none" w:sz="0" w:space="0" w:color="auto"/>
      </w:divBdr>
      <w:divsChild>
        <w:div w:id="1355422029">
          <w:marLeft w:val="0"/>
          <w:marRight w:val="0"/>
          <w:marTop w:val="0"/>
          <w:marBottom w:val="0"/>
          <w:divBdr>
            <w:top w:val="none" w:sz="0" w:space="0" w:color="auto"/>
            <w:left w:val="none" w:sz="0" w:space="0" w:color="auto"/>
            <w:bottom w:val="none" w:sz="0" w:space="0" w:color="auto"/>
            <w:right w:val="none" w:sz="0" w:space="0" w:color="auto"/>
          </w:divBdr>
          <w:divsChild>
            <w:div w:id="1847282765">
              <w:marLeft w:val="0"/>
              <w:marRight w:val="0"/>
              <w:marTop w:val="0"/>
              <w:marBottom w:val="0"/>
              <w:divBdr>
                <w:top w:val="none" w:sz="0" w:space="0" w:color="auto"/>
                <w:left w:val="none" w:sz="0" w:space="0" w:color="auto"/>
                <w:bottom w:val="none" w:sz="0" w:space="0" w:color="auto"/>
                <w:right w:val="none" w:sz="0" w:space="0" w:color="auto"/>
              </w:divBdr>
              <w:divsChild>
                <w:div w:id="1493179420">
                  <w:marLeft w:val="0"/>
                  <w:marRight w:val="0"/>
                  <w:marTop w:val="0"/>
                  <w:marBottom w:val="0"/>
                  <w:divBdr>
                    <w:top w:val="none" w:sz="0" w:space="0" w:color="auto"/>
                    <w:left w:val="none" w:sz="0" w:space="0" w:color="auto"/>
                    <w:bottom w:val="none" w:sz="0" w:space="0" w:color="auto"/>
                    <w:right w:val="none" w:sz="0" w:space="0" w:color="auto"/>
                  </w:divBdr>
                  <w:divsChild>
                    <w:div w:id="528225300">
                      <w:marLeft w:val="0"/>
                      <w:marRight w:val="0"/>
                      <w:marTop w:val="0"/>
                      <w:marBottom w:val="0"/>
                      <w:divBdr>
                        <w:top w:val="none" w:sz="0" w:space="0" w:color="auto"/>
                        <w:left w:val="none" w:sz="0" w:space="0" w:color="auto"/>
                        <w:bottom w:val="none" w:sz="0" w:space="0" w:color="auto"/>
                        <w:right w:val="none" w:sz="0" w:space="0" w:color="auto"/>
                      </w:divBdr>
                      <w:divsChild>
                        <w:div w:id="114763489">
                          <w:marLeft w:val="0"/>
                          <w:marRight w:val="0"/>
                          <w:marTop w:val="0"/>
                          <w:marBottom w:val="0"/>
                          <w:divBdr>
                            <w:top w:val="none" w:sz="0" w:space="0" w:color="auto"/>
                            <w:left w:val="none" w:sz="0" w:space="0" w:color="auto"/>
                            <w:bottom w:val="none" w:sz="0" w:space="0" w:color="auto"/>
                            <w:right w:val="none" w:sz="0" w:space="0" w:color="auto"/>
                          </w:divBdr>
                          <w:divsChild>
                            <w:div w:id="1184708001">
                              <w:marLeft w:val="0"/>
                              <w:marRight w:val="0"/>
                              <w:marTop w:val="0"/>
                              <w:marBottom w:val="0"/>
                              <w:divBdr>
                                <w:top w:val="none" w:sz="0" w:space="0" w:color="auto"/>
                                <w:left w:val="none" w:sz="0" w:space="0" w:color="auto"/>
                                <w:bottom w:val="none" w:sz="0" w:space="0" w:color="auto"/>
                                <w:right w:val="none" w:sz="0" w:space="0" w:color="auto"/>
                              </w:divBdr>
                              <w:divsChild>
                                <w:div w:id="399137520">
                                  <w:marLeft w:val="0"/>
                                  <w:marRight w:val="0"/>
                                  <w:marTop w:val="0"/>
                                  <w:marBottom w:val="0"/>
                                  <w:divBdr>
                                    <w:top w:val="none" w:sz="0" w:space="0" w:color="auto"/>
                                    <w:left w:val="none" w:sz="0" w:space="0" w:color="auto"/>
                                    <w:bottom w:val="none" w:sz="0" w:space="0" w:color="auto"/>
                                    <w:right w:val="none" w:sz="0" w:space="0" w:color="auto"/>
                                  </w:divBdr>
                                  <w:divsChild>
                                    <w:div w:id="1959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7749261">
      <w:bodyDiv w:val="1"/>
      <w:marLeft w:val="0"/>
      <w:marRight w:val="0"/>
      <w:marTop w:val="0"/>
      <w:marBottom w:val="0"/>
      <w:divBdr>
        <w:top w:val="none" w:sz="0" w:space="0" w:color="auto"/>
        <w:left w:val="none" w:sz="0" w:space="0" w:color="auto"/>
        <w:bottom w:val="none" w:sz="0" w:space="0" w:color="auto"/>
        <w:right w:val="none" w:sz="0" w:space="0" w:color="auto"/>
      </w:divBdr>
    </w:div>
    <w:div w:id="1081024603">
      <w:bodyDiv w:val="1"/>
      <w:marLeft w:val="0"/>
      <w:marRight w:val="0"/>
      <w:marTop w:val="0"/>
      <w:marBottom w:val="0"/>
      <w:divBdr>
        <w:top w:val="none" w:sz="0" w:space="0" w:color="auto"/>
        <w:left w:val="none" w:sz="0" w:space="0" w:color="auto"/>
        <w:bottom w:val="none" w:sz="0" w:space="0" w:color="auto"/>
        <w:right w:val="none" w:sz="0" w:space="0" w:color="auto"/>
      </w:divBdr>
    </w:div>
    <w:div w:id="1081756011">
      <w:bodyDiv w:val="1"/>
      <w:marLeft w:val="0"/>
      <w:marRight w:val="0"/>
      <w:marTop w:val="0"/>
      <w:marBottom w:val="0"/>
      <w:divBdr>
        <w:top w:val="none" w:sz="0" w:space="0" w:color="auto"/>
        <w:left w:val="none" w:sz="0" w:space="0" w:color="auto"/>
        <w:bottom w:val="none" w:sz="0" w:space="0" w:color="auto"/>
        <w:right w:val="none" w:sz="0" w:space="0" w:color="auto"/>
      </w:divBdr>
    </w:div>
    <w:div w:id="1084957125">
      <w:bodyDiv w:val="1"/>
      <w:marLeft w:val="0"/>
      <w:marRight w:val="0"/>
      <w:marTop w:val="0"/>
      <w:marBottom w:val="0"/>
      <w:divBdr>
        <w:top w:val="none" w:sz="0" w:space="0" w:color="auto"/>
        <w:left w:val="none" w:sz="0" w:space="0" w:color="auto"/>
        <w:bottom w:val="none" w:sz="0" w:space="0" w:color="auto"/>
        <w:right w:val="none" w:sz="0" w:space="0" w:color="auto"/>
      </w:divBdr>
    </w:div>
    <w:div w:id="1087077499">
      <w:bodyDiv w:val="1"/>
      <w:marLeft w:val="0"/>
      <w:marRight w:val="0"/>
      <w:marTop w:val="0"/>
      <w:marBottom w:val="0"/>
      <w:divBdr>
        <w:top w:val="none" w:sz="0" w:space="0" w:color="auto"/>
        <w:left w:val="none" w:sz="0" w:space="0" w:color="auto"/>
        <w:bottom w:val="none" w:sz="0" w:space="0" w:color="auto"/>
        <w:right w:val="none" w:sz="0" w:space="0" w:color="auto"/>
      </w:divBdr>
    </w:div>
    <w:div w:id="1087116172">
      <w:bodyDiv w:val="1"/>
      <w:marLeft w:val="0"/>
      <w:marRight w:val="0"/>
      <w:marTop w:val="0"/>
      <w:marBottom w:val="0"/>
      <w:divBdr>
        <w:top w:val="none" w:sz="0" w:space="0" w:color="auto"/>
        <w:left w:val="none" w:sz="0" w:space="0" w:color="auto"/>
        <w:bottom w:val="none" w:sz="0" w:space="0" w:color="auto"/>
        <w:right w:val="none" w:sz="0" w:space="0" w:color="auto"/>
      </w:divBdr>
    </w:div>
    <w:div w:id="1092699431">
      <w:bodyDiv w:val="1"/>
      <w:marLeft w:val="0"/>
      <w:marRight w:val="0"/>
      <w:marTop w:val="0"/>
      <w:marBottom w:val="0"/>
      <w:divBdr>
        <w:top w:val="none" w:sz="0" w:space="0" w:color="auto"/>
        <w:left w:val="none" w:sz="0" w:space="0" w:color="auto"/>
        <w:bottom w:val="none" w:sz="0" w:space="0" w:color="auto"/>
        <w:right w:val="none" w:sz="0" w:space="0" w:color="auto"/>
      </w:divBdr>
    </w:div>
    <w:div w:id="1098136789">
      <w:bodyDiv w:val="1"/>
      <w:marLeft w:val="0"/>
      <w:marRight w:val="0"/>
      <w:marTop w:val="0"/>
      <w:marBottom w:val="0"/>
      <w:divBdr>
        <w:top w:val="none" w:sz="0" w:space="0" w:color="auto"/>
        <w:left w:val="none" w:sz="0" w:space="0" w:color="auto"/>
        <w:bottom w:val="none" w:sz="0" w:space="0" w:color="auto"/>
        <w:right w:val="none" w:sz="0" w:space="0" w:color="auto"/>
      </w:divBdr>
      <w:divsChild>
        <w:div w:id="418478941">
          <w:marLeft w:val="0"/>
          <w:marRight w:val="0"/>
          <w:marTop w:val="0"/>
          <w:marBottom w:val="0"/>
          <w:divBdr>
            <w:top w:val="none" w:sz="0" w:space="0" w:color="auto"/>
            <w:left w:val="none" w:sz="0" w:space="0" w:color="auto"/>
            <w:bottom w:val="none" w:sz="0" w:space="0" w:color="auto"/>
            <w:right w:val="none" w:sz="0" w:space="0" w:color="auto"/>
          </w:divBdr>
          <w:divsChild>
            <w:div w:id="881526665">
              <w:marLeft w:val="0"/>
              <w:marRight w:val="0"/>
              <w:marTop w:val="0"/>
              <w:marBottom w:val="0"/>
              <w:divBdr>
                <w:top w:val="none" w:sz="0" w:space="0" w:color="auto"/>
                <w:left w:val="none" w:sz="0" w:space="0" w:color="auto"/>
                <w:bottom w:val="none" w:sz="0" w:space="0" w:color="auto"/>
                <w:right w:val="none" w:sz="0" w:space="0" w:color="auto"/>
              </w:divBdr>
              <w:divsChild>
                <w:div w:id="497773874">
                  <w:marLeft w:val="0"/>
                  <w:marRight w:val="0"/>
                  <w:marTop w:val="0"/>
                  <w:marBottom w:val="0"/>
                  <w:divBdr>
                    <w:top w:val="none" w:sz="0" w:space="0" w:color="auto"/>
                    <w:left w:val="none" w:sz="0" w:space="0" w:color="auto"/>
                    <w:bottom w:val="none" w:sz="0" w:space="0" w:color="auto"/>
                    <w:right w:val="none" w:sz="0" w:space="0" w:color="auto"/>
                  </w:divBdr>
                  <w:divsChild>
                    <w:div w:id="839543232">
                      <w:marLeft w:val="0"/>
                      <w:marRight w:val="0"/>
                      <w:marTop w:val="0"/>
                      <w:marBottom w:val="0"/>
                      <w:divBdr>
                        <w:top w:val="none" w:sz="0" w:space="0" w:color="auto"/>
                        <w:left w:val="none" w:sz="0" w:space="0" w:color="auto"/>
                        <w:bottom w:val="none" w:sz="0" w:space="0" w:color="auto"/>
                        <w:right w:val="none" w:sz="0" w:space="0" w:color="auto"/>
                      </w:divBdr>
                      <w:divsChild>
                        <w:div w:id="1783375012">
                          <w:marLeft w:val="0"/>
                          <w:marRight w:val="0"/>
                          <w:marTop w:val="0"/>
                          <w:marBottom w:val="0"/>
                          <w:divBdr>
                            <w:top w:val="none" w:sz="0" w:space="0" w:color="auto"/>
                            <w:left w:val="none" w:sz="0" w:space="0" w:color="auto"/>
                            <w:bottom w:val="none" w:sz="0" w:space="0" w:color="auto"/>
                            <w:right w:val="none" w:sz="0" w:space="0" w:color="auto"/>
                          </w:divBdr>
                          <w:divsChild>
                            <w:div w:id="518205146">
                              <w:marLeft w:val="0"/>
                              <w:marRight w:val="0"/>
                              <w:marTop w:val="0"/>
                              <w:marBottom w:val="0"/>
                              <w:divBdr>
                                <w:top w:val="none" w:sz="0" w:space="0" w:color="auto"/>
                                <w:left w:val="none" w:sz="0" w:space="0" w:color="auto"/>
                                <w:bottom w:val="none" w:sz="0" w:space="0" w:color="auto"/>
                                <w:right w:val="none" w:sz="0" w:space="0" w:color="auto"/>
                              </w:divBdr>
                              <w:divsChild>
                                <w:div w:id="171923072">
                                  <w:marLeft w:val="0"/>
                                  <w:marRight w:val="0"/>
                                  <w:marTop w:val="0"/>
                                  <w:marBottom w:val="0"/>
                                  <w:divBdr>
                                    <w:top w:val="none" w:sz="0" w:space="0" w:color="auto"/>
                                    <w:left w:val="none" w:sz="0" w:space="0" w:color="auto"/>
                                    <w:bottom w:val="none" w:sz="0" w:space="0" w:color="auto"/>
                                    <w:right w:val="none" w:sz="0" w:space="0" w:color="auto"/>
                                  </w:divBdr>
                                  <w:divsChild>
                                    <w:div w:id="54029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992899">
      <w:bodyDiv w:val="1"/>
      <w:marLeft w:val="0"/>
      <w:marRight w:val="0"/>
      <w:marTop w:val="0"/>
      <w:marBottom w:val="0"/>
      <w:divBdr>
        <w:top w:val="none" w:sz="0" w:space="0" w:color="auto"/>
        <w:left w:val="none" w:sz="0" w:space="0" w:color="auto"/>
        <w:bottom w:val="none" w:sz="0" w:space="0" w:color="auto"/>
        <w:right w:val="none" w:sz="0" w:space="0" w:color="auto"/>
      </w:divBdr>
    </w:div>
    <w:div w:id="1103265070">
      <w:bodyDiv w:val="1"/>
      <w:marLeft w:val="0"/>
      <w:marRight w:val="0"/>
      <w:marTop w:val="0"/>
      <w:marBottom w:val="0"/>
      <w:divBdr>
        <w:top w:val="none" w:sz="0" w:space="0" w:color="auto"/>
        <w:left w:val="none" w:sz="0" w:space="0" w:color="auto"/>
        <w:bottom w:val="none" w:sz="0" w:space="0" w:color="auto"/>
        <w:right w:val="none" w:sz="0" w:space="0" w:color="auto"/>
      </w:divBdr>
    </w:div>
    <w:div w:id="1108162965">
      <w:bodyDiv w:val="1"/>
      <w:marLeft w:val="0"/>
      <w:marRight w:val="0"/>
      <w:marTop w:val="0"/>
      <w:marBottom w:val="0"/>
      <w:divBdr>
        <w:top w:val="none" w:sz="0" w:space="0" w:color="auto"/>
        <w:left w:val="none" w:sz="0" w:space="0" w:color="auto"/>
        <w:bottom w:val="none" w:sz="0" w:space="0" w:color="auto"/>
        <w:right w:val="none" w:sz="0" w:space="0" w:color="auto"/>
      </w:divBdr>
      <w:divsChild>
        <w:div w:id="1230655645">
          <w:marLeft w:val="0"/>
          <w:marRight w:val="0"/>
          <w:marTop w:val="0"/>
          <w:marBottom w:val="0"/>
          <w:divBdr>
            <w:top w:val="none" w:sz="0" w:space="0" w:color="auto"/>
            <w:left w:val="none" w:sz="0" w:space="0" w:color="auto"/>
            <w:bottom w:val="none" w:sz="0" w:space="0" w:color="auto"/>
            <w:right w:val="none" w:sz="0" w:space="0" w:color="auto"/>
          </w:divBdr>
          <w:divsChild>
            <w:div w:id="131989676">
              <w:marLeft w:val="0"/>
              <w:marRight w:val="0"/>
              <w:marTop w:val="0"/>
              <w:marBottom w:val="0"/>
              <w:divBdr>
                <w:top w:val="none" w:sz="0" w:space="0" w:color="auto"/>
                <w:left w:val="none" w:sz="0" w:space="0" w:color="auto"/>
                <w:bottom w:val="none" w:sz="0" w:space="0" w:color="auto"/>
                <w:right w:val="none" w:sz="0" w:space="0" w:color="auto"/>
              </w:divBdr>
              <w:divsChild>
                <w:div w:id="555507302">
                  <w:marLeft w:val="0"/>
                  <w:marRight w:val="0"/>
                  <w:marTop w:val="0"/>
                  <w:marBottom w:val="0"/>
                  <w:divBdr>
                    <w:top w:val="none" w:sz="0" w:space="0" w:color="auto"/>
                    <w:left w:val="none" w:sz="0" w:space="0" w:color="auto"/>
                    <w:bottom w:val="none" w:sz="0" w:space="0" w:color="auto"/>
                    <w:right w:val="none" w:sz="0" w:space="0" w:color="auto"/>
                  </w:divBdr>
                  <w:divsChild>
                    <w:div w:id="4317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85796">
      <w:bodyDiv w:val="1"/>
      <w:marLeft w:val="0"/>
      <w:marRight w:val="0"/>
      <w:marTop w:val="0"/>
      <w:marBottom w:val="0"/>
      <w:divBdr>
        <w:top w:val="none" w:sz="0" w:space="0" w:color="auto"/>
        <w:left w:val="none" w:sz="0" w:space="0" w:color="auto"/>
        <w:bottom w:val="none" w:sz="0" w:space="0" w:color="auto"/>
        <w:right w:val="none" w:sz="0" w:space="0" w:color="auto"/>
      </w:divBdr>
    </w:div>
    <w:div w:id="1128818512">
      <w:bodyDiv w:val="1"/>
      <w:marLeft w:val="0"/>
      <w:marRight w:val="0"/>
      <w:marTop w:val="0"/>
      <w:marBottom w:val="0"/>
      <w:divBdr>
        <w:top w:val="none" w:sz="0" w:space="0" w:color="auto"/>
        <w:left w:val="none" w:sz="0" w:space="0" w:color="auto"/>
        <w:bottom w:val="none" w:sz="0" w:space="0" w:color="auto"/>
        <w:right w:val="none" w:sz="0" w:space="0" w:color="auto"/>
      </w:divBdr>
    </w:div>
    <w:div w:id="1132556350">
      <w:bodyDiv w:val="1"/>
      <w:marLeft w:val="0"/>
      <w:marRight w:val="0"/>
      <w:marTop w:val="0"/>
      <w:marBottom w:val="0"/>
      <w:divBdr>
        <w:top w:val="none" w:sz="0" w:space="0" w:color="auto"/>
        <w:left w:val="none" w:sz="0" w:space="0" w:color="auto"/>
        <w:bottom w:val="none" w:sz="0" w:space="0" w:color="auto"/>
        <w:right w:val="none" w:sz="0" w:space="0" w:color="auto"/>
      </w:divBdr>
    </w:div>
    <w:div w:id="1133794557">
      <w:bodyDiv w:val="1"/>
      <w:marLeft w:val="0"/>
      <w:marRight w:val="0"/>
      <w:marTop w:val="0"/>
      <w:marBottom w:val="0"/>
      <w:divBdr>
        <w:top w:val="none" w:sz="0" w:space="0" w:color="auto"/>
        <w:left w:val="none" w:sz="0" w:space="0" w:color="auto"/>
        <w:bottom w:val="none" w:sz="0" w:space="0" w:color="auto"/>
        <w:right w:val="none" w:sz="0" w:space="0" w:color="auto"/>
      </w:divBdr>
    </w:div>
    <w:div w:id="1143084064">
      <w:bodyDiv w:val="1"/>
      <w:marLeft w:val="0"/>
      <w:marRight w:val="0"/>
      <w:marTop w:val="0"/>
      <w:marBottom w:val="0"/>
      <w:divBdr>
        <w:top w:val="none" w:sz="0" w:space="0" w:color="auto"/>
        <w:left w:val="none" w:sz="0" w:space="0" w:color="auto"/>
        <w:bottom w:val="none" w:sz="0" w:space="0" w:color="auto"/>
        <w:right w:val="none" w:sz="0" w:space="0" w:color="auto"/>
      </w:divBdr>
    </w:div>
    <w:div w:id="1155074758">
      <w:bodyDiv w:val="1"/>
      <w:marLeft w:val="0"/>
      <w:marRight w:val="0"/>
      <w:marTop w:val="0"/>
      <w:marBottom w:val="0"/>
      <w:divBdr>
        <w:top w:val="none" w:sz="0" w:space="0" w:color="auto"/>
        <w:left w:val="none" w:sz="0" w:space="0" w:color="auto"/>
        <w:bottom w:val="none" w:sz="0" w:space="0" w:color="auto"/>
        <w:right w:val="none" w:sz="0" w:space="0" w:color="auto"/>
      </w:divBdr>
    </w:div>
    <w:div w:id="1164395951">
      <w:bodyDiv w:val="1"/>
      <w:marLeft w:val="0"/>
      <w:marRight w:val="0"/>
      <w:marTop w:val="0"/>
      <w:marBottom w:val="0"/>
      <w:divBdr>
        <w:top w:val="none" w:sz="0" w:space="0" w:color="auto"/>
        <w:left w:val="none" w:sz="0" w:space="0" w:color="auto"/>
        <w:bottom w:val="none" w:sz="0" w:space="0" w:color="auto"/>
        <w:right w:val="none" w:sz="0" w:space="0" w:color="auto"/>
      </w:divBdr>
    </w:div>
    <w:div w:id="1165634694">
      <w:bodyDiv w:val="1"/>
      <w:marLeft w:val="0"/>
      <w:marRight w:val="0"/>
      <w:marTop w:val="0"/>
      <w:marBottom w:val="0"/>
      <w:divBdr>
        <w:top w:val="none" w:sz="0" w:space="0" w:color="auto"/>
        <w:left w:val="none" w:sz="0" w:space="0" w:color="auto"/>
        <w:bottom w:val="none" w:sz="0" w:space="0" w:color="auto"/>
        <w:right w:val="none" w:sz="0" w:space="0" w:color="auto"/>
      </w:divBdr>
    </w:div>
    <w:div w:id="1165898033">
      <w:bodyDiv w:val="1"/>
      <w:marLeft w:val="0"/>
      <w:marRight w:val="0"/>
      <w:marTop w:val="0"/>
      <w:marBottom w:val="0"/>
      <w:divBdr>
        <w:top w:val="none" w:sz="0" w:space="0" w:color="auto"/>
        <w:left w:val="none" w:sz="0" w:space="0" w:color="auto"/>
        <w:bottom w:val="none" w:sz="0" w:space="0" w:color="auto"/>
        <w:right w:val="none" w:sz="0" w:space="0" w:color="auto"/>
      </w:divBdr>
    </w:div>
    <w:div w:id="1184173138">
      <w:bodyDiv w:val="1"/>
      <w:marLeft w:val="0"/>
      <w:marRight w:val="0"/>
      <w:marTop w:val="0"/>
      <w:marBottom w:val="0"/>
      <w:divBdr>
        <w:top w:val="none" w:sz="0" w:space="0" w:color="auto"/>
        <w:left w:val="none" w:sz="0" w:space="0" w:color="auto"/>
        <w:bottom w:val="none" w:sz="0" w:space="0" w:color="auto"/>
        <w:right w:val="none" w:sz="0" w:space="0" w:color="auto"/>
      </w:divBdr>
    </w:div>
    <w:div w:id="1197616615">
      <w:bodyDiv w:val="1"/>
      <w:marLeft w:val="0"/>
      <w:marRight w:val="0"/>
      <w:marTop w:val="0"/>
      <w:marBottom w:val="0"/>
      <w:divBdr>
        <w:top w:val="none" w:sz="0" w:space="0" w:color="auto"/>
        <w:left w:val="none" w:sz="0" w:space="0" w:color="auto"/>
        <w:bottom w:val="none" w:sz="0" w:space="0" w:color="auto"/>
        <w:right w:val="none" w:sz="0" w:space="0" w:color="auto"/>
      </w:divBdr>
    </w:div>
    <w:div w:id="1199657825">
      <w:bodyDiv w:val="1"/>
      <w:marLeft w:val="0"/>
      <w:marRight w:val="0"/>
      <w:marTop w:val="0"/>
      <w:marBottom w:val="0"/>
      <w:divBdr>
        <w:top w:val="none" w:sz="0" w:space="0" w:color="auto"/>
        <w:left w:val="none" w:sz="0" w:space="0" w:color="auto"/>
        <w:bottom w:val="none" w:sz="0" w:space="0" w:color="auto"/>
        <w:right w:val="none" w:sz="0" w:space="0" w:color="auto"/>
      </w:divBdr>
    </w:div>
    <w:div w:id="1200120419">
      <w:bodyDiv w:val="1"/>
      <w:marLeft w:val="0"/>
      <w:marRight w:val="0"/>
      <w:marTop w:val="0"/>
      <w:marBottom w:val="0"/>
      <w:divBdr>
        <w:top w:val="none" w:sz="0" w:space="0" w:color="auto"/>
        <w:left w:val="none" w:sz="0" w:space="0" w:color="auto"/>
        <w:bottom w:val="none" w:sz="0" w:space="0" w:color="auto"/>
        <w:right w:val="none" w:sz="0" w:space="0" w:color="auto"/>
      </w:divBdr>
      <w:divsChild>
        <w:div w:id="32199575">
          <w:marLeft w:val="0"/>
          <w:marRight w:val="0"/>
          <w:marTop w:val="0"/>
          <w:marBottom w:val="0"/>
          <w:divBdr>
            <w:top w:val="none" w:sz="0" w:space="0" w:color="auto"/>
            <w:left w:val="none" w:sz="0" w:space="0" w:color="auto"/>
            <w:bottom w:val="none" w:sz="0" w:space="0" w:color="auto"/>
            <w:right w:val="none" w:sz="0" w:space="0" w:color="auto"/>
          </w:divBdr>
          <w:divsChild>
            <w:div w:id="820275214">
              <w:marLeft w:val="0"/>
              <w:marRight w:val="0"/>
              <w:marTop w:val="0"/>
              <w:marBottom w:val="0"/>
              <w:divBdr>
                <w:top w:val="none" w:sz="0" w:space="0" w:color="auto"/>
                <w:left w:val="none" w:sz="0" w:space="0" w:color="auto"/>
                <w:bottom w:val="none" w:sz="0" w:space="0" w:color="auto"/>
                <w:right w:val="none" w:sz="0" w:space="0" w:color="auto"/>
              </w:divBdr>
            </w:div>
          </w:divsChild>
        </w:div>
        <w:div w:id="1619411667">
          <w:marLeft w:val="0"/>
          <w:marRight w:val="0"/>
          <w:marTop w:val="0"/>
          <w:marBottom w:val="0"/>
          <w:divBdr>
            <w:top w:val="none" w:sz="0" w:space="0" w:color="auto"/>
            <w:left w:val="none" w:sz="0" w:space="0" w:color="auto"/>
            <w:bottom w:val="none" w:sz="0" w:space="0" w:color="auto"/>
            <w:right w:val="none" w:sz="0" w:space="0" w:color="auto"/>
          </w:divBdr>
          <w:divsChild>
            <w:div w:id="1846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872360">
      <w:bodyDiv w:val="1"/>
      <w:marLeft w:val="0"/>
      <w:marRight w:val="0"/>
      <w:marTop w:val="0"/>
      <w:marBottom w:val="0"/>
      <w:divBdr>
        <w:top w:val="none" w:sz="0" w:space="0" w:color="auto"/>
        <w:left w:val="none" w:sz="0" w:space="0" w:color="auto"/>
        <w:bottom w:val="none" w:sz="0" w:space="0" w:color="auto"/>
        <w:right w:val="none" w:sz="0" w:space="0" w:color="auto"/>
      </w:divBdr>
    </w:div>
    <w:div w:id="1210193327">
      <w:bodyDiv w:val="1"/>
      <w:marLeft w:val="0"/>
      <w:marRight w:val="0"/>
      <w:marTop w:val="0"/>
      <w:marBottom w:val="0"/>
      <w:divBdr>
        <w:top w:val="none" w:sz="0" w:space="0" w:color="auto"/>
        <w:left w:val="none" w:sz="0" w:space="0" w:color="auto"/>
        <w:bottom w:val="none" w:sz="0" w:space="0" w:color="auto"/>
        <w:right w:val="none" w:sz="0" w:space="0" w:color="auto"/>
      </w:divBdr>
    </w:div>
    <w:div w:id="1216544780">
      <w:bodyDiv w:val="1"/>
      <w:marLeft w:val="0"/>
      <w:marRight w:val="0"/>
      <w:marTop w:val="0"/>
      <w:marBottom w:val="0"/>
      <w:divBdr>
        <w:top w:val="none" w:sz="0" w:space="0" w:color="auto"/>
        <w:left w:val="none" w:sz="0" w:space="0" w:color="auto"/>
        <w:bottom w:val="none" w:sz="0" w:space="0" w:color="auto"/>
        <w:right w:val="none" w:sz="0" w:space="0" w:color="auto"/>
      </w:divBdr>
    </w:div>
    <w:div w:id="1232812864">
      <w:bodyDiv w:val="1"/>
      <w:marLeft w:val="0"/>
      <w:marRight w:val="0"/>
      <w:marTop w:val="0"/>
      <w:marBottom w:val="0"/>
      <w:divBdr>
        <w:top w:val="none" w:sz="0" w:space="0" w:color="auto"/>
        <w:left w:val="none" w:sz="0" w:space="0" w:color="auto"/>
        <w:bottom w:val="none" w:sz="0" w:space="0" w:color="auto"/>
        <w:right w:val="none" w:sz="0" w:space="0" w:color="auto"/>
      </w:divBdr>
    </w:div>
    <w:div w:id="1233852229">
      <w:bodyDiv w:val="1"/>
      <w:marLeft w:val="0"/>
      <w:marRight w:val="0"/>
      <w:marTop w:val="0"/>
      <w:marBottom w:val="0"/>
      <w:divBdr>
        <w:top w:val="none" w:sz="0" w:space="0" w:color="auto"/>
        <w:left w:val="none" w:sz="0" w:space="0" w:color="auto"/>
        <w:bottom w:val="none" w:sz="0" w:space="0" w:color="auto"/>
        <w:right w:val="none" w:sz="0" w:space="0" w:color="auto"/>
      </w:divBdr>
    </w:div>
    <w:div w:id="1255286015">
      <w:bodyDiv w:val="1"/>
      <w:marLeft w:val="0"/>
      <w:marRight w:val="0"/>
      <w:marTop w:val="0"/>
      <w:marBottom w:val="0"/>
      <w:divBdr>
        <w:top w:val="none" w:sz="0" w:space="0" w:color="auto"/>
        <w:left w:val="none" w:sz="0" w:space="0" w:color="auto"/>
        <w:bottom w:val="none" w:sz="0" w:space="0" w:color="auto"/>
        <w:right w:val="none" w:sz="0" w:space="0" w:color="auto"/>
      </w:divBdr>
    </w:div>
    <w:div w:id="1255626436">
      <w:bodyDiv w:val="1"/>
      <w:marLeft w:val="0"/>
      <w:marRight w:val="0"/>
      <w:marTop w:val="0"/>
      <w:marBottom w:val="0"/>
      <w:divBdr>
        <w:top w:val="none" w:sz="0" w:space="0" w:color="auto"/>
        <w:left w:val="none" w:sz="0" w:space="0" w:color="auto"/>
        <w:bottom w:val="none" w:sz="0" w:space="0" w:color="auto"/>
        <w:right w:val="none" w:sz="0" w:space="0" w:color="auto"/>
      </w:divBdr>
    </w:div>
    <w:div w:id="1263294736">
      <w:bodyDiv w:val="1"/>
      <w:marLeft w:val="0"/>
      <w:marRight w:val="0"/>
      <w:marTop w:val="0"/>
      <w:marBottom w:val="0"/>
      <w:divBdr>
        <w:top w:val="none" w:sz="0" w:space="0" w:color="auto"/>
        <w:left w:val="none" w:sz="0" w:space="0" w:color="auto"/>
        <w:bottom w:val="none" w:sz="0" w:space="0" w:color="auto"/>
        <w:right w:val="none" w:sz="0" w:space="0" w:color="auto"/>
      </w:divBdr>
    </w:div>
    <w:div w:id="1271284333">
      <w:bodyDiv w:val="1"/>
      <w:marLeft w:val="0"/>
      <w:marRight w:val="0"/>
      <w:marTop w:val="0"/>
      <w:marBottom w:val="0"/>
      <w:divBdr>
        <w:top w:val="none" w:sz="0" w:space="0" w:color="auto"/>
        <w:left w:val="none" w:sz="0" w:space="0" w:color="auto"/>
        <w:bottom w:val="none" w:sz="0" w:space="0" w:color="auto"/>
        <w:right w:val="none" w:sz="0" w:space="0" w:color="auto"/>
      </w:divBdr>
    </w:div>
    <w:div w:id="1286690217">
      <w:bodyDiv w:val="1"/>
      <w:marLeft w:val="0"/>
      <w:marRight w:val="0"/>
      <w:marTop w:val="0"/>
      <w:marBottom w:val="0"/>
      <w:divBdr>
        <w:top w:val="none" w:sz="0" w:space="0" w:color="auto"/>
        <w:left w:val="none" w:sz="0" w:space="0" w:color="auto"/>
        <w:bottom w:val="none" w:sz="0" w:space="0" w:color="auto"/>
        <w:right w:val="none" w:sz="0" w:space="0" w:color="auto"/>
      </w:divBdr>
    </w:div>
    <w:div w:id="1300450647">
      <w:bodyDiv w:val="1"/>
      <w:marLeft w:val="0"/>
      <w:marRight w:val="0"/>
      <w:marTop w:val="0"/>
      <w:marBottom w:val="0"/>
      <w:divBdr>
        <w:top w:val="none" w:sz="0" w:space="0" w:color="auto"/>
        <w:left w:val="none" w:sz="0" w:space="0" w:color="auto"/>
        <w:bottom w:val="none" w:sz="0" w:space="0" w:color="auto"/>
        <w:right w:val="none" w:sz="0" w:space="0" w:color="auto"/>
      </w:divBdr>
    </w:div>
    <w:div w:id="1306005533">
      <w:bodyDiv w:val="1"/>
      <w:marLeft w:val="0"/>
      <w:marRight w:val="0"/>
      <w:marTop w:val="0"/>
      <w:marBottom w:val="0"/>
      <w:divBdr>
        <w:top w:val="none" w:sz="0" w:space="0" w:color="auto"/>
        <w:left w:val="none" w:sz="0" w:space="0" w:color="auto"/>
        <w:bottom w:val="none" w:sz="0" w:space="0" w:color="auto"/>
        <w:right w:val="none" w:sz="0" w:space="0" w:color="auto"/>
      </w:divBdr>
    </w:div>
    <w:div w:id="1306355943">
      <w:bodyDiv w:val="1"/>
      <w:marLeft w:val="0"/>
      <w:marRight w:val="0"/>
      <w:marTop w:val="0"/>
      <w:marBottom w:val="0"/>
      <w:divBdr>
        <w:top w:val="none" w:sz="0" w:space="0" w:color="auto"/>
        <w:left w:val="none" w:sz="0" w:space="0" w:color="auto"/>
        <w:bottom w:val="none" w:sz="0" w:space="0" w:color="auto"/>
        <w:right w:val="none" w:sz="0" w:space="0" w:color="auto"/>
      </w:divBdr>
    </w:div>
    <w:div w:id="1323194461">
      <w:bodyDiv w:val="1"/>
      <w:marLeft w:val="0"/>
      <w:marRight w:val="0"/>
      <w:marTop w:val="0"/>
      <w:marBottom w:val="0"/>
      <w:divBdr>
        <w:top w:val="none" w:sz="0" w:space="0" w:color="auto"/>
        <w:left w:val="none" w:sz="0" w:space="0" w:color="auto"/>
        <w:bottom w:val="none" w:sz="0" w:space="0" w:color="auto"/>
        <w:right w:val="none" w:sz="0" w:space="0" w:color="auto"/>
      </w:divBdr>
    </w:div>
    <w:div w:id="1330060972">
      <w:bodyDiv w:val="1"/>
      <w:marLeft w:val="0"/>
      <w:marRight w:val="0"/>
      <w:marTop w:val="0"/>
      <w:marBottom w:val="0"/>
      <w:divBdr>
        <w:top w:val="none" w:sz="0" w:space="0" w:color="auto"/>
        <w:left w:val="none" w:sz="0" w:space="0" w:color="auto"/>
        <w:bottom w:val="none" w:sz="0" w:space="0" w:color="auto"/>
        <w:right w:val="none" w:sz="0" w:space="0" w:color="auto"/>
      </w:divBdr>
    </w:div>
    <w:div w:id="1345547292">
      <w:bodyDiv w:val="1"/>
      <w:marLeft w:val="0"/>
      <w:marRight w:val="0"/>
      <w:marTop w:val="0"/>
      <w:marBottom w:val="0"/>
      <w:divBdr>
        <w:top w:val="none" w:sz="0" w:space="0" w:color="auto"/>
        <w:left w:val="none" w:sz="0" w:space="0" w:color="auto"/>
        <w:bottom w:val="none" w:sz="0" w:space="0" w:color="auto"/>
        <w:right w:val="none" w:sz="0" w:space="0" w:color="auto"/>
      </w:divBdr>
    </w:div>
    <w:div w:id="1357081033">
      <w:bodyDiv w:val="1"/>
      <w:marLeft w:val="0"/>
      <w:marRight w:val="0"/>
      <w:marTop w:val="0"/>
      <w:marBottom w:val="0"/>
      <w:divBdr>
        <w:top w:val="none" w:sz="0" w:space="0" w:color="auto"/>
        <w:left w:val="none" w:sz="0" w:space="0" w:color="auto"/>
        <w:bottom w:val="none" w:sz="0" w:space="0" w:color="auto"/>
        <w:right w:val="none" w:sz="0" w:space="0" w:color="auto"/>
      </w:divBdr>
    </w:div>
    <w:div w:id="1362517420">
      <w:bodyDiv w:val="1"/>
      <w:marLeft w:val="0"/>
      <w:marRight w:val="0"/>
      <w:marTop w:val="0"/>
      <w:marBottom w:val="0"/>
      <w:divBdr>
        <w:top w:val="none" w:sz="0" w:space="0" w:color="auto"/>
        <w:left w:val="none" w:sz="0" w:space="0" w:color="auto"/>
        <w:bottom w:val="none" w:sz="0" w:space="0" w:color="auto"/>
        <w:right w:val="none" w:sz="0" w:space="0" w:color="auto"/>
      </w:divBdr>
    </w:div>
    <w:div w:id="1366519118">
      <w:bodyDiv w:val="1"/>
      <w:marLeft w:val="0"/>
      <w:marRight w:val="0"/>
      <w:marTop w:val="0"/>
      <w:marBottom w:val="0"/>
      <w:divBdr>
        <w:top w:val="none" w:sz="0" w:space="0" w:color="auto"/>
        <w:left w:val="none" w:sz="0" w:space="0" w:color="auto"/>
        <w:bottom w:val="none" w:sz="0" w:space="0" w:color="auto"/>
        <w:right w:val="none" w:sz="0" w:space="0" w:color="auto"/>
      </w:divBdr>
    </w:div>
    <w:div w:id="1367828144">
      <w:bodyDiv w:val="1"/>
      <w:marLeft w:val="0"/>
      <w:marRight w:val="0"/>
      <w:marTop w:val="0"/>
      <w:marBottom w:val="0"/>
      <w:divBdr>
        <w:top w:val="none" w:sz="0" w:space="0" w:color="auto"/>
        <w:left w:val="none" w:sz="0" w:space="0" w:color="auto"/>
        <w:bottom w:val="none" w:sz="0" w:space="0" w:color="auto"/>
        <w:right w:val="none" w:sz="0" w:space="0" w:color="auto"/>
      </w:divBdr>
    </w:div>
    <w:div w:id="1370647940">
      <w:bodyDiv w:val="1"/>
      <w:marLeft w:val="0"/>
      <w:marRight w:val="0"/>
      <w:marTop w:val="0"/>
      <w:marBottom w:val="0"/>
      <w:divBdr>
        <w:top w:val="none" w:sz="0" w:space="0" w:color="auto"/>
        <w:left w:val="none" w:sz="0" w:space="0" w:color="auto"/>
        <w:bottom w:val="none" w:sz="0" w:space="0" w:color="auto"/>
        <w:right w:val="none" w:sz="0" w:space="0" w:color="auto"/>
      </w:divBdr>
    </w:div>
    <w:div w:id="1400059304">
      <w:bodyDiv w:val="1"/>
      <w:marLeft w:val="0"/>
      <w:marRight w:val="0"/>
      <w:marTop w:val="0"/>
      <w:marBottom w:val="0"/>
      <w:divBdr>
        <w:top w:val="none" w:sz="0" w:space="0" w:color="auto"/>
        <w:left w:val="none" w:sz="0" w:space="0" w:color="auto"/>
        <w:bottom w:val="none" w:sz="0" w:space="0" w:color="auto"/>
        <w:right w:val="none" w:sz="0" w:space="0" w:color="auto"/>
      </w:divBdr>
    </w:div>
    <w:div w:id="1403336983">
      <w:bodyDiv w:val="1"/>
      <w:marLeft w:val="0"/>
      <w:marRight w:val="0"/>
      <w:marTop w:val="0"/>
      <w:marBottom w:val="0"/>
      <w:divBdr>
        <w:top w:val="none" w:sz="0" w:space="0" w:color="auto"/>
        <w:left w:val="none" w:sz="0" w:space="0" w:color="auto"/>
        <w:bottom w:val="none" w:sz="0" w:space="0" w:color="auto"/>
        <w:right w:val="none" w:sz="0" w:space="0" w:color="auto"/>
      </w:divBdr>
    </w:div>
    <w:div w:id="1409426169">
      <w:bodyDiv w:val="1"/>
      <w:marLeft w:val="0"/>
      <w:marRight w:val="0"/>
      <w:marTop w:val="0"/>
      <w:marBottom w:val="0"/>
      <w:divBdr>
        <w:top w:val="none" w:sz="0" w:space="0" w:color="auto"/>
        <w:left w:val="none" w:sz="0" w:space="0" w:color="auto"/>
        <w:bottom w:val="none" w:sz="0" w:space="0" w:color="auto"/>
        <w:right w:val="none" w:sz="0" w:space="0" w:color="auto"/>
      </w:divBdr>
    </w:div>
    <w:div w:id="1417091244">
      <w:bodyDiv w:val="1"/>
      <w:marLeft w:val="0"/>
      <w:marRight w:val="0"/>
      <w:marTop w:val="0"/>
      <w:marBottom w:val="0"/>
      <w:divBdr>
        <w:top w:val="none" w:sz="0" w:space="0" w:color="auto"/>
        <w:left w:val="none" w:sz="0" w:space="0" w:color="auto"/>
        <w:bottom w:val="none" w:sz="0" w:space="0" w:color="auto"/>
        <w:right w:val="none" w:sz="0" w:space="0" w:color="auto"/>
      </w:divBdr>
    </w:div>
    <w:div w:id="1442340356">
      <w:bodyDiv w:val="1"/>
      <w:marLeft w:val="0"/>
      <w:marRight w:val="0"/>
      <w:marTop w:val="0"/>
      <w:marBottom w:val="0"/>
      <w:divBdr>
        <w:top w:val="none" w:sz="0" w:space="0" w:color="auto"/>
        <w:left w:val="none" w:sz="0" w:space="0" w:color="auto"/>
        <w:bottom w:val="none" w:sz="0" w:space="0" w:color="auto"/>
        <w:right w:val="none" w:sz="0" w:space="0" w:color="auto"/>
      </w:divBdr>
    </w:div>
    <w:div w:id="1460148782">
      <w:bodyDiv w:val="1"/>
      <w:marLeft w:val="0"/>
      <w:marRight w:val="0"/>
      <w:marTop w:val="0"/>
      <w:marBottom w:val="0"/>
      <w:divBdr>
        <w:top w:val="none" w:sz="0" w:space="0" w:color="auto"/>
        <w:left w:val="none" w:sz="0" w:space="0" w:color="auto"/>
        <w:bottom w:val="none" w:sz="0" w:space="0" w:color="auto"/>
        <w:right w:val="none" w:sz="0" w:space="0" w:color="auto"/>
      </w:divBdr>
    </w:div>
    <w:div w:id="1461263930">
      <w:bodyDiv w:val="1"/>
      <w:marLeft w:val="0"/>
      <w:marRight w:val="0"/>
      <w:marTop w:val="0"/>
      <w:marBottom w:val="0"/>
      <w:divBdr>
        <w:top w:val="none" w:sz="0" w:space="0" w:color="auto"/>
        <w:left w:val="none" w:sz="0" w:space="0" w:color="auto"/>
        <w:bottom w:val="none" w:sz="0" w:space="0" w:color="auto"/>
        <w:right w:val="none" w:sz="0" w:space="0" w:color="auto"/>
      </w:divBdr>
    </w:div>
    <w:div w:id="1466896814">
      <w:bodyDiv w:val="1"/>
      <w:marLeft w:val="0"/>
      <w:marRight w:val="0"/>
      <w:marTop w:val="0"/>
      <w:marBottom w:val="0"/>
      <w:divBdr>
        <w:top w:val="none" w:sz="0" w:space="0" w:color="auto"/>
        <w:left w:val="none" w:sz="0" w:space="0" w:color="auto"/>
        <w:bottom w:val="none" w:sz="0" w:space="0" w:color="auto"/>
        <w:right w:val="none" w:sz="0" w:space="0" w:color="auto"/>
      </w:divBdr>
    </w:div>
    <w:div w:id="1467889690">
      <w:bodyDiv w:val="1"/>
      <w:marLeft w:val="0"/>
      <w:marRight w:val="0"/>
      <w:marTop w:val="0"/>
      <w:marBottom w:val="0"/>
      <w:divBdr>
        <w:top w:val="none" w:sz="0" w:space="0" w:color="auto"/>
        <w:left w:val="none" w:sz="0" w:space="0" w:color="auto"/>
        <w:bottom w:val="none" w:sz="0" w:space="0" w:color="auto"/>
        <w:right w:val="none" w:sz="0" w:space="0" w:color="auto"/>
      </w:divBdr>
    </w:div>
    <w:div w:id="1468358296">
      <w:bodyDiv w:val="1"/>
      <w:marLeft w:val="0"/>
      <w:marRight w:val="0"/>
      <w:marTop w:val="0"/>
      <w:marBottom w:val="0"/>
      <w:divBdr>
        <w:top w:val="none" w:sz="0" w:space="0" w:color="auto"/>
        <w:left w:val="none" w:sz="0" w:space="0" w:color="auto"/>
        <w:bottom w:val="none" w:sz="0" w:space="0" w:color="auto"/>
        <w:right w:val="none" w:sz="0" w:space="0" w:color="auto"/>
      </w:divBdr>
    </w:div>
    <w:div w:id="1469198994">
      <w:bodyDiv w:val="1"/>
      <w:marLeft w:val="0"/>
      <w:marRight w:val="0"/>
      <w:marTop w:val="0"/>
      <w:marBottom w:val="0"/>
      <w:divBdr>
        <w:top w:val="none" w:sz="0" w:space="0" w:color="auto"/>
        <w:left w:val="none" w:sz="0" w:space="0" w:color="auto"/>
        <w:bottom w:val="none" w:sz="0" w:space="0" w:color="auto"/>
        <w:right w:val="none" w:sz="0" w:space="0" w:color="auto"/>
      </w:divBdr>
    </w:div>
    <w:div w:id="1472676511">
      <w:bodyDiv w:val="1"/>
      <w:marLeft w:val="0"/>
      <w:marRight w:val="0"/>
      <w:marTop w:val="0"/>
      <w:marBottom w:val="0"/>
      <w:divBdr>
        <w:top w:val="none" w:sz="0" w:space="0" w:color="auto"/>
        <w:left w:val="none" w:sz="0" w:space="0" w:color="auto"/>
        <w:bottom w:val="none" w:sz="0" w:space="0" w:color="auto"/>
        <w:right w:val="none" w:sz="0" w:space="0" w:color="auto"/>
      </w:divBdr>
    </w:div>
    <w:div w:id="1477406008">
      <w:bodyDiv w:val="1"/>
      <w:marLeft w:val="0"/>
      <w:marRight w:val="0"/>
      <w:marTop w:val="0"/>
      <w:marBottom w:val="0"/>
      <w:divBdr>
        <w:top w:val="none" w:sz="0" w:space="0" w:color="auto"/>
        <w:left w:val="none" w:sz="0" w:space="0" w:color="auto"/>
        <w:bottom w:val="none" w:sz="0" w:space="0" w:color="auto"/>
        <w:right w:val="none" w:sz="0" w:space="0" w:color="auto"/>
      </w:divBdr>
    </w:div>
    <w:div w:id="1485317342">
      <w:bodyDiv w:val="1"/>
      <w:marLeft w:val="0"/>
      <w:marRight w:val="0"/>
      <w:marTop w:val="0"/>
      <w:marBottom w:val="0"/>
      <w:divBdr>
        <w:top w:val="none" w:sz="0" w:space="0" w:color="auto"/>
        <w:left w:val="none" w:sz="0" w:space="0" w:color="auto"/>
        <w:bottom w:val="none" w:sz="0" w:space="0" w:color="auto"/>
        <w:right w:val="none" w:sz="0" w:space="0" w:color="auto"/>
      </w:divBdr>
    </w:div>
    <w:div w:id="1503085807">
      <w:bodyDiv w:val="1"/>
      <w:marLeft w:val="0"/>
      <w:marRight w:val="0"/>
      <w:marTop w:val="0"/>
      <w:marBottom w:val="0"/>
      <w:divBdr>
        <w:top w:val="none" w:sz="0" w:space="0" w:color="auto"/>
        <w:left w:val="none" w:sz="0" w:space="0" w:color="auto"/>
        <w:bottom w:val="none" w:sz="0" w:space="0" w:color="auto"/>
        <w:right w:val="none" w:sz="0" w:space="0" w:color="auto"/>
      </w:divBdr>
    </w:div>
    <w:div w:id="1503659478">
      <w:bodyDiv w:val="1"/>
      <w:marLeft w:val="0"/>
      <w:marRight w:val="0"/>
      <w:marTop w:val="0"/>
      <w:marBottom w:val="0"/>
      <w:divBdr>
        <w:top w:val="none" w:sz="0" w:space="0" w:color="auto"/>
        <w:left w:val="none" w:sz="0" w:space="0" w:color="auto"/>
        <w:bottom w:val="none" w:sz="0" w:space="0" w:color="auto"/>
        <w:right w:val="none" w:sz="0" w:space="0" w:color="auto"/>
      </w:divBdr>
    </w:div>
    <w:div w:id="1511288105">
      <w:bodyDiv w:val="1"/>
      <w:marLeft w:val="0"/>
      <w:marRight w:val="0"/>
      <w:marTop w:val="0"/>
      <w:marBottom w:val="0"/>
      <w:divBdr>
        <w:top w:val="none" w:sz="0" w:space="0" w:color="auto"/>
        <w:left w:val="none" w:sz="0" w:space="0" w:color="auto"/>
        <w:bottom w:val="none" w:sz="0" w:space="0" w:color="auto"/>
        <w:right w:val="none" w:sz="0" w:space="0" w:color="auto"/>
      </w:divBdr>
    </w:div>
    <w:div w:id="1531527662">
      <w:bodyDiv w:val="1"/>
      <w:marLeft w:val="0"/>
      <w:marRight w:val="0"/>
      <w:marTop w:val="0"/>
      <w:marBottom w:val="0"/>
      <w:divBdr>
        <w:top w:val="none" w:sz="0" w:space="0" w:color="auto"/>
        <w:left w:val="none" w:sz="0" w:space="0" w:color="auto"/>
        <w:bottom w:val="none" w:sz="0" w:space="0" w:color="auto"/>
        <w:right w:val="none" w:sz="0" w:space="0" w:color="auto"/>
      </w:divBdr>
    </w:div>
    <w:div w:id="1534421950">
      <w:bodyDiv w:val="1"/>
      <w:marLeft w:val="0"/>
      <w:marRight w:val="0"/>
      <w:marTop w:val="0"/>
      <w:marBottom w:val="0"/>
      <w:divBdr>
        <w:top w:val="none" w:sz="0" w:space="0" w:color="auto"/>
        <w:left w:val="none" w:sz="0" w:space="0" w:color="auto"/>
        <w:bottom w:val="none" w:sz="0" w:space="0" w:color="auto"/>
        <w:right w:val="none" w:sz="0" w:space="0" w:color="auto"/>
      </w:divBdr>
    </w:div>
    <w:div w:id="1538470689">
      <w:bodyDiv w:val="1"/>
      <w:marLeft w:val="0"/>
      <w:marRight w:val="0"/>
      <w:marTop w:val="0"/>
      <w:marBottom w:val="0"/>
      <w:divBdr>
        <w:top w:val="none" w:sz="0" w:space="0" w:color="auto"/>
        <w:left w:val="none" w:sz="0" w:space="0" w:color="auto"/>
        <w:bottom w:val="none" w:sz="0" w:space="0" w:color="auto"/>
        <w:right w:val="none" w:sz="0" w:space="0" w:color="auto"/>
      </w:divBdr>
    </w:div>
    <w:div w:id="1549339444">
      <w:bodyDiv w:val="1"/>
      <w:marLeft w:val="0"/>
      <w:marRight w:val="0"/>
      <w:marTop w:val="0"/>
      <w:marBottom w:val="0"/>
      <w:divBdr>
        <w:top w:val="none" w:sz="0" w:space="0" w:color="auto"/>
        <w:left w:val="none" w:sz="0" w:space="0" w:color="auto"/>
        <w:bottom w:val="none" w:sz="0" w:space="0" w:color="auto"/>
        <w:right w:val="none" w:sz="0" w:space="0" w:color="auto"/>
      </w:divBdr>
    </w:div>
    <w:div w:id="1566641011">
      <w:bodyDiv w:val="1"/>
      <w:marLeft w:val="0"/>
      <w:marRight w:val="0"/>
      <w:marTop w:val="0"/>
      <w:marBottom w:val="0"/>
      <w:divBdr>
        <w:top w:val="none" w:sz="0" w:space="0" w:color="auto"/>
        <w:left w:val="none" w:sz="0" w:space="0" w:color="auto"/>
        <w:bottom w:val="none" w:sz="0" w:space="0" w:color="auto"/>
        <w:right w:val="none" w:sz="0" w:space="0" w:color="auto"/>
      </w:divBdr>
    </w:div>
    <w:div w:id="1570770738">
      <w:bodyDiv w:val="1"/>
      <w:marLeft w:val="0"/>
      <w:marRight w:val="0"/>
      <w:marTop w:val="0"/>
      <w:marBottom w:val="0"/>
      <w:divBdr>
        <w:top w:val="none" w:sz="0" w:space="0" w:color="auto"/>
        <w:left w:val="none" w:sz="0" w:space="0" w:color="auto"/>
        <w:bottom w:val="none" w:sz="0" w:space="0" w:color="auto"/>
        <w:right w:val="none" w:sz="0" w:space="0" w:color="auto"/>
      </w:divBdr>
      <w:divsChild>
        <w:div w:id="867449038">
          <w:marLeft w:val="0"/>
          <w:marRight w:val="0"/>
          <w:marTop w:val="0"/>
          <w:marBottom w:val="0"/>
          <w:divBdr>
            <w:top w:val="none" w:sz="0" w:space="0" w:color="auto"/>
            <w:left w:val="none" w:sz="0" w:space="0" w:color="auto"/>
            <w:bottom w:val="none" w:sz="0" w:space="0" w:color="auto"/>
            <w:right w:val="none" w:sz="0" w:space="0" w:color="auto"/>
          </w:divBdr>
          <w:divsChild>
            <w:div w:id="1559318868">
              <w:marLeft w:val="0"/>
              <w:marRight w:val="0"/>
              <w:marTop w:val="0"/>
              <w:marBottom w:val="0"/>
              <w:divBdr>
                <w:top w:val="none" w:sz="0" w:space="0" w:color="auto"/>
                <w:left w:val="none" w:sz="0" w:space="0" w:color="auto"/>
                <w:bottom w:val="none" w:sz="0" w:space="0" w:color="auto"/>
                <w:right w:val="none" w:sz="0" w:space="0" w:color="auto"/>
              </w:divBdr>
              <w:divsChild>
                <w:div w:id="713504677">
                  <w:marLeft w:val="0"/>
                  <w:marRight w:val="0"/>
                  <w:marTop w:val="0"/>
                  <w:marBottom w:val="0"/>
                  <w:divBdr>
                    <w:top w:val="none" w:sz="0" w:space="0" w:color="auto"/>
                    <w:left w:val="none" w:sz="0" w:space="0" w:color="auto"/>
                    <w:bottom w:val="none" w:sz="0" w:space="0" w:color="auto"/>
                    <w:right w:val="none" w:sz="0" w:space="0" w:color="auto"/>
                  </w:divBdr>
                  <w:divsChild>
                    <w:div w:id="9735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959287">
      <w:bodyDiv w:val="1"/>
      <w:marLeft w:val="0"/>
      <w:marRight w:val="0"/>
      <w:marTop w:val="0"/>
      <w:marBottom w:val="0"/>
      <w:divBdr>
        <w:top w:val="none" w:sz="0" w:space="0" w:color="auto"/>
        <w:left w:val="none" w:sz="0" w:space="0" w:color="auto"/>
        <w:bottom w:val="none" w:sz="0" w:space="0" w:color="auto"/>
        <w:right w:val="none" w:sz="0" w:space="0" w:color="auto"/>
      </w:divBdr>
    </w:div>
    <w:div w:id="1580019342">
      <w:bodyDiv w:val="1"/>
      <w:marLeft w:val="0"/>
      <w:marRight w:val="0"/>
      <w:marTop w:val="0"/>
      <w:marBottom w:val="0"/>
      <w:divBdr>
        <w:top w:val="none" w:sz="0" w:space="0" w:color="auto"/>
        <w:left w:val="none" w:sz="0" w:space="0" w:color="auto"/>
        <w:bottom w:val="none" w:sz="0" w:space="0" w:color="auto"/>
        <w:right w:val="none" w:sz="0" w:space="0" w:color="auto"/>
      </w:divBdr>
    </w:div>
    <w:div w:id="1582180445">
      <w:bodyDiv w:val="1"/>
      <w:marLeft w:val="0"/>
      <w:marRight w:val="0"/>
      <w:marTop w:val="0"/>
      <w:marBottom w:val="0"/>
      <w:divBdr>
        <w:top w:val="none" w:sz="0" w:space="0" w:color="auto"/>
        <w:left w:val="none" w:sz="0" w:space="0" w:color="auto"/>
        <w:bottom w:val="none" w:sz="0" w:space="0" w:color="auto"/>
        <w:right w:val="none" w:sz="0" w:space="0" w:color="auto"/>
      </w:divBdr>
    </w:div>
    <w:div w:id="1589578604">
      <w:bodyDiv w:val="1"/>
      <w:marLeft w:val="0"/>
      <w:marRight w:val="0"/>
      <w:marTop w:val="0"/>
      <w:marBottom w:val="0"/>
      <w:divBdr>
        <w:top w:val="none" w:sz="0" w:space="0" w:color="auto"/>
        <w:left w:val="none" w:sz="0" w:space="0" w:color="auto"/>
        <w:bottom w:val="none" w:sz="0" w:space="0" w:color="auto"/>
        <w:right w:val="none" w:sz="0" w:space="0" w:color="auto"/>
      </w:divBdr>
    </w:div>
    <w:div w:id="1593775547">
      <w:bodyDiv w:val="1"/>
      <w:marLeft w:val="0"/>
      <w:marRight w:val="0"/>
      <w:marTop w:val="0"/>
      <w:marBottom w:val="0"/>
      <w:divBdr>
        <w:top w:val="none" w:sz="0" w:space="0" w:color="auto"/>
        <w:left w:val="none" w:sz="0" w:space="0" w:color="auto"/>
        <w:bottom w:val="none" w:sz="0" w:space="0" w:color="auto"/>
        <w:right w:val="none" w:sz="0" w:space="0" w:color="auto"/>
      </w:divBdr>
    </w:div>
    <w:div w:id="1598440500">
      <w:bodyDiv w:val="1"/>
      <w:marLeft w:val="0"/>
      <w:marRight w:val="0"/>
      <w:marTop w:val="0"/>
      <w:marBottom w:val="0"/>
      <w:divBdr>
        <w:top w:val="none" w:sz="0" w:space="0" w:color="auto"/>
        <w:left w:val="none" w:sz="0" w:space="0" w:color="auto"/>
        <w:bottom w:val="none" w:sz="0" w:space="0" w:color="auto"/>
        <w:right w:val="none" w:sz="0" w:space="0" w:color="auto"/>
      </w:divBdr>
    </w:div>
    <w:div w:id="1598713790">
      <w:bodyDiv w:val="1"/>
      <w:marLeft w:val="0"/>
      <w:marRight w:val="0"/>
      <w:marTop w:val="0"/>
      <w:marBottom w:val="0"/>
      <w:divBdr>
        <w:top w:val="none" w:sz="0" w:space="0" w:color="auto"/>
        <w:left w:val="none" w:sz="0" w:space="0" w:color="auto"/>
        <w:bottom w:val="none" w:sz="0" w:space="0" w:color="auto"/>
        <w:right w:val="none" w:sz="0" w:space="0" w:color="auto"/>
      </w:divBdr>
    </w:div>
    <w:div w:id="1605308930">
      <w:bodyDiv w:val="1"/>
      <w:marLeft w:val="0"/>
      <w:marRight w:val="0"/>
      <w:marTop w:val="0"/>
      <w:marBottom w:val="0"/>
      <w:divBdr>
        <w:top w:val="none" w:sz="0" w:space="0" w:color="auto"/>
        <w:left w:val="none" w:sz="0" w:space="0" w:color="auto"/>
        <w:bottom w:val="none" w:sz="0" w:space="0" w:color="auto"/>
        <w:right w:val="none" w:sz="0" w:space="0" w:color="auto"/>
      </w:divBdr>
    </w:div>
    <w:div w:id="1624847381">
      <w:bodyDiv w:val="1"/>
      <w:marLeft w:val="0"/>
      <w:marRight w:val="0"/>
      <w:marTop w:val="0"/>
      <w:marBottom w:val="0"/>
      <w:divBdr>
        <w:top w:val="none" w:sz="0" w:space="0" w:color="auto"/>
        <w:left w:val="none" w:sz="0" w:space="0" w:color="auto"/>
        <w:bottom w:val="none" w:sz="0" w:space="0" w:color="auto"/>
        <w:right w:val="none" w:sz="0" w:space="0" w:color="auto"/>
      </w:divBdr>
    </w:div>
    <w:div w:id="1631090019">
      <w:bodyDiv w:val="1"/>
      <w:marLeft w:val="0"/>
      <w:marRight w:val="0"/>
      <w:marTop w:val="0"/>
      <w:marBottom w:val="0"/>
      <w:divBdr>
        <w:top w:val="none" w:sz="0" w:space="0" w:color="auto"/>
        <w:left w:val="none" w:sz="0" w:space="0" w:color="auto"/>
        <w:bottom w:val="none" w:sz="0" w:space="0" w:color="auto"/>
        <w:right w:val="none" w:sz="0" w:space="0" w:color="auto"/>
      </w:divBdr>
    </w:div>
    <w:div w:id="1633900976">
      <w:bodyDiv w:val="1"/>
      <w:marLeft w:val="0"/>
      <w:marRight w:val="0"/>
      <w:marTop w:val="0"/>
      <w:marBottom w:val="0"/>
      <w:divBdr>
        <w:top w:val="none" w:sz="0" w:space="0" w:color="auto"/>
        <w:left w:val="none" w:sz="0" w:space="0" w:color="auto"/>
        <w:bottom w:val="none" w:sz="0" w:space="0" w:color="auto"/>
        <w:right w:val="none" w:sz="0" w:space="0" w:color="auto"/>
      </w:divBdr>
    </w:div>
    <w:div w:id="1644383203">
      <w:bodyDiv w:val="1"/>
      <w:marLeft w:val="0"/>
      <w:marRight w:val="0"/>
      <w:marTop w:val="0"/>
      <w:marBottom w:val="0"/>
      <w:divBdr>
        <w:top w:val="none" w:sz="0" w:space="0" w:color="auto"/>
        <w:left w:val="none" w:sz="0" w:space="0" w:color="auto"/>
        <w:bottom w:val="none" w:sz="0" w:space="0" w:color="auto"/>
        <w:right w:val="none" w:sz="0" w:space="0" w:color="auto"/>
      </w:divBdr>
    </w:div>
    <w:div w:id="1652097198">
      <w:bodyDiv w:val="1"/>
      <w:marLeft w:val="0"/>
      <w:marRight w:val="0"/>
      <w:marTop w:val="0"/>
      <w:marBottom w:val="0"/>
      <w:divBdr>
        <w:top w:val="none" w:sz="0" w:space="0" w:color="auto"/>
        <w:left w:val="none" w:sz="0" w:space="0" w:color="auto"/>
        <w:bottom w:val="none" w:sz="0" w:space="0" w:color="auto"/>
        <w:right w:val="none" w:sz="0" w:space="0" w:color="auto"/>
      </w:divBdr>
    </w:div>
    <w:div w:id="1661956183">
      <w:bodyDiv w:val="1"/>
      <w:marLeft w:val="0"/>
      <w:marRight w:val="0"/>
      <w:marTop w:val="0"/>
      <w:marBottom w:val="0"/>
      <w:divBdr>
        <w:top w:val="none" w:sz="0" w:space="0" w:color="auto"/>
        <w:left w:val="none" w:sz="0" w:space="0" w:color="auto"/>
        <w:bottom w:val="none" w:sz="0" w:space="0" w:color="auto"/>
        <w:right w:val="none" w:sz="0" w:space="0" w:color="auto"/>
      </w:divBdr>
    </w:div>
    <w:div w:id="1671982065">
      <w:bodyDiv w:val="1"/>
      <w:marLeft w:val="0"/>
      <w:marRight w:val="0"/>
      <w:marTop w:val="0"/>
      <w:marBottom w:val="0"/>
      <w:divBdr>
        <w:top w:val="none" w:sz="0" w:space="0" w:color="auto"/>
        <w:left w:val="none" w:sz="0" w:space="0" w:color="auto"/>
        <w:bottom w:val="none" w:sz="0" w:space="0" w:color="auto"/>
        <w:right w:val="none" w:sz="0" w:space="0" w:color="auto"/>
      </w:divBdr>
    </w:div>
    <w:div w:id="1678540286">
      <w:bodyDiv w:val="1"/>
      <w:marLeft w:val="0"/>
      <w:marRight w:val="0"/>
      <w:marTop w:val="0"/>
      <w:marBottom w:val="0"/>
      <w:divBdr>
        <w:top w:val="none" w:sz="0" w:space="0" w:color="auto"/>
        <w:left w:val="none" w:sz="0" w:space="0" w:color="auto"/>
        <w:bottom w:val="none" w:sz="0" w:space="0" w:color="auto"/>
        <w:right w:val="none" w:sz="0" w:space="0" w:color="auto"/>
      </w:divBdr>
    </w:div>
    <w:div w:id="1681812856">
      <w:bodyDiv w:val="1"/>
      <w:marLeft w:val="0"/>
      <w:marRight w:val="0"/>
      <w:marTop w:val="0"/>
      <w:marBottom w:val="0"/>
      <w:divBdr>
        <w:top w:val="none" w:sz="0" w:space="0" w:color="auto"/>
        <w:left w:val="none" w:sz="0" w:space="0" w:color="auto"/>
        <w:bottom w:val="none" w:sz="0" w:space="0" w:color="auto"/>
        <w:right w:val="none" w:sz="0" w:space="0" w:color="auto"/>
      </w:divBdr>
    </w:div>
    <w:div w:id="1694647456">
      <w:bodyDiv w:val="1"/>
      <w:marLeft w:val="0"/>
      <w:marRight w:val="0"/>
      <w:marTop w:val="0"/>
      <w:marBottom w:val="0"/>
      <w:divBdr>
        <w:top w:val="none" w:sz="0" w:space="0" w:color="auto"/>
        <w:left w:val="none" w:sz="0" w:space="0" w:color="auto"/>
        <w:bottom w:val="none" w:sz="0" w:space="0" w:color="auto"/>
        <w:right w:val="none" w:sz="0" w:space="0" w:color="auto"/>
      </w:divBdr>
    </w:div>
    <w:div w:id="1698503712">
      <w:bodyDiv w:val="1"/>
      <w:marLeft w:val="0"/>
      <w:marRight w:val="0"/>
      <w:marTop w:val="0"/>
      <w:marBottom w:val="0"/>
      <w:divBdr>
        <w:top w:val="none" w:sz="0" w:space="0" w:color="auto"/>
        <w:left w:val="none" w:sz="0" w:space="0" w:color="auto"/>
        <w:bottom w:val="none" w:sz="0" w:space="0" w:color="auto"/>
        <w:right w:val="none" w:sz="0" w:space="0" w:color="auto"/>
      </w:divBdr>
    </w:div>
    <w:div w:id="1707099733">
      <w:bodyDiv w:val="1"/>
      <w:marLeft w:val="0"/>
      <w:marRight w:val="0"/>
      <w:marTop w:val="0"/>
      <w:marBottom w:val="0"/>
      <w:divBdr>
        <w:top w:val="none" w:sz="0" w:space="0" w:color="auto"/>
        <w:left w:val="none" w:sz="0" w:space="0" w:color="auto"/>
        <w:bottom w:val="none" w:sz="0" w:space="0" w:color="auto"/>
        <w:right w:val="none" w:sz="0" w:space="0" w:color="auto"/>
      </w:divBdr>
    </w:div>
    <w:div w:id="1710840083">
      <w:bodyDiv w:val="1"/>
      <w:marLeft w:val="0"/>
      <w:marRight w:val="0"/>
      <w:marTop w:val="0"/>
      <w:marBottom w:val="0"/>
      <w:divBdr>
        <w:top w:val="none" w:sz="0" w:space="0" w:color="auto"/>
        <w:left w:val="none" w:sz="0" w:space="0" w:color="auto"/>
        <w:bottom w:val="none" w:sz="0" w:space="0" w:color="auto"/>
        <w:right w:val="none" w:sz="0" w:space="0" w:color="auto"/>
      </w:divBdr>
    </w:div>
    <w:div w:id="1719476525">
      <w:bodyDiv w:val="1"/>
      <w:marLeft w:val="0"/>
      <w:marRight w:val="0"/>
      <w:marTop w:val="0"/>
      <w:marBottom w:val="0"/>
      <w:divBdr>
        <w:top w:val="none" w:sz="0" w:space="0" w:color="auto"/>
        <w:left w:val="none" w:sz="0" w:space="0" w:color="auto"/>
        <w:bottom w:val="none" w:sz="0" w:space="0" w:color="auto"/>
        <w:right w:val="none" w:sz="0" w:space="0" w:color="auto"/>
      </w:divBdr>
    </w:div>
    <w:div w:id="1723022697">
      <w:bodyDiv w:val="1"/>
      <w:marLeft w:val="0"/>
      <w:marRight w:val="0"/>
      <w:marTop w:val="0"/>
      <w:marBottom w:val="0"/>
      <w:divBdr>
        <w:top w:val="none" w:sz="0" w:space="0" w:color="auto"/>
        <w:left w:val="none" w:sz="0" w:space="0" w:color="auto"/>
        <w:bottom w:val="none" w:sz="0" w:space="0" w:color="auto"/>
        <w:right w:val="none" w:sz="0" w:space="0" w:color="auto"/>
      </w:divBdr>
    </w:div>
    <w:div w:id="1730029317">
      <w:bodyDiv w:val="1"/>
      <w:marLeft w:val="0"/>
      <w:marRight w:val="0"/>
      <w:marTop w:val="0"/>
      <w:marBottom w:val="0"/>
      <w:divBdr>
        <w:top w:val="none" w:sz="0" w:space="0" w:color="auto"/>
        <w:left w:val="none" w:sz="0" w:space="0" w:color="auto"/>
        <w:bottom w:val="none" w:sz="0" w:space="0" w:color="auto"/>
        <w:right w:val="none" w:sz="0" w:space="0" w:color="auto"/>
      </w:divBdr>
    </w:div>
    <w:div w:id="1732730557">
      <w:bodyDiv w:val="1"/>
      <w:marLeft w:val="0"/>
      <w:marRight w:val="0"/>
      <w:marTop w:val="0"/>
      <w:marBottom w:val="0"/>
      <w:divBdr>
        <w:top w:val="none" w:sz="0" w:space="0" w:color="auto"/>
        <w:left w:val="none" w:sz="0" w:space="0" w:color="auto"/>
        <w:bottom w:val="none" w:sz="0" w:space="0" w:color="auto"/>
        <w:right w:val="none" w:sz="0" w:space="0" w:color="auto"/>
      </w:divBdr>
      <w:divsChild>
        <w:div w:id="771167336">
          <w:marLeft w:val="0"/>
          <w:marRight w:val="0"/>
          <w:marTop w:val="0"/>
          <w:marBottom w:val="0"/>
          <w:divBdr>
            <w:top w:val="none" w:sz="0" w:space="0" w:color="auto"/>
            <w:left w:val="none" w:sz="0" w:space="0" w:color="auto"/>
            <w:bottom w:val="none" w:sz="0" w:space="0" w:color="auto"/>
            <w:right w:val="none" w:sz="0" w:space="0" w:color="auto"/>
          </w:divBdr>
        </w:div>
      </w:divsChild>
    </w:div>
    <w:div w:id="1733965911">
      <w:bodyDiv w:val="1"/>
      <w:marLeft w:val="0"/>
      <w:marRight w:val="0"/>
      <w:marTop w:val="0"/>
      <w:marBottom w:val="0"/>
      <w:divBdr>
        <w:top w:val="none" w:sz="0" w:space="0" w:color="auto"/>
        <w:left w:val="none" w:sz="0" w:space="0" w:color="auto"/>
        <w:bottom w:val="none" w:sz="0" w:space="0" w:color="auto"/>
        <w:right w:val="none" w:sz="0" w:space="0" w:color="auto"/>
      </w:divBdr>
    </w:div>
    <w:div w:id="1735273067">
      <w:bodyDiv w:val="1"/>
      <w:marLeft w:val="0"/>
      <w:marRight w:val="0"/>
      <w:marTop w:val="0"/>
      <w:marBottom w:val="0"/>
      <w:divBdr>
        <w:top w:val="none" w:sz="0" w:space="0" w:color="auto"/>
        <w:left w:val="none" w:sz="0" w:space="0" w:color="auto"/>
        <w:bottom w:val="none" w:sz="0" w:space="0" w:color="auto"/>
        <w:right w:val="none" w:sz="0" w:space="0" w:color="auto"/>
      </w:divBdr>
      <w:divsChild>
        <w:div w:id="1252664142">
          <w:marLeft w:val="0"/>
          <w:marRight w:val="0"/>
          <w:marTop w:val="0"/>
          <w:marBottom w:val="0"/>
          <w:divBdr>
            <w:top w:val="none" w:sz="0" w:space="0" w:color="auto"/>
            <w:left w:val="none" w:sz="0" w:space="0" w:color="auto"/>
            <w:bottom w:val="none" w:sz="0" w:space="0" w:color="auto"/>
            <w:right w:val="none" w:sz="0" w:space="0" w:color="auto"/>
          </w:divBdr>
          <w:divsChild>
            <w:div w:id="1549995878">
              <w:marLeft w:val="0"/>
              <w:marRight w:val="0"/>
              <w:marTop w:val="0"/>
              <w:marBottom w:val="0"/>
              <w:divBdr>
                <w:top w:val="none" w:sz="0" w:space="0" w:color="auto"/>
                <w:left w:val="none" w:sz="0" w:space="0" w:color="auto"/>
                <w:bottom w:val="none" w:sz="0" w:space="0" w:color="auto"/>
                <w:right w:val="none" w:sz="0" w:space="0" w:color="auto"/>
              </w:divBdr>
            </w:div>
          </w:divsChild>
        </w:div>
        <w:div w:id="2060350842">
          <w:marLeft w:val="0"/>
          <w:marRight w:val="0"/>
          <w:marTop w:val="0"/>
          <w:marBottom w:val="0"/>
          <w:divBdr>
            <w:top w:val="none" w:sz="0" w:space="0" w:color="auto"/>
            <w:left w:val="none" w:sz="0" w:space="0" w:color="auto"/>
            <w:bottom w:val="none" w:sz="0" w:space="0" w:color="auto"/>
            <w:right w:val="none" w:sz="0" w:space="0" w:color="auto"/>
          </w:divBdr>
          <w:divsChild>
            <w:div w:id="5602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54808">
      <w:bodyDiv w:val="1"/>
      <w:marLeft w:val="0"/>
      <w:marRight w:val="0"/>
      <w:marTop w:val="0"/>
      <w:marBottom w:val="0"/>
      <w:divBdr>
        <w:top w:val="none" w:sz="0" w:space="0" w:color="auto"/>
        <w:left w:val="none" w:sz="0" w:space="0" w:color="auto"/>
        <w:bottom w:val="none" w:sz="0" w:space="0" w:color="auto"/>
        <w:right w:val="none" w:sz="0" w:space="0" w:color="auto"/>
      </w:divBdr>
    </w:div>
    <w:div w:id="1756706742">
      <w:bodyDiv w:val="1"/>
      <w:marLeft w:val="0"/>
      <w:marRight w:val="0"/>
      <w:marTop w:val="0"/>
      <w:marBottom w:val="0"/>
      <w:divBdr>
        <w:top w:val="none" w:sz="0" w:space="0" w:color="auto"/>
        <w:left w:val="none" w:sz="0" w:space="0" w:color="auto"/>
        <w:bottom w:val="none" w:sz="0" w:space="0" w:color="auto"/>
        <w:right w:val="none" w:sz="0" w:space="0" w:color="auto"/>
      </w:divBdr>
    </w:div>
    <w:div w:id="1757092809">
      <w:bodyDiv w:val="1"/>
      <w:marLeft w:val="0"/>
      <w:marRight w:val="0"/>
      <w:marTop w:val="0"/>
      <w:marBottom w:val="0"/>
      <w:divBdr>
        <w:top w:val="none" w:sz="0" w:space="0" w:color="auto"/>
        <w:left w:val="none" w:sz="0" w:space="0" w:color="auto"/>
        <w:bottom w:val="none" w:sz="0" w:space="0" w:color="auto"/>
        <w:right w:val="none" w:sz="0" w:space="0" w:color="auto"/>
      </w:divBdr>
    </w:div>
    <w:div w:id="1758819132">
      <w:bodyDiv w:val="1"/>
      <w:marLeft w:val="0"/>
      <w:marRight w:val="0"/>
      <w:marTop w:val="0"/>
      <w:marBottom w:val="0"/>
      <w:divBdr>
        <w:top w:val="none" w:sz="0" w:space="0" w:color="auto"/>
        <w:left w:val="none" w:sz="0" w:space="0" w:color="auto"/>
        <w:bottom w:val="none" w:sz="0" w:space="0" w:color="auto"/>
        <w:right w:val="none" w:sz="0" w:space="0" w:color="auto"/>
      </w:divBdr>
    </w:div>
    <w:div w:id="1767261797">
      <w:bodyDiv w:val="1"/>
      <w:marLeft w:val="0"/>
      <w:marRight w:val="0"/>
      <w:marTop w:val="0"/>
      <w:marBottom w:val="0"/>
      <w:divBdr>
        <w:top w:val="none" w:sz="0" w:space="0" w:color="auto"/>
        <w:left w:val="none" w:sz="0" w:space="0" w:color="auto"/>
        <w:bottom w:val="none" w:sz="0" w:space="0" w:color="auto"/>
        <w:right w:val="none" w:sz="0" w:space="0" w:color="auto"/>
      </w:divBdr>
    </w:div>
    <w:div w:id="1780759632">
      <w:bodyDiv w:val="1"/>
      <w:marLeft w:val="0"/>
      <w:marRight w:val="0"/>
      <w:marTop w:val="0"/>
      <w:marBottom w:val="0"/>
      <w:divBdr>
        <w:top w:val="none" w:sz="0" w:space="0" w:color="auto"/>
        <w:left w:val="none" w:sz="0" w:space="0" w:color="auto"/>
        <w:bottom w:val="none" w:sz="0" w:space="0" w:color="auto"/>
        <w:right w:val="none" w:sz="0" w:space="0" w:color="auto"/>
      </w:divBdr>
    </w:div>
    <w:div w:id="1789814338">
      <w:bodyDiv w:val="1"/>
      <w:marLeft w:val="0"/>
      <w:marRight w:val="0"/>
      <w:marTop w:val="0"/>
      <w:marBottom w:val="0"/>
      <w:divBdr>
        <w:top w:val="none" w:sz="0" w:space="0" w:color="auto"/>
        <w:left w:val="none" w:sz="0" w:space="0" w:color="auto"/>
        <w:bottom w:val="none" w:sz="0" w:space="0" w:color="auto"/>
        <w:right w:val="none" w:sz="0" w:space="0" w:color="auto"/>
      </w:divBdr>
    </w:div>
    <w:div w:id="1796293603">
      <w:bodyDiv w:val="1"/>
      <w:marLeft w:val="0"/>
      <w:marRight w:val="0"/>
      <w:marTop w:val="0"/>
      <w:marBottom w:val="0"/>
      <w:divBdr>
        <w:top w:val="none" w:sz="0" w:space="0" w:color="auto"/>
        <w:left w:val="none" w:sz="0" w:space="0" w:color="auto"/>
        <w:bottom w:val="none" w:sz="0" w:space="0" w:color="auto"/>
        <w:right w:val="none" w:sz="0" w:space="0" w:color="auto"/>
      </w:divBdr>
    </w:div>
    <w:div w:id="1805921965">
      <w:bodyDiv w:val="1"/>
      <w:marLeft w:val="0"/>
      <w:marRight w:val="0"/>
      <w:marTop w:val="0"/>
      <w:marBottom w:val="0"/>
      <w:divBdr>
        <w:top w:val="none" w:sz="0" w:space="0" w:color="auto"/>
        <w:left w:val="none" w:sz="0" w:space="0" w:color="auto"/>
        <w:bottom w:val="none" w:sz="0" w:space="0" w:color="auto"/>
        <w:right w:val="none" w:sz="0" w:space="0" w:color="auto"/>
      </w:divBdr>
    </w:div>
    <w:div w:id="1806653348">
      <w:bodyDiv w:val="1"/>
      <w:marLeft w:val="0"/>
      <w:marRight w:val="0"/>
      <w:marTop w:val="0"/>
      <w:marBottom w:val="0"/>
      <w:divBdr>
        <w:top w:val="none" w:sz="0" w:space="0" w:color="auto"/>
        <w:left w:val="none" w:sz="0" w:space="0" w:color="auto"/>
        <w:bottom w:val="none" w:sz="0" w:space="0" w:color="auto"/>
        <w:right w:val="none" w:sz="0" w:space="0" w:color="auto"/>
      </w:divBdr>
    </w:div>
    <w:div w:id="1806965027">
      <w:bodyDiv w:val="1"/>
      <w:marLeft w:val="0"/>
      <w:marRight w:val="0"/>
      <w:marTop w:val="0"/>
      <w:marBottom w:val="0"/>
      <w:divBdr>
        <w:top w:val="none" w:sz="0" w:space="0" w:color="auto"/>
        <w:left w:val="none" w:sz="0" w:space="0" w:color="auto"/>
        <w:bottom w:val="none" w:sz="0" w:space="0" w:color="auto"/>
        <w:right w:val="none" w:sz="0" w:space="0" w:color="auto"/>
      </w:divBdr>
    </w:div>
    <w:div w:id="1821190530">
      <w:bodyDiv w:val="1"/>
      <w:marLeft w:val="0"/>
      <w:marRight w:val="0"/>
      <w:marTop w:val="0"/>
      <w:marBottom w:val="0"/>
      <w:divBdr>
        <w:top w:val="none" w:sz="0" w:space="0" w:color="auto"/>
        <w:left w:val="none" w:sz="0" w:space="0" w:color="auto"/>
        <w:bottom w:val="none" w:sz="0" w:space="0" w:color="auto"/>
        <w:right w:val="none" w:sz="0" w:space="0" w:color="auto"/>
      </w:divBdr>
    </w:div>
    <w:div w:id="1825006350">
      <w:bodyDiv w:val="1"/>
      <w:marLeft w:val="0"/>
      <w:marRight w:val="0"/>
      <w:marTop w:val="0"/>
      <w:marBottom w:val="0"/>
      <w:divBdr>
        <w:top w:val="none" w:sz="0" w:space="0" w:color="auto"/>
        <w:left w:val="none" w:sz="0" w:space="0" w:color="auto"/>
        <w:bottom w:val="none" w:sz="0" w:space="0" w:color="auto"/>
        <w:right w:val="none" w:sz="0" w:space="0" w:color="auto"/>
      </w:divBdr>
    </w:div>
    <w:div w:id="1828475714">
      <w:bodyDiv w:val="1"/>
      <w:marLeft w:val="0"/>
      <w:marRight w:val="0"/>
      <w:marTop w:val="0"/>
      <w:marBottom w:val="0"/>
      <w:divBdr>
        <w:top w:val="none" w:sz="0" w:space="0" w:color="auto"/>
        <w:left w:val="none" w:sz="0" w:space="0" w:color="auto"/>
        <w:bottom w:val="none" w:sz="0" w:space="0" w:color="auto"/>
        <w:right w:val="none" w:sz="0" w:space="0" w:color="auto"/>
      </w:divBdr>
    </w:div>
    <w:div w:id="1833834346">
      <w:bodyDiv w:val="1"/>
      <w:marLeft w:val="0"/>
      <w:marRight w:val="0"/>
      <w:marTop w:val="0"/>
      <w:marBottom w:val="0"/>
      <w:divBdr>
        <w:top w:val="none" w:sz="0" w:space="0" w:color="auto"/>
        <w:left w:val="none" w:sz="0" w:space="0" w:color="auto"/>
        <w:bottom w:val="none" w:sz="0" w:space="0" w:color="auto"/>
        <w:right w:val="none" w:sz="0" w:space="0" w:color="auto"/>
      </w:divBdr>
    </w:div>
    <w:div w:id="1834685892">
      <w:bodyDiv w:val="1"/>
      <w:marLeft w:val="0"/>
      <w:marRight w:val="0"/>
      <w:marTop w:val="0"/>
      <w:marBottom w:val="0"/>
      <w:divBdr>
        <w:top w:val="none" w:sz="0" w:space="0" w:color="auto"/>
        <w:left w:val="none" w:sz="0" w:space="0" w:color="auto"/>
        <w:bottom w:val="none" w:sz="0" w:space="0" w:color="auto"/>
        <w:right w:val="none" w:sz="0" w:space="0" w:color="auto"/>
      </w:divBdr>
    </w:div>
    <w:div w:id="1836727088">
      <w:bodyDiv w:val="1"/>
      <w:marLeft w:val="0"/>
      <w:marRight w:val="0"/>
      <w:marTop w:val="0"/>
      <w:marBottom w:val="0"/>
      <w:divBdr>
        <w:top w:val="none" w:sz="0" w:space="0" w:color="auto"/>
        <w:left w:val="none" w:sz="0" w:space="0" w:color="auto"/>
        <w:bottom w:val="none" w:sz="0" w:space="0" w:color="auto"/>
        <w:right w:val="none" w:sz="0" w:space="0" w:color="auto"/>
      </w:divBdr>
    </w:div>
    <w:div w:id="1843080144">
      <w:bodyDiv w:val="1"/>
      <w:marLeft w:val="0"/>
      <w:marRight w:val="0"/>
      <w:marTop w:val="0"/>
      <w:marBottom w:val="0"/>
      <w:divBdr>
        <w:top w:val="none" w:sz="0" w:space="0" w:color="auto"/>
        <w:left w:val="none" w:sz="0" w:space="0" w:color="auto"/>
        <w:bottom w:val="none" w:sz="0" w:space="0" w:color="auto"/>
        <w:right w:val="none" w:sz="0" w:space="0" w:color="auto"/>
      </w:divBdr>
    </w:div>
    <w:div w:id="1843203374">
      <w:bodyDiv w:val="1"/>
      <w:marLeft w:val="0"/>
      <w:marRight w:val="0"/>
      <w:marTop w:val="0"/>
      <w:marBottom w:val="0"/>
      <w:divBdr>
        <w:top w:val="none" w:sz="0" w:space="0" w:color="auto"/>
        <w:left w:val="none" w:sz="0" w:space="0" w:color="auto"/>
        <w:bottom w:val="none" w:sz="0" w:space="0" w:color="auto"/>
        <w:right w:val="none" w:sz="0" w:space="0" w:color="auto"/>
      </w:divBdr>
    </w:div>
    <w:div w:id="1850025694">
      <w:bodyDiv w:val="1"/>
      <w:marLeft w:val="0"/>
      <w:marRight w:val="0"/>
      <w:marTop w:val="0"/>
      <w:marBottom w:val="0"/>
      <w:divBdr>
        <w:top w:val="none" w:sz="0" w:space="0" w:color="auto"/>
        <w:left w:val="none" w:sz="0" w:space="0" w:color="auto"/>
        <w:bottom w:val="none" w:sz="0" w:space="0" w:color="auto"/>
        <w:right w:val="none" w:sz="0" w:space="0" w:color="auto"/>
      </w:divBdr>
    </w:div>
    <w:div w:id="1855268647">
      <w:bodyDiv w:val="1"/>
      <w:marLeft w:val="0"/>
      <w:marRight w:val="0"/>
      <w:marTop w:val="0"/>
      <w:marBottom w:val="0"/>
      <w:divBdr>
        <w:top w:val="none" w:sz="0" w:space="0" w:color="auto"/>
        <w:left w:val="none" w:sz="0" w:space="0" w:color="auto"/>
        <w:bottom w:val="none" w:sz="0" w:space="0" w:color="auto"/>
        <w:right w:val="none" w:sz="0" w:space="0" w:color="auto"/>
      </w:divBdr>
    </w:div>
    <w:div w:id="1860965147">
      <w:bodyDiv w:val="1"/>
      <w:marLeft w:val="0"/>
      <w:marRight w:val="0"/>
      <w:marTop w:val="0"/>
      <w:marBottom w:val="0"/>
      <w:divBdr>
        <w:top w:val="none" w:sz="0" w:space="0" w:color="auto"/>
        <w:left w:val="none" w:sz="0" w:space="0" w:color="auto"/>
        <w:bottom w:val="none" w:sz="0" w:space="0" w:color="auto"/>
        <w:right w:val="none" w:sz="0" w:space="0" w:color="auto"/>
      </w:divBdr>
    </w:div>
    <w:div w:id="1883394501">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897204317">
      <w:bodyDiv w:val="1"/>
      <w:marLeft w:val="0"/>
      <w:marRight w:val="0"/>
      <w:marTop w:val="0"/>
      <w:marBottom w:val="0"/>
      <w:divBdr>
        <w:top w:val="none" w:sz="0" w:space="0" w:color="auto"/>
        <w:left w:val="none" w:sz="0" w:space="0" w:color="auto"/>
        <w:bottom w:val="none" w:sz="0" w:space="0" w:color="auto"/>
        <w:right w:val="none" w:sz="0" w:space="0" w:color="auto"/>
      </w:divBdr>
    </w:div>
    <w:div w:id="1899978018">
      <w:bodyDiv w:val="1"/>
      <w:marLeft w:val="0"/>
      <w:marRight w:val="0"/>
      <w:marTop w:val="0"/>
      <w:marBottom w:val="0"/>
      <w:divBdr>
        <w:top w:val="none" w:sz="0" w:space="0" w:color="auto"/>
        <w:left w:val="none" w:sz="0" w:space="0" w:color="auto"/>
        <w:bottom w:val="none" w:sz="0" w:space="0" w:color="auto"/>
        <w:right w:val="none" w:sz="0" w:space="0" w:color="auto"/>
      </w:divBdr>
    </w:div>
    <w:div w:id="1903324570">
      <w:bodyDiv w:val="1"/>
      <w:marLeft w:val="0"/>
      <w:marRight w:val="0"/>
      <w:marTop w:val="0"/>
      <w:marBottom w:val="0"/>
      <w:divBdr>
        <w:top w:val="none" w:sz="0" w:space="0" w:color="auto"/>
        <w:left w:val="none" w:sz="0" w:space="0" w:color="auto"/>
        <w:bottom w:val="none" w:sz="0" w:space="0" w:color="auto"/>
        <w:right w:val="none" w:sz="0" w:space="0" w:color="auto"/>
      </w:divBdr>
    </w:div>
    <w:div w:id="1904874542">
      <w:bodyDiv w:val="1"/>
      <w:marLeft w:val="0"/>
      <w:marRight w:val="0"/>
      <w:marTop w:val="0"/>
      <w:marBottom w:val="0"/>
      <w:divBdr>
        <w:top w:val="none" w:sz="0" w:space="0" w:color="auto"/>
        <w:left w:val="none" w:sz="0" w:space="0" w:color="auto"/>
        <w:bottom w:val="none" w:sz="0" w:space="0" w:color="auto"/>
        <w:right w:val="none" w:sz="0" w:space="0" w:color="auto"/>
      </w:divBdr>
    </w:div>
    <w:div w:id="1906332196">
      <w:bodyDiv w:val="1"/>
      <w:marLeft w:val="0"/>
      <w:marRight w:val="0"/>
      <w:marTop w:val="0"/>
      <w:marBottom w:val="0"/>
      <w:divBdr>
        <w:top w:val="none" w:sz="0" w:space="0" w:color="auto"/>
        <w:left w:val="none" w:sz="0" w:space="0" w:color="auto"/>
        <w:bottom w:val="none" w:sz="0" w:space="0" w:color="auto"/>
        <w:right w:val="none" w:sz="0" w:space="0" w:color="auto"/>
      </w:divBdr>
    </w:div>
    <w:div w:id="1906797175">
      <w:bodyDiv w:val="1"/>
      <w:marLeft w:val="0"/>
      <w:marRight w:val="0"/>
      <w:marTop w:val="0"/>
      <w:marBottom w:val="0"/>
      <w:divBdr>
        <w:top w:val="none" w:sz="0" w:space="0" w:color="auto"/>
        <w:left w:val="none" w:sz="0" w:space="0" w:color="auto"/>
        <w:bottom w:val="none" w:sz="0" w:space="0" w:color="auto"/>
        <w:right w:val="none" w:sz="0" w:space="0" w:color="auto"/>
      </w:divBdr>
    </w:div>
    <w:div w:id="1907953190">
      <w:bodyDiv w:val="1"/>
      <w:marLeft w:val="0"/>
      <w:marRight w:val="0"/>
      <w:marTop w:val="0"/>
      <w:marBottom w:val="0"/>
      <w:divBdr>
        <w:top w:val="none" w:sz="0" w:space="0" w:color="auto"/>
        <w:left w:val="none" w:sz="0" w:space="0" w:color="auto"/>
        <w:bottom w:val="none" w:sz="0" w:space="0" w:color="auto"/>
        <w:right w:val="none" w:sz="0" w:space="0" w:color="auto"/>
      </w:divBdr>
    </w:div>
    <w:div w:id="1914587169">
      <w:bodyDiv w:val="1"/>
      <w:marLeft w:val="0"/>
      <w:marRight w:val="0"/>
      <w:marTop w:val="0"/>
      <w:marBottom w:val="0"/>
      <w:divBdr>
        <w:top w:val="none" w:sz="0" w:space="0" w:color="auto"/>
        <w:left w:val="none" w:sz="0" w:space="0" w:color="auto"/>
        <w:bottom w:val="none" w:sz="0" w:space="0" w:color="auto"/>
        <w:right w:val="none" w:sz="0" w:space="0" w:color="auto"/>
      </w:divBdr>
    </w:div>
    <w:div w:id="1915047780">
      <w:bodyDiv w:val="1"/>
      <w:marLeft w:val="0"/>
      <w:marRight w:val="0"/>
      <w:marTop w:val="0"/>
      <w:marBottom w:val="0"/>
      <w:divBdr>
        <w:top w:val="none" w:sz="0" w:space="0" w:color="auto"/>
        <w:left w:val="none" w:sz="0" w:space="0" w:color="auto"/>
        <w:bottom w:val="none" w:sz="0" w:space="0" w:color="auto"/>
        <w:right w:val="none" w:sz="0" w:space="0" w:color="auto"/>
      </w:divBdr>
    </w:div>
    <w:div w:id="1916160481">
      <w:bodyDiv w:val="1"/>
      <w:marLeft w:val="0"/>
      <w:marRight w:val="0"/>
      <w:marTop w:val="0"/>
      <w:marBottom w:val="0"/>
      <w:divBdr>
        <w:top w:val="none" w:sz="0" w:space="0" w:color="auto"/>
        <w:left w:val="none" w:sz="0" w:space="0" w:color="auto"/>
        <w:bottom w:val="none" w:sz="0" w:space="0" w:color="auto"/>
        <w:right w:val="none" w:sz="0" w:space="0" w:color="auto"/>
      </w:divBdr>
    </w:div>
    <w:div w:id="1917591520">
      <w:bodyDiv w:val="1"/>
      <w:marLeft w:val="0"/>
      <w:marRight w:val="0"/>
      <w:marTop w:val="0"/>
      <w:marBottom w:val="0"/>
      <w:divBdr>
        <w:top w:val="none" w:sz="0" w:space="0" w:color="auto"/>
        <w:left w:val="none" w:sz="0" w:space="0" w:color="auto"/>
        <w:bottom w:val="none" w:sz="0" w:space="0" w:color="auto"/>
        <w:right w:val="none" w:sz="0" w:space="0" w:color="auto"/>
      </w:divBdr>
    </w:div>
    <w:div w:id="1918130512">
      <w:bodyDiv w:val="1"/>
      <w:marLeft w:val="0"/>
      <w:marRight w:val="0"/>
      <w:marTop w:val="0"/>
      <w:marBottom w:val="0"/>
      <w:divBdr>
        <w:top w:val="none" w:sz="0" w:space="0" w:color="auto"/>
        <w:left w:val="none" w:sz="0" w:space="0" w:color="auto"/>
        <w:bottom w:val="none" w:sz="0" w:space="0" w:color="auto"/>
        <w:right w:val="none" w:sz="0" w:space="0" w:color="auto"/>
      </w:divBdr>
    </w:div>
    <w:div w:id="1921714830">
      <w:bodyDiv w:val="1"/>
      <w:marLeft w:val="0"/>
      <w:marRight w:val="0"/>
      <w:marTop w:val="0"/>
      <w:marBottom w:val="0"/>
      <w:divBdr>
        <w:top w:val="none" w:sz="0" w:space="0" w:color="auto"/>
        <w:left w:val="none" w:sz="0" w:space="0" w:color="auto"/>
        <w:bottom w:val="none" w:sz="0" w:space="0" w:color="auto"/>
        <w:right w:val="none" w:sz="0" w:space="0" w:color="auto"/>
      </w:divBdr>
    </w:div>
    <w:div w:id="1930114662">
      <w:bodyDiv w:val="1"/>
      <w:marLeft w:val="0"/>
      <w:marRight w:val="0"/>
      <w:marTop w:val="0"/>
      <w:marBottom w:val="0"/>
      <w:divBdr>
        <w:top w:val="none" w:sz="0" w:space="0" w:color="auto"/>
        <w:left w:val="none" w:sz="0" w:space="0" w:color="auto"/>
        <w:bottom w:val="none" w:sz="0" w:space="0" w:color="auto"/>
        <w:right w:val="none" w:sz="0" w:space="0" w:color="auto"/>
      </w:divBdr>
    </w:div>
    <w:div w:id="1942177485">
      <w:bodyDiv w:val="1"/>
      <w:marLeft w:val="0"/>
      <w:marRight w:val="0"/>
      <w:marTop w:val="0"/>
      <w:marBottom w:val="0"/>
      <w:divBdr>
        <w:top w:val="none" w:sz="0" w:space="0" w:color="auto"/>
        <w:left w:val="none" w:sz="0" w:space="0" w:color="auto"/>
        <w:bottom w:val="none" w:sz="0" w:space="0" w:color="auto"/>
        <w:right w:val="none" w:sz="0" w:space="0" w:color="auto"/>
      </w:divBdr>
    </w:div>
    <w:div w:id="1955407868">
      <w:bodyDiv w:val="1"/>
      <w:marLeft w:val="0"/>
      <w:marRight w:val="0"/>
      <w:marTop w:val="0"/>
      <w:marBottom w:val="0"/>
      <w:divBdr>
        <w:top w:val="none" w:sz="0" w:space="0" w:color="auto"/>
        <w:left w:val="none" w:sz="0" w:space="0" w:color="auto"/>
        <w:bottom w:val="none" w:sz="0" w:space="0" w:color="auto"/>
        <w:right w:val="none" w:sz="0" w:space="0" w:color="auto"/>
      </w:divBdr>
    </w:div>
    <w:div w:id="1961455216">
      <w:bodyDiv w:val="1"/>
      <w:marLeft w:val="0"/>
      <w:marRight w:val="0"/>
      <w:marTop w:val="0"/>
      <w:marBottom w:val="0"/>
      <w:divBdr>
        <w:top w:val="none" w:sz="0" w:space="0" w:color="auto"/>
        <w:left w:val="none" w:sz="0" w:space="0" w:color="auto"/>
        <w:bottom w:val="none" w:sz="0" w:space="0" w:color="auto"/>
        <w:right w:val="none" w:sz="0" w:space="0" w:color="auto"/>
      </w:divBdr>
    </w:div>
    <w:div w:id="1981642792">
      <w:bodyDiv w:val="1"/>
      <w:marLeft w:val="0"/>
      <w:marRight w:val="0"/>
      <w:marTop w:val="0"/>
      <w:marBottom w:val="0"/>
      <w:divBdr>
        <w:top w:val="none" w:sz="0" w:space="0" w:color="auto"/>
        <w:left w:val="none" w:sz="0" w:space="0" w:color="auto"/>
        <w:bottom w:val="none" w:sz="0" w:space="0" w:color="auto"/>
        <w:right w:val="none" w:sz="0" w:space="0" w:color="auto"/>
      </w:divBdr>
    </w:div>
    <w:div w:id="1996447711">
      <w:bodyDiv w:val="1"/>
      <w:marLeft w:val="0"/>
      <w:marRight w:val="0"/>
      <w:marTop w:val="0"/>
      <w:marBottom w:val="0"/>
      <w:divBdr>
        <w:top w:val="none" w:sz="0" w:space="0" w:color="auto"/>
        <w:left w:val="none" w:sz="0" w:space="0" w:color="auto"/>
        <w:bottom w:val="none" w:sz="0" w:space="0" w:color="auto"/>
        <w:right w:val="none" w:sz="0" w:space="0" w:color="auto"/>
      </w:divBdr>
    </w:div>
    <w:div w:id="2003049596">
      <w:bodyDiv w:val="1"/>
      <w:marLeft w:val="0"/>
      <w:marRight w:val="0"/>
      <w:marTop w:val="0"/>
      <w:marBottom w:val="0"/>
      <w:divBdr>
        <w:top w:val="none" w:sz="0" w:space="0" w:color="auto"/>
        <w:left w:val="none" w:sz="0" w:space="0" w:color="auto"/>
        <w:bottom w:val="none" w:sz="0" w:space="0" w:color="auto"/>
        <w:right w:val="none" w:sz="0" w:space="0" w:color="auto"/>
      </w:divBdr>
    </w:div>
    <w:div w:id="2010057414">
      <w:bodyDiv w:val="1"/>
      <w:marLeft w:val="0"/>
      <w:marRight w:val="0"/>
      <w:marTop w:val="0"/>
      <w:marBottom w:val="0"/>
      <w:divBdr>
        <w:top w:val="none" w:sz="0" w:space="0" w:color="auto"/>
        <w:left w:val="none" w:sz="0" w:space="0" w:color="auto"/>
        <w:bottom w:val="none" w:sz="0" w:space="0" w:color="auto"/>
        <w:right w:val="none" w:sz="0" w:space="0" w:color="auto"/>
      </w:divBdr>
    </w:div>
    <w:div w:id="2013290420">
      <w:bodyDiv w:val="1"/>
      <w:marLeft w:val="0"/>
      <w:marRight w:val="0"/>
      <w:marTop w:val="0"/>
      <w:marBottom w:val="0"/>
      <w:divBdr>
        <w:top w:val="none" w:sz="0" w:space="0" w:color="auto"/>
        <w:left w:val="none" w:sz="0" w:space="0" w:color="auto"/>
        <w:bottom w:val="none" w:sz="0" w:space="0" w:color="auto"/>
        <w:right w:val="none" w:sz="0" w:space="0" w:color="auto"/>
      </w:divBdr>
    </w:div>
    <w:div w:id="2015182627">
      <w:bodyDiv w:val="1"/>
      <w:marLeft w:val="0"/>
      <w:marRight w:val="0"/>
      <w:marTop w:val="0"/>
      <w:marBottom w:val="0"/>
      <w:divBdr>
        <w:top w:val="none" w:sz="0" w:space="0" w:color="auto"/>
        <w:left w:val="none" w:sz="0" w:space="0" w:color="auto"/>
        <w:bottom w:val="none" w:sz="0" w:space="0" w:color="auto"/>
        <w:right w:val="none" w:sz="0" w:space="0" w:color="auto"/>
      </w:divBdr>
    </w:div>
    <w:div w:id="2026976437">
      <w:bodyDiv w:val="1"/>
      <w:marLeft w:val="0"/>
      <w:marRight w:val="0"/>
      <w:marTop w:val="0"/>
      <w:marBottom w:val="0"/>
      <w:divBdr>
        <w:top w:val="none" w:sz="0" w:space="0" w:color="auto"/>
        <w:left w:val="none" w:sz="0" w:space="0" w:color="auto"/>
        <w:bottom w:val="none" w:sz="0" w:space="0" w:color="auto"/>
        <w:right w:val="none" w:sz="0" w:space="0" w:color="auto"/>
      </w:divBdr>
    </w:div>
    <w:div w:id="2028752170">
      <w:bodyDiv w:val="1"/>
      <w:marLeft w:val="0"/>
      <w:marRight w:val="0"/>
      <w:marTop w:val="0"/>
      <w:marBottom w:val="0"/>
      <w:divBdr>
        <w:top w:val="none" w:sz="0" w:space="0" w:color="auto"/>
        <w:left w:val="none" w:sz="0" w:space="0" w:color="auto"/>
        <w:bottom w:val="none" w:sz="0" w:space="0" w:color="auto"/>
        <w:right w:val="none" w:sz="0" w:space="0" w:color="auto"/>
      </w:divBdr>
    </w:div>
    <w:div w:id="2033260697">
      <w:bodyDiv w:val="1"/>
      <w:marLeft w:val="0"/>
      <w:marRight w:val="0"/>
      <w:marTop w:val="0"/>
      <w:marBottom w:val="0"/>
      <w:divBdr>
        <w:top w:val="none" w:sz="0" w:space="0" w:color="auto"/>
        <w:left w:val="none" w:sz="0" w:space="0" w:color="auto"/>
        <w:bottom w:val="none" w:sz="0" w:space="0" w:color="auto"/>
        <w:right w:val="none" w:sz="0" w:space="0" w:color="auto"/>
      </w:divBdr>
    </w:div>
    <w:div w:id="2035381225">
      <w:bodyDiv w:val="1"/>
      <w:marLeft w:val="0"/>
      <w:marRight w:val="0"/>
      <w:marTop w:val="0"/>
      <w:marBottom w:val="0"/>
      <w:divBdr>
        <w:top w:val="none" w:sz="0" w:space="0" w:color="auto"/>
        <w:left w:val="none" w:sz="0" w:space="0" w:color="auto"/>
        <w:bottom w:val="none" w:sz="0" w:space="0" w:color="auto"/>
        <w:right w:val="none" w:sz="0" w:space="0" w:color="auto"/>
      </w:divBdr>
    </w:div>
    <w:div w:id="2041858566">
      <w:bodyDiv w:val="1"/>
      <w:marLeft w:val="0"/>
      <w:marRight w:val="0"/>
      <w:marTop w:val="0"/>
      <w:marBottom w:val="0"/>
      <w:divBdr>
        <w:top w:val="none" w:sz="0" w:space="0" w:color="auto"/>
        <w:left w:val="none" w:sz="0" w:space="0" w:color="auto"/>
        <w:bottom w:val="none" w:sz="0" w:space="0" w:color="auto"/>
        <w:right w:val="none" w:sz="0" w:space="0" w:color="auto"/>
      </w:divBdr>
    </w:div>
    <w:div w:id="2054500046">
      <w:bodyDiv w:val="1"/>
      <w:marLeft w:val="0"/>
      <w:marRight w:val="0"/>
      <w:marTop w:val="0"/>
      <w:marBottom w:val="0"/>
      <w:divBdr>
        <w:top w:val="none" w:sz="0" w:space="0" w:color="auto"/>
        <w:left w:val="none" w:sz="0" w:space="0" w:color="auto"/>
        <w:bottom w:val="none" w:sz="0" w:space="0" w:color="auto"/>
        <w:right w:val="none" w:sz="0" w:space="0" w:color="auto"/>
      </w:divBdr>
    </w:div>
    <w:div w:id="2054885191">
      <w:bodyDiv w:val="1"/>
      <w:marLeft w:val="0"/>
      <w:marRight w:val="0"/>
      <w:marTop w:val="0"/>
      <w:marBottom w:val="0"/>
      <w:divBdr>
        <w:top w:val="none" w:sz="0" w:space="0" w:color="auto"/>
        <w:left w:val="none" w:sz="0" w:space="0" w:color="auto"/>
        <w:bottom w:val="none" w:sz="0" w:space="0" w:color="auto"/>
        <w:right w:val="none" w:sz="0" w:space="0" w:color="auto"/>
      </w:divBdr>
    </w:div>
    <w:div w:id="2064014824">
      <w:bodyDiv w:val="1"/>
      <w:marLeft w:val="0"/>
      <w:marRight w:val="0"/>
      <w:marTop w:val="0"/>
      <w:marBottom w:val="0"/>
      <w:divBdr>
        <w:top w:val="none" w:sz="0" w:space="0" w:color="auto"/>
        <w:left w:val="none" w:sz="0" w:space="0" w:color="auto"/>
        <w:bottom w:val="none" w:sz="0" w:space="0" w:color="auto"/>
        <w:right w:val="none" w:sz="0" w:space="0" w:color="auto"/>
      </w:divBdr>
      <w:divsChild>
        <w:div w:id="1866138862">
          <w:marLeft w:val="0"/>
          <w:marRight w:val="0"/>
          <w:marTop w:val="0"/>
          <w:marBottom w:val="0"/>
          <w:divBdr>
            <w:top w:val="none" w:sz="0" w:space="0" w:color="auto"/>
            <w:left w:val="none" w:sz="0" w:space="0" w:color="auto"/>
            <w:bottom w:val="none" w:sz="0" w:space="0" w:color="auto"/>
            <w:right w:val="none" w:sz="0" w:space="0" w:color="auto"/>
          </w:divBdr>
          <w:divsChild>
            <w:div w:id="1327630833">
              <w:marLeft w:val="0"/>
              <w:marRight w:val="0"/>
              <w:marTop w:val="0"/>
              <w:marBottom w:val="0"/>
              <w:divBdr>
                <w:top w:val="none" w:sz="0" w:space="0" w:color="auto"/>
                <w:left w:val="none" w:sz="0" w:space="0" w:color="auto"/>
                <w:bottom w:val="none" w:sz="0" w:space="0" w:color="auto"/>
                <w:right w:val="none" w:sz="0" w:space="0" w:color="auto"/>
              </w:divBdr>
            </w:div>
          </w:divsChild>
        </w:div>
        <w:div w:id="1314412163">
          <w:marLeft w:val="0"/>
          <w:marRight w:val="0"/>
          <w:marTop w:val="0"/>
          <w:marBottom w:val="0"/>
          <w:divBdr>
            <w:top w:val="none" w:sz="0" w:space="0" w:color="auto"/>
            <w:left w:val="none" w:sz="0" w:space="0" w:color="auto"/>
            <w:bottom w:val="none" w:sz="0" w:space="0" w:color="auto"/>
            <w:right w:val="none" w:sz="0" w:space="0" w:color="auto"/>
          </w:divBdr>
          <w:divsChild>
            <w:div w:id="123778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644449">
      <w:bodyDiv w:val="1"/>
      <w:marLeft w:val="0"/>
      <w:marRight w:val="0"/>
      <w:marTop w:val="0"/>
      <w:marBottom w:val="0"/>
      <w:divBdr>
        <w:top w:val="none" w:sz="0" w:space="0" w:color="auto"/>
        <w:left w:val="none" w:sz="0" w:space="0" w:color="auto"/>
        <w:bottom w:val="none" w:sz="0" w:space="0" w:color="auto"/>
        <w:right w:val="none" w:sz="0" w:space="0" w:color="auto"/>
      </w:divBdr>
    </w:div>
    <w:div w:id="2069717354">
      <w:bodyDiv w:val="1"/>
      <w:marLeft w:val="0"/>
      <w:marRight w:val="0"/>
      <w:marTop w:val="0"/>
      <w:marBottom w:val="0"/>
      <w:divBdr>
        <w:top w:val="none" w:sz="0" w:space="0" w:color="auto"/>
        <w:left w:val="none" w:sz="0" w:space="0" w:color="auto"/>
        <w:bottom w:val="none" w:sz="0" w:space="0" w:color="auto"/>
        <w:right w:val="none" w:sz="0" w:space="0" w:color="auto"/>
      </w:divBdr>
    </w:div>
    <w:div w:id="2087334893">
      <w:bodyDiv w:val="1"/>
      <w:marLeft w:val="0"/>
      <w:marRight w:val="0"/>
      <w:marTop w:val="0"/>
      <w:marBottom w:val="0"/>
      <w:divBdr>
        <w:top w:val="none" w:sz="0" w:space="0" w:color="auto"/>
        <w:left w:val="none" w:sz="0" w:space="0" w:color="auto"/>
        <w:bottom w:val="none" w:sz="0" w:space="0" w:color="auto"/>
        <w:right w:val="none" w:sz="0" w:space="0" w:color="auto"/>
      </w:divBdr>
    </w:div>
    <w:div w:id="2101564893">
      <w:bodyDiv w:val="1"/>
      <w:marLeft w:val="0"/>
      <w:marRight w:val="0"/>
      <w:marTop w:val="0"/>
      <w:marBottom w:val="0"/>
      <w:divBdr>
        <w:top w:val="none" w:sz="0" w:space="0" w:color="auto"/>
        <w:left w:val="none" w:sz="0" w:space="0" w:color="auto"/>
        <w:bottom w:val="none" w:sz="0" w:space="0" w:color="auto"/>
        <w:right w:val="none" w:sz="0" w:space="0" w:color="auto"/>
      </w:divBdr>
    </w:div>
    <w:div w:id="2106336523">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21145147">
      <w:bodyDiv w:val="1"/>
      <w:marLeft w:val="0"/>
      <w:marRight w:val="0"/>
      <w:marTop w:val="0"/>
      <w:marBottom w:val="0"/>
      <w:divBdr>
        <w:top w:val="none" w:sz="0" w:space="0" w:color="auto"/>
        <w:left w:val="none" w:sz="0" w:space="0" w:color="auto"/>
        <w:bottom w:val="none" w:sz="0" w:space="0" w:color="auto"/>
        <w:right w:val="none" w:sz="0" w:space="0" w:color="auto"/>
      </w:divBdr>
    </w:div>
    <w:div w:id="2131588865">
      <w:bodyDiv w:val="1"/>
      <w:marLeft w:val="0"/>
      <w:marRight w:val="0"/>
      <w:marTop w:val="0"/>
      <w:marBottom w:val="0"/>
      <w:divBdr>
        <w:top w:val="none" w:sz="0" w:space="0" w:color="auto"/>
        <w:left w:val="none" w:sz="0" w:space="0" w:color="auto"/>
        <w:bottom w:val="none" w:sz="0" w:space="0" w:color="auto"/>
        <w:right w:val="none" w:sz="0" w:space="0" w:color="auto"/>
      </w:divBdr>
      <w:divsChild>
        <w:div w:id="1613592034">
          <w:marLeft w:val="0"/>
          <w:marRight w:val="0"/>
          <w:marTop w:val="0"/>
          <w:marBottom w:val="0"/>
          <w:divBdr>
            <w:top w:val="none" w:sz="0" w:space="0" w:color="auto"/>
            <w:left w:val="none" w:sz="0" w:space="0" w:color="auto"/>
            <w:bottom w:val="none" w:sz="0" w:space="0" w:color="auto"/>
            <w:right w:val="none" w:sz="0" w:space="0" w:color="auto"/>
          </w:divBdr>
        </w:div>
      </w:divsChild>
    </w:div>
    <w:div w:id="2134787071">
      <w:bodyDiv w:val="1"/>
      <w:marLeft w:val="0"/>
      <w:marRight w:val="0"/>
      <w:marTop w:val="0"/>
      <w:marBottom w:val="0"/>
      <w:divBdr>
        <w:top w:val="none" w:sz="0" w:space="0" w:color="auto"/>
        <w:left w:val="none" w:sz="0" w:space="0" w:color="auto"/>
        <w:bottom w:val="none" w:sz="0" w:space="0" w:color="auto"/>
        <w:right w:val="none" w:sz="0" w:space="0" w:color="auto"/>
      </w:divBdr>
    </w:div>
    <w:div w:id="214095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4C4613-0E31-4859-B4F0-FB4277E074BD}">
  <ds:schemaRefs>
    <ds:schemaRef ds:uri="http://schemas.microsoft.com/office/2006/metadata/properties"/>
    <ds:schemaRef ds:uri="5df9436a-de8e-4a51-a6de-fc8b9a6ecfed"/>
    <ds:schemaRef ds:uri="http://purl.org/dc/terms/"/>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c94e47d1-4145-493e-9191-44c3b535087c"/>
    <ds:schemaRef ds:uri="http://purl.org/dc/elements/1.1/"/>
  </ds:schemaRefs>
</ds:datastoreItem>
</file>

<file path=customXml/itemProps2.xml><?xml version="1.0" encoding="utf-8"?>
<ds:datastoreItem xmlns:ds="http://schemas.openxmlformats.org/officeDocument/2006/customXml" ds:itemID="{59317F1C-C6F3-496C-98E6-C3C378F5EC79}">
  <ds:schemaRefs>
    <ds:schemaRef ds:uri="http://schemas.microsoft.com/sharepoint/v3/contenttype/forms"/>
  </ds:schemaRefs>
</ds:datastoreItem>
</file>

<file path=customXml/itemProps3.xml><?xml version="1.0" encoding="utf-8"?>
<ds:datastoreItem xmlns:ds="http://schemas.openxmlformats.org/officeDocument/2006/customXml" ds:itemID="{2C0EDFF4-93DA-4132-9440-8902020E4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9436a-de8e-4a51-a6de-fc8b9a6ecfed"/>
    <ds:schemaRef ds:uri="c94e47d1-4145-493e-9191-44c3b5350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10</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97</cp:revision>
  <cp:lastPrinted>2024-07-17T08:54:00Z</cp:lastPrinted>
  <dcterms:created xsi:type="dcterms:W3CDTF">2025-01-27T11:42:00Z</dcterms:created>
  <dcterms:modified xsi:type="dcterms:W3CDTF">2025-01-27T17:05:00Z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Order">
    <vt:r8>1694800</vt:r8>
  </property>
  <property fmtid="{D5CDD505-2E9C-101B-9397-08002B2CF9AE}" pid="4" name="MediaServiceImageTags">
    <vt:lpwstr/>
  </property>
</Properties>
</file>