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pPr w:leftFromText="180" w:rightFromText="180" w:vertAnchor="page" w:horzAnchor="margin" w:tblpY="973"/>
        <w:tblW w:w="0" w:type="auto"/>
        <w:tblLook w:val="04A0" w:firstRow="1" w:lastRow="0" w:firstColumn="1" w:lastColumn="0" w:noHBand="0" w:noVBand="1"/>
      </w:tblPr>
      <w:tblGrid>
        <w:gridCol w:w="2263"/>
        <w:gridCol w:w="2270"/>
        <w:gridCol w:w="2400"/>
        <w:gridCol w:w="10"/>
        <w:gridCol w:w="2840"/>
        <w:gridCol w:w="2552"/>
        <w:gridCol w:w="2839"/>
      </w:tblGrid>
      <w:tr w:rsidR="00B2463A" w:rsidRPr="00E47970" w14:paraId="69F60162" w14:textId="77777777" w:rsidTr="00BD3599">
        <w:trPr>
          <w:trHeight w:val="1692"/>
        </w:trPr>
        <w:tc>
          <w:tcPr>
            <w:tcW w:w="15174" w:type="dxa"/>
            <w:gridSpan w:val="7"/>
            <w:shd w:val="clear" w:color="auto" w:fill="00B0F0"/>
          </w:tcPr>
          <w:p w14:paraId="480968A2" w14:textId="302C734C" w:rsidR="00B2463A" w:rsidRPr="00B2463A" w:rsidRDefault="00B2463A" w:rsidP="00B2463A">
            <w:pPr>
              <w:jc w:val="center"/>
              <w:rPr>
                <w:rFonts w:ascii="SassoonCRInfantMedium" w:hAnsi="SassoonCRInfantMedium"/>
                <w:b/>
                <w:sz w:val="30"/>
                <w:szCs w:val="36"/>
              </w:rPr>
            </w:pPr>
            <w:r w:rsidRPr="00B2463A">
              <w:rPr>
                <w:rFonts w:ascii="SassoonCRInfantMedium" w:hAnsi="SassoonCRInfantMedium"/>
                <w:b/>
                <w:sz w:val="30"/>
                <w:szCs w:val="36"/>
              </w:rPr>
              <w:t>Geography</w:t>
            </w:r>
          </w:p>
          <w:p w14:paraId="7D71E97A" w14:textId="77777777" w:rsidR="00B2463A" w:rsidRPr="00B2463A" w:rsidRDefault="00B2463A" w:rsidP="00B2463A">
            <w:pPr>
              <w:jc w:val="center"/>
              <w:rPr>
                <w:rFonts w:ascii="SassoonCRInfantMedium" w:hAnsi="SassoonCRInfantMedium"/>
                <w:b/>
                <w:sz w:val="30"/>
                <w:szCs w:val="36"/>
              </w:rPr>
            </w:pPr>
            <w:r w:rsidRPr="00B2463A">
              <w:rPr>
                <w:rFonts w:ascii="SassoonCRInfantMedium" w:hAnsi="SassoonCRInfantMedium"/>
                <w:b/>
                <w:sz w:val="30"/>
                <w:szCs w:val="36"/>
              </w:rPr>
              <w:t>Sow, Grow &amp; Farm</w:t>
            </w:r>
          </w:p>
          <w:p w14:paraId="5C0A94B1" w14:textId="77777777" w:rsidR="00B2463A" w:rsidRDefault="00B2463A" w:rsidP="00B2463A">
            <w:pPr>
              <w:jc w:val="center"/>
              <w:rPr>
                <w:rFonts w:ascii="SassoonCRInfantMedium" w:hAnsi="SassoonCRInfantMedium"/>
                <w:b/>
                <w:sz w:val="30"/>
                <w:szCs w:val="36"/>
              </w:rPr>
            </w:pPr>
            <w:r w:rsidRPr="00B2463A">
              <w:rPr>
                <w:rFonts w:ascii="SassoonCRInfantMedium" w:hAnsi="SassoonCRInfantMedium"/>
                <w:b/>
                <w:sz w:val="30"/>
                <w:szCs w:val="36"/>
              </w:rPr>
              <w:t>Y5</w:t>
            </w:r>
          </w:p>
          <w:p w14:paraId="7CE25077" w14:textId="618498E3" w:rsidR="00CD692E" w:rsidRPr="00CD692E" w:rsidRDefault="00CD692E" w:rsidP="00B2463A">
            <w:pPr>
              <w:jc w:val="center"/>
              <w:rPr>
                <w:rFonts w:ascii="SassoonCRInfantMedium" w:hAnsi="SassoonCRInfantMedium"/>
                <w:bCs/>
                <w:i/>
                <w:iCs/>
              </w:rPr>
            </w:pPr>
            <w:r w:rsidRPr="00CD692E">
              <w:rPr>
                <w:rFonts w:ascii="SassoonCRInfantMedium" w:hAnsi="SassoonCRInfantMedium"/>
                <w:bCs/>
                <w:i/>
                <w:iCs/>
              </w:rPr>
              <w:t>This project teaches children about the features and characteristics of land use in agricultural regions across the world, including a detailed exploration of significant environmental areas.</w:t>
            </w:r>
          </w:p>
          <w:p w14:paraId="1CCFC645" w14:textId="0927397B" w:rsidR="00B2463A" w:rsidRPr="00E47970" w:rsidRDefault="00B2463A" w:rsidP="001A750C">
            <w:pPr>
              <w:rPr>
                <w:rFonts w:ascii="SassoonCRInfantMedium" w:hAnsi="SassoonCRInfantMedium"/>
                <w:b/>
              </w:rPr>
            </w:pPr>
          </w:p>
        </w:tc>
      </w:tr>
      <w:tr w:rsidR="0056618F" w:rsidRPr="00E47970" w14:paraId="5AC164C5" w14:textId="77777777" w:rsidTr="00BD3599">
        <w:trPr>
          <w:trHeight w:val="1343"/>
        </w:trPr>
        <w:tc>
          <w:tcPr>
            <w:tcW w:w="2263" w:type="dxa"/>
          </w:tcPr>
          <w:p w14:paraId="67A2E121" w14:textId="6ACBF3E7" w:rsidR="0056618F" w:rsidRPr="00E47970" w:rsidRDefault="00B2463A" w:rsidP="00852B8E">
            <w:pPr>
              <w:rPr>
                <w:rFonts w:ascii="SassoonCRInfantMedium" w:hAnsi="SassoonCRInfantMedium"/>
                <w:b/>
              </w:rPr>
            </w:pPr>
            <w:r>
              <w:rPr>
                <w:rFonts w:ascii="SassoonCRInfantMedium" w:hAnsi="SassoonCRInfantMedium"/>
                <w:b/>
              </w:rPr>
              <w:t xml:space="preserve">Lesson </w:t>
            </w:r>
          </w:p>
        </w:tc>
        <w:tc>
          <w:tcPr>
            <w:tcW w:w="2270" w:type="dxa"/>
          </w:tcPr>
          <w:p w14:paraId="6EA3AB24" w14:textId="77777777" w:rsidR="0056618F" w:rsidRPr="00B94517" w:rsidRDefault="0056618F" w:rsidP="00B94517">
            <w:pPr>
              <w:jc w:val="center"/>
              <w:rPr>
                <w:rFonts w:ascii="SassoonCRInfantMedium" w:hAnsi="SassoonCRInfantMedium"/>
                <w:b/>
                <w:bCs/>
                <w:color w:val="0070C0"/>
              </w:rPr>
            </w:pPr>
            <w:r w:rsidRPr="00B94517">
              <w:rPr>
                <w:rFonts w:ascii="SassoonCRInfantMedium" w:hAnsi="SassoonCRInfantMedium"/>
                <w:b/>
                <w:bCs/>
                <w:color w:val="0070C0"/>
              </w:rPr>
              <w:t>Sow, Grow &amp; Farm</w:t>
            </w:r>
          </w:p>
          <w:p w14:paraId="17E98376" w14:textId="77777777" w:rsidR="0056618F" w:rsidRPr="00B94517" w:rsidRDefault="0056618F" w:rsidP="00B94517">
            <w:pPr>
              <w:jc w:val="center"/>
              <w:rPr>
                <w:rFonts w:ascii="SassoonCRInfantMedium" w:hAnsi="SassoonCRInfantMedium"/>
                <w:b/>
                <w:bCs/>
                <w:color w:val="0070C0"/>
              </w:rPr>
            </w:pPr>
            <w:r w:rsidRPr="00B94517">
              <w:rPr>
                <w:rFonts w:ascii="SassoonCRInfantMedium" w:hAnsi="SassoonCRInfantMedium"/>
                <w:b/>
                <w:bCs/>
                <w:color w:val="0070C0"/>
              </w:rPr>
              <w:t>Introductory Knowledge</w:t>
            </w:r>
          </w:p>
          <w:p w14:paraId="7464F13F" w14:textId="6D5BAAB4" w:rsidR="0056618F" w:rsidRPr="00B94517" w:rsidRDefault="0056618F" w:rsidP="00B94517">
            <w:pPr>
              <w:jc w:val="center"/>
              <w:rPr>
                <w:rFonts w:ascii="SassoonCRInfantMedium" w:hAnsi="SassoonCRInfantMedium"/>
                <w:b/>
                <w:bCs/>
                <w:color w:val="0070C0"/>
              </w:rPr>
            </w:pPr>
          </w:p>
        </w:tc>
        <w:tc>
          <w:tcPr>
            <w:tcW w:w="2410" w:type="dxa"/>
            <w:gridSpan w:val="2"/>
          </w:tcPr>
          <w:p w14:paraId="5F88049B" w14:textId="77777777" w:rsidR="0056618F" w:rsidRPr="00B94517" w:rsidRDefault="0056618F" w:rsidP="00B94517">
            <w:pPr>
              <w:jc w:val="center"/>
              <w:rPr>
                <w:rFonts w:ascii="SassoonCRInfantMedium" w:hAnsi="SassoonCRInfantMedium"/>
                <w:b/>
                <w:bCs/>
                <w:color w:val="0070C0"/>
              </w:rPr>
            </w:pPr>
            <w:r w:rsidRPr="00B94517">
              <w:rPr>
                <w:rFonts w:ascii="SassoonCRInfantMedium" w:hAnsi="SassoonCRInfantMedium"/>
                <w:b/>
                <w:bCs/>
                <w:color w:val="0070C0"/>
              </w:rPr>
              <w:t>Sow, Grow &amp; Farm</w:t>
            </w:r>
          </w:p>
          <w:p w14:paraId="00259EEE" w14:textId="77777777" w:rsidR="0056618F" w:rsidRPr="00B94517" w:rsidRDefault="0056618F" w:rsidP="00B94517">
            <w:pPr>
              <w:jc w:val="center"/>
              <w:rPr>
                <w:rFonts w:ascii="SassoonCRInfantMedium" w:hAnsi="SassoonCRInfantMedium"/>
                <w:b/>
                <w:bCs/>
                <w:color w:val="0070C0"/>
              </w:rPr>
            </w:pPr>
            <w:r w:rsidRPr="00B94517">
              <w:rPr>
                <w:rFonts w:ascii="SassoonCRInfantMedium" w:hAnsi="SassoonCRInfantMedium"/>
                <w:b/>
                <w:bCs/>
                <w:color w:val="0070C0"/>
              </w:rPr>
              <w:t>Memorable Experience</w:t>
            </w:r>
          </w:p>
          <w:p w14:paraId="3E4EC429" w14:textId="1C8AEB22" w:rsidR="0056618F" w:rsidRPr="00B94517" w:rsidRDefault="0056618F" w:rsidP="00B94517">
            <w:pPr>
              <w:jc w:val="center"/>
              <w:rPr>
                <w:rFonts w:ascii="SassoonCRInfantMedium" w:hAnsi="SassoonCRInfantMedium"/>
                <w:b/>
                <w:bCs/>
                <w:color w:val="0070C0"/>
              </w:rPr>
            </w:pPr>
          </w:p>
        </w:tc>
        <w:tc>
          <w:tcPr>
            <w:tcW w:w="2840" w:type="dxa"/>
          </w:tcPr>
          <w:p w14:paraId="404C7D05" w14:textId="77777777" w:rsidR="0056618F" w:rsidRPr="00682F2B" w:rsidRDefault="0056618F" w:rsidP="00B94517">
            <w:pPr>
              <w:jc w:val="center"/>
              <w:rPr>
                <w:rFonts w:ascii="SassoonCRInfantMedium" w:hAnsi="SassoonCRInfantMedium"/>
                <w:b/>
                <w:bCs/>
                <w:color w:val="FF0000"/>
              </w:rPr>
            </w:pPr>
            <w:r w:rsidRPr="00682F2B">
              <w:rPr>
                <w:rFonts w:ascii="SassoonCRInfantMedium" w:hAnsi="SassoonCRInfantMedium"/>
                <w:b/>
                <w:bCs/>
                <w:color w:val="FF0000"/>
              </w:rPr>
              <w:t>Sow, Grow &amp; Farm</w:t>
            </w:r>
          </w:p>
          <w:p w14:paraId="5165129D" w14:textId="77777777" w:rsidR="0056618F" w:rsidRPr="00682F2B" w:rsidRDefault="0056618F" w:rsidP="00B94517">
            <w:pPr>
              <w:jc w:val="center"/>
              <w:rPr>
                <w:rFonts w:ascii="SassoonCRInfantMedium" w:hAnsi="SassoonCRInfantMedium"/>
                <w:b/>
                <w:bCs/>
                <w:color w:val="FF0000"/>
              </w:rPr>
            </w:pPr>
            <w:r w:rsidRPr="00682F2B">
              <w:rPr>
                <w:rFonts w:ascii="SassoonCRInfantMedium" w:hAnsi="SassoonCRInfantMedium"/>
                <w:b/>
                <w:bCs/>
                <w:color w:val="FF0000"/>
              </w:rPr>
              <w:t>Engage lesson 1</w:t>
            </w:r>
          </w:p>
          <w:p w14:paraId="6EC83F78" w14:textId="3AC4CD89" w:rsidR="0056618F" w:rsidRPr="00B94517" w:rsidRDefault="00682F2B" w:rsidP="00B94517">
            <w:pPr>
              <w:jc w:val="center"/>
              <w:rPr>
                <w:rFonts w:ascii="SassoonCRInfantMedium" w:hAnsi="SassoonCRInfantMedium"/>
                <w:b/>
                <w:bCs/>
                <w:color w:val="0070C0"/>
              </w:rPr>
            </w:pPr>
            <w:r w:rsidRPr="00682F2B">
              <w:rPr>
                <w:rFonts w:ascii="SassoonCRInfantMedium" w:hAnsi="SassoonCRInfantMedium"/>
                <w:b/>
                <w:bCs/>
                <w:color w:val="FF0000"/>
              </w:rPr>
              <w:t xml:space="preserve">Science </w:t>
            </w:r>
          </w:p>
        </w:tc>
        <w:tc>
          <w:tcPr>
            <w:tcW w:w="2552" w:type="dxa"/>
          </w:tcPr>
          <w:p w14:paraId="5507C57E" w14:textId="77777777" w:rsidR="0056618F" w:rsidRPr="00682F2B" w:rsidRDefault="0056618F" w:rsidP="00B94517">
            <w:pPr>
              <w:jc w:val="center"/>
              <w:rPr>
                <w:rFonts w:ascii="SassoonCRInfantMedium" w:hAnsi="SassoonCRInfantMedium"/>
                <w:b/>
                <w:bCs/>
                <w:color w:val="FF0000"/>
              </w:rPr>
            </w:pPr>
            <w:r w:rsidRPr="00682F2B">
              <w:rPr>
                <w:rFonts w:ascii="SassoonCRInfantMedium" w:hAnsi="SassoonCRInfantMedium"/>
                <w:b/>
                <w:bCs/>
                <w:color w:val="FF0000"/>
              </w:rPr>
              <w:t>Sow, Grow &amp; Farm</w:t>
            </w:r>
          </w:p>
          <w:p w14:paraId="26304413" w14:textId="77777777" w:rsidR="0056618F" w:rsidRPr="00682F2B" w:rsidRDefault="0056618F" w:rsidP="00B94517">
            <w:pPr>
              <w:jc w:val="center"/>
              <w:rPr>
                <w:rFonts w:ascii="SassoonCRInfantMedium" w:hAnsi="SassoonCRInfantMedium"/>
                <w:b/>
                <w:bCs/>
                <w:color w:val="FF0000"/>
              </w:rPr>
            </w:pPr>
            <w:r w:rsidRPr="00682F2B">
              <w:rPr>
                <w:rFonts w:ascii="SassoonCRInfantMedium" w:hAnsi="SassoonCRInfantMedium"/>
                <w:b/>
                <w:bCs/>
                <w:color w:val="FF0000"/>
              </w:rPr>
              <w:t>Engage lesson 2</w:t>
            </w:r>
          </w:p>
          <w:p w14:paraId="1337E05F" w14:textId="2F4940ED" w:rsidR="0056618F" w:rsidRPr="00682F2B" w:rsidRDefault="00517323" w:rsidP="00B94517">
            <w:pPr>
              <w:jc w:val="center"/>
              <w:rPr>
                <w:rFonts w:ascii="SassoonCRInfantMedium" w:hAnsi="SassoonCRInfantMedium"/>
                <w:b/>
                <w:bCs/>
                <w:color w:val="FF0000"/>
              </w:rPr>
            </w:pPr>
            <w:r w:rsidRPr="00682F2B">
              <w:rPr>
                <w:rFonts w:ascii="SassoonCRInfantMedium" w:hAnsi="SassoonCRInfantMedium"/>
                <w:b/>
                <w:bCs/>
                <w:color w:val="FF0000"/>
              </w:rPr>
              <w:t xml:space="preserve">Science </w:t>
            </w:r>
          </w:p>
        </w:tc>
        <w:tc>
          <w:tcPr>
            <w:tcW w:w="2839" w:type="dxa"/>
          </w:tcPr>
          <w:p w14:paraId="740D9179" w14:textId="77777777" w:rsidR="0056618F" w:rsidRPr="00682F2B" w:rsidRDefault="0056618F" w:rsidP="00B94517">
            <w:pPr>
              <w:jc w:val="center"/>
              <w:rPr>
                <w:rFonts w:ascii="SassoonCRInfantMedium" w:hAnsi="SassoonCRInfantMedium"/>
                <w:b/>
                <w:bCs/>
                <w:color w:val="FF0000"/>
              </w:rPr>
            </w:pPr>
            <w:r w:rsidRPr="00682F2B">
              <w:rPr>
                <w:rFonts w:ascii="SassoonCRInfantMedium" w:hAnsi="SassoonCRInfantMedium"/>
                <w:b/>
                <w:bCs/>
                <w:color w:val="FF0000"/>
              </w:rPr>
              <w:t>Sow, Grow &amp; Farm</w:t>
            </w:r>
          </w:p>
          <w:p w14:paraId="4792CB7D" w14:textId="77777777" w:rsidR="0056618F" w:rsidRPr="00682F2B" w:rsidRDefault="0056618F" w:rsidP="00B94517">
            <w:pPr>
              <w:jc w:val="center"/>
              <w:rPr>
                <w:rFonts w:ascii="SassoonCRInfantMedium" w:hAnsi="SassoonCRInfantMedium"/>
                <w:b/>
                <w:bCs/>
                <w:color w:val="FF0000"/>
              </w:rPr>
            </w:pPr>
            <w:r w:rsidRPr="00682F2B">
              <w:rPr>
                <w:rFonts w:ascii="SassoonCRInfantMedium" w:hAnsi="SassoonCRInfantMedium"/>
                <w:b/>
                <w:bCs/>
                <w:color w:val="FF0000"/>
              </w:rPr>
              <w:t>Engage lesson 3</w:t>
            </w:r>
          </w:p>
          <w:p w14:paraId="53BA89D7" w14:textId="3BEB7EA9" w:rsidR="0056618F" w:rsidRPr="00682F2B" w:rsidRDefault="00CE778E" w:rsidP="00B94517">
            <w:pPr>
              <w:jc w:val="center"/>
              <w:rPr>
                <w:rFonts w:ascii="SassoonCRInfantMedium" w:hAnsi="SassoonCRInfantMedium"/>
                <w:b/>
                <w:bCs/>
                <w:color w:val="FF0000"/>
              </w:rPr>
            </w:pPr>
            <w:r w:rsidRPr="00682F2B">
              <w:rPr>
                <w:rFonts w:ascii="SassoonCRInfantMedium" w:hAnsi="SassoonCRInfantMedium"/>
                <w:b/>
                <w:bCs/>
                <w:color w:val="FF0000"/>
              </w:rPr>
              <w:t xml:space="preserve">Science </w:t>
            </w:r>
          </w:p>
        </w:tc>
      </w:tr>
      <w:tr w:rsidR="0056618F" w:rsidRPr="00E47970" w14:paraId="3EFB84C0" w14:textId="77777777" w:rsidTr="00BD3599">
        <w:trPr>
          <w:trHeight w:val="1343"/>
        </w:trPr>
        <w:tc>
          <w:tcPr>
            <w:tcW w:w="2263" w:type="dxa"/>
          </w:tcPr>
          <w:p w14:paraId="52A8D57A" w14:textId="44FCEA7B" w:rsidR="0056618F" w:rsidRPr="00E47970" w:rsidRDefault="0056618F" w:rsidP="00852B8E">
            <w:pPr>
              <w:rPr>
                <w:rFonts w:ascii="SassoonCRInfantMedium" w:hAnsi="SassoonCRInfantMedium"/>
                <w:b/>
              </w:rPr>
            </w:pPr>
            <w:r>
              <w:rPr>
                <w:rFonts w:ascii="SassoonCRInfantMedium" w:hAnsi="SassoonCRInfantMedium"/>
                <w:b/>
              </w:rPr>
              <w:t xml:space="preserve">Knowledge </w:t>
            </w:r>
          </w:p>
        </w:tc>
        <w:tc>
          <w:tcPr>
            <w:tcW w:w="2270" w:type="dxa"/>
          </w:tcPr>
          <w:p w14:paraId="3599AE2D" w14:textId="77777777" w:rsidR="006E5BFE" w:rsidRPr="006E5BFE" w:rsidRDefault="006E5BFE" w:rsidP="006E5BFE">
            <w:pPr>
              <w:rPr>
                <w:rFonts w:ascii="SassoonCRInfantMedium" w:hAnsi="SassoonCRInfantMedium"/>
              </w:rPr>
            </w:pPr>
            <w:r w:rsidRPr="006E5BFE">
              <w:rPr>
                <w:rFonts w:ascii="SassoonCRInfantMedium" w:hAnsi="SassoonCRInfantMedium"/>
              </w:rPr>
              <w:t>Agricultural land use in the UK can be divided into three main types, arable (growing crops), pastoral (livestock) and mixed (arable and pastoral).</w:t>
            </w:r>
          </w:p>
          <w:p w14:paraId="4334EA9B" w14:textId="77777777" w:rsidR="006E5BFE" w:rsidRDefault="006E5BFE" w:rsidP="006E5BFE">
            <w:pPr>
              <w:rPr>
                <w:rFonts w:ascii="SassoonCRInfantMedium" w:hAnsi="SassoonCRInfantMedium"/>
              </w:rPr>
            </w:pPr>
          </w:p>
          <w:p w14:paraId="63BBBD53" w14:textId="3DB77CA0" w:rsidR="006E5BFE" w:rsidRPr="006E5BFE" w:rsidRDefault="006E5BFE" w:rsidP="006E5BFE">
            <w:pPr>
              <w:rPr>
                <w:rFonts w:ascii="SassoonCRInfantMedium" w:hAnsi="SassoonCRInfantMedium"/>
              </w:rPr>
            </w:pPr>
            <w:r w:rsidRPr="006E5BFE">
              <w:rPr>
                <w:rFonts w:ascii="SassoonCRInfantMedium" w:hAnsi="SassoonCRInfantMedium"/>
              </w:rPr>
              <w:t>An allotment is a small piece of land used to grow fruit, vegetables and flowers.</w:t>
            </w:r>
          </w:p>
          <w:p w14:paraId="32129179" w14:textId="77777777" w:rsidR="0056618F" w:rsidRDefault="0056618F" w:rsidP="00852B8E">
            <w:pPr>
              <w:rPr>
                <w:rFonts w:ascii="SassoonCRInfantMedium" w:hAnsi="SassoonCRInfantMedium"/>
              </w:rPr>
            </w:pPr>
          </w:p>
        </w:tc>
        <w:tc>
          <w:tcPr>
            <w:tcW w:w="2410" w:type="dxa"/>
            <w:gridSpan w:val="2"/>
          </w:tcPr>
          <w:p w14:paraId="0D6394DE" w14:textId="3072BFFD" w:rsidR="0056618F" w:rsidRDefault="001951C7" w:rsidP="00852B8E">
            <w:pPr>
              <w:rPr>
                <w:rFonts w:ascii="SassoonCRInfantMedium" w:hAnsi="SassoonCRInfantMedium"/>
              </w:rPr>
            </w:pPr>
            <w:r>
              <w:rPr>
                <w:rFonts w:ascii="SassoonCRInfantMedium" w:hAnsi="SassoonCRInfantMedium"/>
              </w:rPr>
              <w:t xml:space="preserve">Be able to discuss what makes an allotment successful. </w:t>
            </w:r>
          </w:p>
        </w:tc>
        <w:tc>
          <w:tcPr>
            <w:tcW w:w="2840" w:type="dxa"/>
          </w:tcPr>
          <w:p w14:paraId="7A4360DC" w14:textId="77777777" w:rsidR="00F2737F" w:rsidRPr="00F2737F" w:rsidRDefault="00F2737F" w:rsidP="00F2737F">
            <w:pPr>
              <w:rPr>
                <w:rFonts w:ascii="SassoonCRInfantMedium" w:hAnsi="SassoonCRInfantMedium"/>
              </w:rPr>
            </w:pPr>
            <w:r w:rsidRPr="00F2737F">
              <w:rPr>
                <w:rFonts w:ascii="SassoonCRInfantMedium" w:hAnsi="SassoonCRInfantMedium"/>
              </w:rPr>
              <w:t>Describe, using their knowledge of food chains and webs, what could happen if a habitat had a living thing removed or introduced.</w:t>
            </w:r>
          </w:p>
          <w:p w14:paraId="4052CE2F" w14:textId="77777777" w:rsidR="0056618F" w:rsidRPr="00E47970" w:rsidRDefault="0056618F" w:rsidP="00852B8E">
            <w:pPr>
              <w:rPr>
                <w:rFonts w:ascii="SassoonCRInfantMedium" w:hAnsi="SassoonCRInfantMedium"/>
              </w:rPr>
            </w:pPr>
          </w:p>
        </w:tc>
        <w:tc>
          <w:tcPr>
            <w:tcW w:w="2552" w:type="dxa"/>
          </w:tcPr>
          <w:p w14:paraId="43BCAA21" w14:textId="2C84625D" w:rsidR="0056618F" w:rsidRPr="00E47970" w:rsidRDefault="00A06907" w:rsidP="00852B8E">
            <w:pPr>
              <w:rPr>
                <w:rFonts w:ascii="SassoonCRInfantMedium" w:hAnsi="SassoonCRInfantMedium"/>
              </w:rPr>
            </w:pPr>
            <w:r>
              <w:rPr>
                <w:rFonts w:ascii="SassoonCRInfantMedium" w:hAnsi="SassoonCRInfantMedium"/>
              </w:rPr>
              <w:t xml:space="preserve">Know the different stages of animal life cycles </w:t>
            </w:r>
          </w:p>
        </w:tc>
        <w:tc>
          <w:tcPr>
            <w:tcW w:w="2839" w:type="dxa"/>
          </w:tcPr>
          <w:p w14:paraId="649348E4" w14:textId="77777777" w:rsidR="009D1656" w:rsidRPr="009D1656" w:rsidRDefault="009D1656" w:rsidP="009D1656">
            <w:pPr>
              <w:rPr>
                <w:rFonts w:ascii="SassoonCRInfantMedium" w:hAnsi="SassoonCRInfantMedium"/>
              </w:rPr>
            </w:pPr>
            <w:r w:rsidRPr="009D1656">
              <w:rPr>
                <w:rFonts w:ascii="SassoonCRInfantMedium" w:hAnsi="SassoonCRInfantMedium"/>
              </w:rPr>
              <w:t>Flowering plants reproduce sexually. The flower is essential for sexual reproduction. Other plants reproduce asexually.</w:t>
            </w:r>
          </w:p>
          <w:p w14:paraId="1FDAE6C8" w14:textId="77777777" w:rsidR="009D1656" w:rsidRDefault="009D1656" w:rsidP="009D1656">
            <w:pPr>
              <w:rPr>
                <w:rFonts w:ascii="SassoonCRInfantMedium" w:hAnsi="SassoonCRInfantMedium"/>
              </w:rPr>
            </w:pPr>
          </w:p>
          <w:p w14:paraId="016038BC" w14:textId="69A952D0" w:rsidR="009D1656" w:rsidRPr="009D1656" w:rsidRDefault="009D1656" w:rsidP="009D1656">
            <w:pPr>
              <w:rPr>
                <w:rFonts w:ascii="SassoonCRInfantMedium" w:hAnsi="SassoonCRInfantMedium"/>
              </w:rPr>
            </w:pPr>
            <w:r w:rsidRPr="009D1656">
              <w:rPr>
                <w:rFonts w:ascii="SassoonCRInfantMedium" w:hAnsi="SassoonCRInfantMedium"/>
              </w:rPr>
              <w:t>Asexual reproduction involves one parent and produces offspring that is identical to the parent.</w:t>
            </w:r>
          </w:p>
          <w:p w14:paraId="3200F44F" w14:textId="77777777" w:rsidR="009D1656" w:rsidRDefault="009D1656" w:rsidP="009D1656">
            <w:pPr>
              <w:rPr>
                <w:rFonts w:ascii="SassoonCRInfantMedium" w:hAnsi="SassoonCRInfantMedium"/>
              </w:rPr>
            </w:pPr>
          </w:p>
          <w:p w14:paraId="636D38F8" w14:textId="2E05DD21" w:rsidR="009D1656" w:rsidRPr="009D1656" w:rsidRDefault="009D1656" w:rsidP="009D1656">
            <w:pPr>
              <w:rPr>
                <w:rFonts w:ascii="SassoonCRInfantMedium" w:hAnsi="SassoonCRInfantMedium"/>
              </w:rPr>
            </w:pPr>
            <w:r w:rsidRPr="009D1656">
              <w:rPr>
                <w:rFonts w:ascii="SassoonCRInfantMedium" w:hAnsi="SassoonCRInfantMedium"/>
              </w:rPr>
              <w:t>Sexual reproduction is the process of producing offspring and is essential for the continued survival of a species.</w:t>
            </w:r>
          </w:p>
          <w:p w14:paraId="37D791A6" w14:textId="77777777" w:rsidR="0056618F" w:rsidRDefault="0056618F" w:rsidP="00852B8E">
            <w:pPr>
              <w:rPr>
                <w:rFonts w:ascii="SassoonCRInfantMedium" w:hAnsi="SassoonCRInfantMedium"/>
              </w:rPr>
            </w:pPr>
          </w:p>
        </w:tc>
      </w:tr>
      <w:tr w:rsidR="0056618F" w:rsidRPr="00E47970" w14:paraId="76A35CF7" w14:textId="77777777" w:rsidTr="00BD3599">
        <w:trPr>
          <w:trHeight w:val="1343"/>
        </w:trPr>
        <w:tc>
          <w:tcPr>
            <w:tcW w:w="2263" w:type="dxa"/>
          </w:tcPr>
          <w:p w14:paraId="2F386A8A" w14:textId="706C3952" w:rsidR="0056618F" w:rsidRPr="00E47970" w:rsidRDefault="0056618F" w:rsidP="00852B8E">
            <w:pPr>
              <w:rPr>
                <w:rFonts w:ascii="SassoonCRInfantMedium" w:hAnsi="SassoonCRInfantMedium"/>
                <w:b/>
              </w:rPr>
            </w:pPr>
            <w:r>
              <w:rPr>
                <w:rFonts w:ascii="SassoonCRInfantMedium" w:hAnsi="SassoonCRInfantMedium"/>
                <w:b/>
              </w:rPr>
              <w:t>Skills</w:t>
            </w:r>
          </w:p>
        </w:tc>
        <w:tc>
          <w:tcPr>
            <w:tcW w:w="2270" w:type="dxa"/>
          </w:tcPr>
          <w:p w14:paraId="7DC06E8D" w14:textId="77777777" w:rsidR="006E5BFE" w:rsidRPr="006E5BFE" w:rsidRDefault="006E5BFE" w:rsidP="006E5BFE">
            <w:pPr>
              <w:rPr>
                <w:rFonts w:ascii="SassoonCRInfantMedium" w:hAnsi="SassoonCRInfantMedium"/>
              </w:rPr>
            </w:pPr>
            <w:r w:rsidRPr="006E5BFE">
              <w:rPr>
                <w:rFonts w:ascii="SassoonCRInfantMedium" w:hAnsi="SassoonCRInfantMedium"/>
              </w:rPr>
              <w:t>Describe in detail the different types of agricultural land use in the UK.</w:t>
            </w:r>
          </w:p>
          <w:p w14:paraId="225BF06C" w14:textId="77777777" w:rsidR="0056618F" w:rsidRDefault="0056618F" w:rsidP="00852B8E">
            <w:pPr>
              <w:rPr>
                <w:rFonts w:ascii="SassoonCRInfantMedium" w:hAnsi="SassoonCRInfantMedium"/>
              </w:rPr>
            </w:pPr>
          </w:p>
        </w:tc>
        <w:tc>
          <w:tcPr>
            <w:tcW w:w="2410" w:type="dxa"/>
            <w:gridSpan w:val="2"/>
          </w:tcPr>
          <w:p w14:paraId="28B4A988" w14:textId="77777777" w:rsidR="00B0557D" w:rsidRPr="00B0557D" w:rsidRDefault="00B0557D" w:rsidP="00B0557D">
            <w:pPr>
              <w:rPr>
                <w:rFonts w:ascii="SassoonCRInfantMedium" w:hAnsi="SassoonCRInfantMedium"/>
              </w:rPr>
            </w:pPr>
            <w:r w:rsidRPr="00B0557D">
              <w:rPr>
                <w:rFonts w:ascii="SassoonCRInfantMedium" w:hAnsi="SassoonCRInfantMedium"/>
              </w:rPr>
              <w:t>Construct or carry out a geographical enquiry by gathering and analysing a range of sources.</w:t>
            </w:r>
          </w:p>
          <w:p w14:paraId="3C23333B" w14:textId="77777777" w:rsidR="0056618F" w:rsidRDefault="0056618F" w:rsidP="00852B8E">
            <w:pPr>
              <w:rPr>
                <w:rFonts w:ascii="SassoonCRInfantMedium" w:hAnsi="SassoonCRInfantMedium"/>
              </w:rPr>
            </w:pPr>
          </w:p>
        </w:tc>
        <w:tc>
          <w:tcPr>
            <w:tcW w:w="2840" w:type="dxa"/>
          </w:tcPr>
          <w:p w14:paraId="463369EB" w14:textId="77777777" w:rsidR="000730AF" w:rsidRPr="000730AF" w:rsidRDefault="000730AF" w:rsidP="000730AF">
            <w:pPr>
              <w:rPr>
                <w:rFonts w:ascii="SassoonCRInfantMedium" w:hAnsi="SassoonCRInfantMedium"/>
              </w:rPr>
            </w:pPr>
            <w:r w:rsidRPr="000730AF">
              <w:rPr>
                <w:rFonts w:ascii="SassoonCRInfantMedium" w:hAnsi="SassoonCRInfantMedium"/>
              </w:rPr>
              <w:t>Describe, using their knowledge of food chains and webs, what could happen if a habitat had a living thing removed or introduced.</w:t>
            </w:r>
          </w:p>
          <w:p w14:paraId="2D7129AA" w14:textId="77777777" w:rsidR="0056618F" w:rsidRPr="00E47970" w:rsidRDefault="0056618F" w:rsidP="00852B8E">
            <w:pPr>
              <w:rPr>
                <w:rFonts w:ascii="SassoonCRInfantMedium" w:hAnsi="SassoonCRInfantMedium"/>
              </w:rPr>
            </w:pPr>
          </w:p>
        </w:tc>
        <w:tc>
          <w:tcPr>
            <w:tcW w:w="2552" w:type="dxa"/>
          </w:tcPr>
          <w:p w14:paraId="69E56A88" w14:textId="77777777" w:rsidR="00A06907" w:rsidRPr="00A06907" w:rsidRDefault="00A06907" w:rsidP="00A06907">
            <w:pPr>
              <w:rPr>
                <w:rFonts w:ascii="SassoonCRInfantMedium" w:hAnsi="SassoonCRInfantMedium"/>
              </w:rPr>
            </w:pPr>
            <w:r w:rsidRPr="00A06907">
              <w:rPr>
                <w:rFonts w:ascii="SassoonCRInfantMedium" w:hAnsi="SassoonCRInfantMedium"/>
              </w:rPr>
              <w:t>Compare the life cycles of animals, including a mammal, an amphibian, an insect and a bird.</w:t>
            </w:r>
          </w:p>
          <w:p w14:paraId="69582051" w14:textId="77777777" w:rsidR="0056618F" w:rsidRPr="00E47970" w:rsidRDefault="0056618F" w:rsidP="00852B8E">
            <w:pPr>
              <w:rPr>
                <w:rFonts w:ascii="SassoonCRInfantMedium" w:hAnsi="SassoonCRInfantMedium"/>
              </w:rPr>
            </w:pPr>
          </w:p>
        </w:tc>
        <w:tc>
          <w:tcPr>
            <w:tcW w:w="2839" w:type="dxa"/>
          </w:tcPr>
          <w:p w14:paraId="7CF98911" w14:textId="77777777" w:rsidR="00E7747A" w:rsidRPr="00E7747A" w:rsidRDefault="00E7747A" w:rsidP="00E7747A">
            <w:pPr>
              <w:rPr>
                <w:rFonts w:ascii="SassoonCRInfantMedium" w:hAnsi="SassoonCRInfantMedium"/>
              </w:rPr>
            </w:pPr>
            <w:r w:rsidRPr="00E7747A">
              <w:rPr>
                <w:rFonts w:ascii="SassoonCRInfantMedium" w:hAnsi="SassoonCRInfantMedium"/>
              </w:rPr>
              <w:t>Group and sort plants by how they reproduce.</w:t>
            </w:r>
          </w:p>
          <w:p w14:paraId="4AB5B01F" w14:textId="77777777" w:rsidR="00E7747A" w:rsidRDefault="00E7747A" w:rsidP="00E7747A">
            <w:pPr>
              <w:rPr>
                <w:rFonts w:ascii="SassoonCRInfantMedium" w:hAnsi="SassoonCRInfantMedium"/>
              </w:rPr>
            </w:pPr>
          </w:p>
          <w:p w14:paraId="0C0C4385" w14:textId="3EEAA481" w:rsidR="00E7747A" w:rsidRPr="00E7747A" w:rsidRDefault="00E7747A" w:rsidP="00E7747A">
            <w:pPr>
              <w:rPr>
                <w:rFonts w:ascii="SassoonCRInfantMedium" w:hAnsi="SassoonCRInfantMedium"/>
              </w:rPr>
            </w:pPr>
            <w:r w:rsidRPr="00E7747A">
              <w:rPr>
                <w:rFonts w:ascii="SassoonCRInfantMedium" w:hAnsi="SassoonCRInfantMedium"/>
              </w:rPr>
              <w:t>Describe the life process of reproduction in some plants and animals.</w:t>
            </w:r>
          </w:p>
          <w:p w14:paraId="74DCC127" w14:textId="77777777" w:rsidR="0056618F" w:rsidRDefault="0056618F" w:rsidP="00852B8E">
            <w:pPr>
              <w:rPr>
                <w:rFonts w:ascii="SassoonCRInfantMedium" w:hAnsi="SassoonCRInfantMedium"/>
              </w:rPr>
            </w:pPr>
          </w:p>
        </w:tc>
      </w:tr>
      <w:tr w:rsidR="0056618F" w:rsidRPr="00E47970" w14:paraId="23C85585" w14:textId="77777777" w:rsidTr="00BD3599">
        <w:trPr>
          <w:trHeight w:val="1343"/>
        </w:trPr>
        <w:tc>
          <w:tcPr>
            <w:tcW w:w="2263" w:type="dxa"/>
          </w:tcPr>
          <w:p w14:paraId="6A9E0A5F" w14:textId="47F18683" w:rsidR="0056618F" w:rsidRPr="00E47970" w:rsidRDefault="0056618F" w:rsidP="00852B8E">
            <w:pPr>
              <w:rPr>
                <w:rFonts w:ascii="SassoonCRInfantMedium" w:hAnsi="SassoonCRInfantMedium"/>
                <w:b/>
              </w:rPr>
            </w:pPr>
            <w:r>
              <w:rPr>
                <w:rFonts w:ascii="SassoonCRInfantMedium" w:hAnsi="SassoonCRInfantMedium"/>
                <w:b/>
              </w:rPr>
              <w:lastRenderedPageBreak/>
              <w:t xml:space="preserve">Vocabulary </w:t>
            </w:r>
          </w:p>
        </w:tc>
        <w:tc>
          <w:tcPr>
            <w:tcW w:w="2270" w:type="dxa"/>
          </w:tcPr>
          <w:p w14:paraId="4C00CDEE" w14:textId="1CC5E753" w:rsidR="0056618F" w:rsidRDefault="006E5BFE" w:rsidP="00852B8E">
            <w:pPr>
              <w:rPr>
                <w:rFonts w:ascii="SassoonCRInfantMedium" w:hAnsi="SassoonCRInfantMedium"/>
              </w:rPr>
            </w:pPr>
            <w:r w:rsidRPr="006E5BFE">
              <w:rPr>
                <w:rFonts w:ascii="SassoonCRInfantMedium" w:hAnsi="SassoonCRInfantMedium"/>
              </w:rPr>
              <w:t>Agricultural</w:t>
            </w:r>
            <w:r>
              <w:rPr>
                <w:rFonts w:ascii="SassoonCRInfantMedium" w:hAnsi="SassoonCRInfantMedium"/>
              </w:rPr>
              <w:t xml:space="preserve">, </w:t>
            </w:r>
            <w:r w:rsidRPr="006E5BFE">
              <w:rPr>
                <w:rFonts w:ascii="SassoonCRInfantMedium" w:hAnsi="SassoonCRInfantMedium"/>
              </w:rPr>
              <w:t>pastoral</w:t>
            </w:r>
            <w:r>
              <w:rPr>
                <w:rFonts w:ascii="SassoonCRInfantMedium" w:hAnsi="SassoonCRInfantMedium"/>
              </w:rPr>
              <w:t xml:space="preserve">, </w:t>
            </w:r>
            <w:r w:rsidR="00D544A3">
              <w:rPr>
                <w:rFonts w:ascii="SassoonCRInfantMedium" w:hAnsi="SassoonCRInfantMedium"/>
              </w:rPr>
              <w:t xml:space="preserve">arable, allotment </w:t>
            </w:r>
          </w:p>
        </w:tc>
        <w:tc>
          <w:tcPr>
            <w:tcW w:w="2410" w:type="dxa"/>
            <w:gridSpan w:val="2"/>
          </w:tcPr>
          <w:p w14:paraId="55E9011F" w14:textId="413870BE" w:rsidR="0056618F" w:rsidRDefault="00B0557D" w:rsidP="00852B8E">
            <w:pPr>
              <w:rPr>
                <w:rFonts w:ascii="SassoonCRInfantMedium" w:hAnsi="SassoonCRInfantMedium"/>
              </w:rPr>
            </w:pPr>
            <w:r>
              <w:rPr>
                <w:rFonts w:ascii="SassoonCRInfantMedium" w:hAnsi="SassoonCRInfantMedium"/>
              </w:rPr>
              <w:t xml:space="preserve">Analyse, geographical enquiry </w:t>
            </w:r>
          </w:p>
        </w:tc>
        <w:tc>
          <w:tcPr>
            <w:tcW w:w="2840" w:type="dxa"/>
          </w:tcPr>
          <w:p w14:paraId="66DCDE0C" w14:textId="249C6B57" w:rsidR="0056618F" w:rsidRPr="00E47970" w:rsidRDefault="00F2737F" w:rsidP="00852B8E">
            <w:pPr>
              <w:rPr>
                <w:rFonts w:ascii="SassoonCRInfantMedium" w:hAnsi="SassoonCRInfantMedium"/>
              </w:rPr>
            </w:pPr>
            <w:r>
              <w:rPr>
                <w:rFonts w:ascii="SassoonCRInfantMedium" w:hAnsi="SassoonCRInfantMedium"/>
              </w:rPr>
              <w:t xml:space="preserve">Food chains, habitat, introduced </w:t>
            </w:r>
          </w:p>
        </w:tc>
        <w:tc>
          <w:tcPr>
            <w:tcW w:w="2552" w:type="dxa"/>
          </w:tcPr>
          <w:p w14:paraId="423F5FC1" w14:textId="52A0A6D5" w:rsidR="0056618F" w:rsidRPr="00E47970" w:rsidRDefault="00A06907" w:rsidP="00852B8E">
            <w:pPr>
              <w:rPr>
                <w:rFonts w:ascii="SassoonCRInfantMedium" w:hAnsi="SassoonCRInfantMedium"/>
              </w:rPr>
            </w:pPr>
            <w:r>
              <w:rPr>
                <w:rFonts w:ascii="SassoonCRInfantMedium" w:hAnsi="SassoonCRInfantMedium"/>
              </w:rPr>
              <w:t xml:space="preserve">Life cycle, mammal, amphibian </w:t>
            </w:r>
          </w:p>
        </w:tc>
        <w:tc>
          <w:tcPr>
            <w:tcW w:w="2839" w:type="dxa"/>
          </w:tcPr>
          <w:p w14:paraId="14495073" w14:textId="5C891F38" w:rsidR="0056618F" w:rsidRDefault="009D1656" w:rsidP="00852B8E">
            <w:pPr>
              <w:rPr>
                <w:rFonts w:ascii="SassoonCRInfantMedium" w:hAnsi="SassoonCRInfantMedium"/>
              </w:rPr>
            </w:pPr>
            <w:r>
              <w:rPr>
                <w:rFonts w:ascii="SassoonCRInfantMedium" w:hAnsi="SassoonCRInfantMedium"/>
              </w:rPr>
              <w:t>A/</w:t>
            </w:r>
            <w:r w:rsidRPr="009D1656">
              <w:rPr>
                <w:rFonts w:ascii="SassoonCRInfantMedium" w:hAnsi="SassoonCRInfantMedium"/>
              </w:rPr>
              <w:t>Sexual reproduction</w:t>
            </w:r>
            <w:r>
              <w:rPr>
                <w:rFonts w:ascii="SassoonCRInfantMedium" w:hAnsi="SassoonCRInfantMedium"/>
              </w:rPr>
              <w:t xml:space="preserve">, species, survival </w:t>
            </w:r>
          </w:p>
        </w:tc>
      </w:tr>
      <w:tr w:rsidR="00B2463A" w:rsidRPr="00E47970" w14:paraId="6E1A2838" w14:textId="77777777" w:rsidTr="00BD3599">
        <w:trPr>
          <w:trHeight w:val="1343"/>
        </w:trPr>
        <w:tc>
          <w:tcPr>
            <w:tcW w:w="2263" w:type="dxa"/>
          </w:tcPr>
          <w:p w14:paraId="68DBE7BA" w14:textId="2B31CEB7" w:rsidR="00B2463A" w:rsidRPr="00E47970" w:rsidRDefault="00B2463A" w:rsidP="00B2463A">
            <w:pPr>
              <w:rPr>
                <w:rFonts w:ascii="SassoonCRInfantMedium" w:hAnsi="SassoonCRInfantMedium"/>
                <w:b/>
              </w:rPr>
            </w:pPr>
            <w:r>
              <w:rPr>
                <w:rFonts w:ascii="SassoonCRInfantMedium" w:hAnsi="SassoonCRInfantMedium"/>
                <w:b/>
              </w:rPr>
              <w:t>Lesson</w:t>
            </w:r>
          </w:p>
        </w:tc>
        <w:tc>
          <w:tcPr>
            <w:tcW w:w="2270" w:type="dxa"/>
          </w:tcPr>
          <w:p w14:paraId="1BA36F8E" w14:textId="77777777" w:rsidR="00B2463A" w:rsidRPr="00682F2B" w:rsidRDefault="00B2463A" w:rsidP="00B94517">
            <w:pPr>
              <w:jc w:val="center"/>
              <w:rPr>
                <w:rFonts w:ascii="SassoonCRInfantMedium" w:hAnsi="SassoonCRInfantMedium"/>
                <w:b/>
                <w:bCs/>
                <w:color w:val="FF0000"/>
              </w:rPr>
            </w:pPr>
            <w:r w:rsidRPr="00682F2B">
              <w:rPr>
                <w:rFonts w:ascii="SassoonCRInfantMedium" w:hAnsi="SassoonCRInfantMedium"/>
                <w:b/>
                <w:bCs/>
                <w:color w:val="FF0000"/>
              </w:rPr>
              <w:t>Sow, Grow &amp; Farm</w:t>
            </w:r>
          </w:p>
          <w:p w14:paraId="67FB6849" w14:textId="77777777" w:rsidR="00B2463A" w:rsidRDefault="00B2463A" w:rsidP="00B94517">
            <w:pPr>
              <w:jc w:val="center"/>
              <w:rPr>
                <w:rFonts w:ascii="SassoonCRInfantMedium" w:hAnsi="SassoonCRInfantMedium"/>
                <w:b/>
                <w:bCs/>
                <w:color w:val="FF0000"/>
              </w:rPr>
            </w:pPr>
            <w:r w:rsidRPr="00682F2B">
              <w:rPr>
                <w:rFonts w:ascii="SassoonCRInfantMedium" w:hAnsi="SassoonCRInfantMedium"/>
                <w:b/>
                <w:bCs/>
                <w:color w:val="FF0000"/>
              </w:rPr>
              <w:t>Engage lesson 4</w:t>
            </w:r>
          </w:p>
          <w:p w14:paraId="332C8CA4" w14:textId="60237568" w:rsidR="0007399D" w:rsidRPr="00682F2B" w:rsidRDefault="0007399D" w:rsidP="00B94517">
            <w:pPr>
              <w:jc w:val="center"/>
              <w:rPr>
                <w:rFonts w:ascii="SassoonCRInfantMedium" w:hAnsi="SassoonCRInfantMedium"/>
                <w:b/>
                <w:bCs/>
                <w:color w:val="FF0000"/>
              </w:rPr>
            </w:pPr>
            <w:r>
              <w:rPr>
                <w:rFonts w:ascii="SassoonCRInfantMedium" w:hAnsi="SassoonCRInfantMedium"/>
                <w:b/>
                <w:bCs/>
                <w:color w:val="FF0000"/>
              </w:rPr>
              <w:t xml:space="preserve">Dissection </w:t>
            </w:r>
          </w:p>
          <w:p w14:paraId="16745DCB" w14:textId="0D836D7B" w:rsidR="00B2463A" w:rsidRPr="00B94517" w:rsidRDefault="00682F2B" w:rsidP="00B94517">
            <w:pPr>
              <w:jc w:val="center"/>
              <w:rPr>
                <w:rFonts w:ascii="SassoonCRInfantMedium" w:hAnsi="SassoonCRInfantMedium"/>
                <w:b/>
                <w:bCs/>
                <w:color w:val="0070C0"/>
              </w:rPr>
            </w:pPr>
            <w:r w:rsidRPr="00682F2B">
              <w:rPr>
                <w:rFonts w:ascii="SassoonCRInfantMedium" w:hAnsi="SassoonCRInfantMedium"/>
                <w:b/>
                <w:bCs/>
                <w:color w:val="FF0000"/>
              </w:rPr>
              <w:t xml:space="preserve">Science </w:t>
            </w:r>
          </w:p>
        </w:tc>
        <w:tc>
          <w:tcPr>
            <w:tcW w:w="2410" w:type="dxa"/>
            <w:gridSpan w:val="2"/>
          </w:tcPr>
          <w:p w14:paraId="54FB6D2B" w14:textId="77777777" w:rsidR="00B2463A" w:rsidRPr="000E6BD5" w:rsidRDefault="00B2463A" w:rsidP="00B94517">
            <w:pPr>
              <w:jc w:val="center"/>
              <w:rPr>
                <w:rFonts w:ascii="SassoonCRInfantMedium" w:hAnsi="SassoonCRInfantMedium"/>
                <w:b/>
                <w:bCs/>
                <w:color w:val="FF0000"/>
              </w:rPr>
            </w:pPr>
            <w:r w:rsidRPr="000E6BD5">
              <w:rPr>
                <w:rFonts w:ascii="SassoonCRInfantMedium" w:hAnsi="SassoonCRInfantMedium"/>
                <w:b/>
                <w:bCs/>
                <w:color w:val="FF0000"/>
              </w:rPr>
              <w:t>Sow, Grow &amp; Farm</w:t>
            </w:r>
          </w:p>
          <w:p w14:paraId="4C97E8E1" w14:textId="77777777" w:rsidR="00B2463A" w:rsidRDefault="00B2463A" w:rsidP="00B94517">
            <w:pPr>
              <w:jc w:val="center"/>
              <w:rPr>
                <w:rFonts w:ascii="SassoonCRInfantMedium" w:hAnsi="SassoonCRInfantMedium"/>
                <w:b/>
                <w:bCs/>
                <w:color w:val="FF0000"/>
              </w:rPr>
            </w:pPr>
            <w:r w:rsidRPr="000E6BD5">
              <w:rPr>
                <w:rFonts w:ascii="SassoonCRInfantMedium" w:hAnsi="SassoonCRInfantMedium"/>
                <w:b/>
                <w:bCs/>
                <w:color w:val="FF0000"/>
              </w:rPr>
              <w:t>Engage lesson 5</w:t>
            </w:r>
          </w:p>
          <w:p w14:paraId="25D69FA3" w14:textId="6EECCE0C" w:rsidR="0007399D" w:rsidRPr="000E6BD5" w:rsidRDefault="0007399D" w:rsidP="00B94517">
            <w:pPr>
              <w:jc w:val="center"/>
              <w:rPr>
                <w:rFonts w:ascii="SassoonCRInfantMedium" w:hAnsi="SassoonCRInfantMedium"/>
                <w:b/>
                <w:bCs/>
                <w:color w:val="FF0000"/>
              </w:rPr>
            </w:pPr>
            <w:r>
              <w:rPr>
                <w:rFonts w:ascii="SassoonCRInfantMedium" w:hAnsi="SassoonCRInfantMedium"/>
                <w:b/>
                <w:bCs/>
                <w:color w:val="FF0000"/>
              </w:rPr>
              <w:t>Growing</w:t>
            </w:r>
          </w:p>
          <w:p w14:paraId="470A1CF0" w14:textId="54AEE298" w:rsidR="00B2463A" w:rsidRPr="00B94517" w:rsidRDefault="000E6BD5" w:rsidP="00B94517">
            <w:pPr>
              <w:jc w:val="center"/>
              <w:rPr>
                <w:rFonts w:ascii="SassoonCRInfantMedium" w:hAnsi="SassoonCRInfantMedium"/>
                <w:b/>
                <w:bCs/>
                <w:color w:val="0070C0"/>
              </w:rPr>
            </w:pPr>
            <w:r w:rsidRPr="000E6BD5">
              <w:rPr>
                <w:rFonts w:ascii="SassoonCRInfantMedium" w:hAnsi="SassoonCRInfantMedium"/>
                <w:b/>
                <w:bCs/>
                <w:color w:val="FF0000"/>
              </w:rPr>
              <w:t xml:space="preserve">Science </w:t>
            </w:r>
          </w:p>
        </w:tc>
        <w:tc>
          <w:tcPr>
            <w:tcW w:w="2840" w:type="dxa"/>
          </w:tcPr>
          <w:p w14:paraId="49067312" w14:textId="77777777" w:rsidR="00B2463A" w:rsidRPr="00B94517" w:rsidRDefault="00B2463A" w:rsidP="00B94517">
            <w:pPr>
              <w:jc w:val="center"/>
              <w:rPr>
                <w:rFonts w:ascii="SassoonCRInfantMedium" w:hAnsi="SassoonCRInfantMedium"/>
                <w:b/>
                <w:bCs/>
                <w:color w:val="0070C0"/>
              </w:rPr>
            </w:pPr>
            <w:r w:rsidRPr="00B94517">
              <w:rPr>
                <w:rFonts w:ascii="SassoonCRInfantMedium" w:hAnsi="SassoonCRInfantMedium"/>
                <w:b/>
                <w:bCs/>
                <w:color w:val="0070C0"/>
              </w:rPr>
              <w:t>Sow, Grow &amp; Farm</w:t>
            </w:r>
          </w:p>
          <w:p w14:paraId="17795DDF" w14:textId="77777777" w:rsidR="00B2463A" w:rsidRPr="00B94517" w:rsidRDefault="00B2463A" w:rsidP="00B94517">
            <w:pPr>
              <w:jc w:val="center"/>
              <w:rPr>
                <w:rFonts w:ascii="SassoonCRInfantMedium" w:hAnsi="SassoonCRInfantMedium"/>
                <w:b/>
                <w:bCs/>
                <w:color w:val="0070C0"/>
              </w:rPr>
            </w:pPr>
            <w:r w:rsidRPr="00B94517">
              <w:rPr>
                <w:rFonts w:ascii="SassoonCRInfantMedium" w:hAnsi="SassoonCRInfantMedium"/>
                <w:b/>
                <w:bCs/>
                <w:color w:val="0070C0"/>
              </w:rPr>
              <w:t>Engage lesson 6</w:t>
            </w:r>
          </w:p>
          <w:p w14:paraId="17E1ACD1" w14:textId="32DA6566" w:rsidR="00B2463A" w:rsidRPr="00B94517" w:rsidRDefault="0022026D" w:rsidP="00B94517">
            <w:pPr>
              <w:jc w:val="center"/>
              <w:rPr>
                <w:rFonts w:ascii="SassoonCRInfantMedium" w:hAnsi="SassoonCRInfantMedium"/>
                <w:b/>
                <w:bCs/>
                <w:color w:val="0070C0"/>
              </w:rPr>
            </w:pPr>
            <w:r>
              <w:rPr>
                <w:rFonts w:ascii="SassoonCRInfantMedium" w:hAnsi="SassoonCRInfantMedium"/>
                <w:b/>
                <w:bCs/>
                <w:color w:val="0070C0"/>
              </w:rPr>
              <w:t xml:space="preserve">Seasonality </w:t>
            </w:r>
          </w:p>
        </w:tc>
        <w:tc>
          <w:tcPr>
            <w:tcW w:w="2552" w:type="dxa"/>
          </w:tcPr>
          <w:p w14:paraId="7A8383A0" w14:textId="77777777" w:rsidR="00613840" w:rsidRPr="00B94517" w:rsidRDefault="00613840" w:rsidP="00613840">
            <w:pPr>
              <w:jc w:val="center"/>
              <w:rPr>
                <w:rFonts w:ascii="SassoonCRInfantMedium" w:hAnsi="SassoonCRInfantMedium"/>
                <w:b/>
                <w:bCs/>
                <w:color w:val="0070C0"/>
              </w:rPr>
            </w:pPr>
            <w:r w:rsidRPr="00B94517">
              <w:rPr>
                <w:rFonts w:ascii="SassoonCRInfantMedium" w:hAnsi="SassoonCRInfantMedium"/>
                <w:b/>
                <w:bCs/>
                <w:color w:val="0070C0"/>
              </w:rPr>
              <w:t>Sow, Grow &amp; Farm</w:t>
            </w:r>
          </w:p>
          <w:p w14:paraId="225D9347" w14:textId="77777777" w:rsidR="00613840" w:rsidRPr="00B94517" w:rsidRDefault="00613840" w:rsidP="00613840">
            <w:pPr>
              <w:jc w:val="center"/>
              <w:rPr>
                <w:rFonts w:ascii="SassoonCRInfantMedium" w:hAnsi="SassoonCRInfantMedium"/>
                <w:b/>
                <w:bCs/>
                <w:color w:val="0070C0"/>
              </w:rPr>
            </w:pPr>
            <w:r w:rsidRPr="00B94517">
              <w:rPr>
                <w:rFonts w:ascii="SassoonCRInfantMedium" w:hAnsi="SassoonCRInfantMedium"/>
                <w:b/>
                <w:bCs/>
                <w:color w:val="0070C0"/>
              </w:rPr>
              <w:t>Develop 1 lesson 1</w:t>
            </w:r>
          </w:p>
          <w:p w14:paraId="47AF7DE1" w14:textId="0E4B72B3" w:rsidR="00B2463A" w:rsidRPr="00B94517" w:rsidRDefault="00AC3EF9" w:rsidP="00B94517">
            <w:pPr>
              <w:jc w:val="center"/>
              <w:rPr>
                <w:rFonts w:ascii="SassoonCRInfantMedium" w:hAnsi="SassoonCRInfantMedium"/>
                <w:b/>
                <w:bCs/>
                <w:color w:val="0070C0"/>
              </w:rPr>
            </w:pPr>
            <w:r>
              <w:rPr>
                <w:rFonts w:ascii="SassoonCRInfantMedium" w:hAnsi="SassoonCRInfantMedium"/>
                <w:b/>
                <w:bCs/>
                <w:color w:val="0070C0"/>
              </w:rPr>
              <w:t>Farming in the UK</w:t>
            </w:r>
          </w:p>
        </w:tc>
        <w:tc>
          <w:tcPr>
            <w:tcW w:w="2839" w:type="dxa"/>
          </w:tcPr>
          <w:p w14:paraId="3263D4DA" w14:textId="77777777" w:rsidR="00613840" w:rsidRPr="00B94517" w:rsidRDefault="00613840" w:rsidP="00613840">
            <w:pPr>
              <w:jc w:val="center"/>
              <w:rPr>
                <w:rFonts w:ascii="SassoonCRInfantMedium" w:hAnsi="SassoonCRInfantMedium"/>
                <w:b/>
                <w:bCs/>
                <w:color w:val="0070C0"/>
              </w:rPr>
            </w:pPr>
            <w:r w:rsidRPr="00B94517">
              <w:rPr>
                <w:rFonts w:ascii="SassoonCRInfantMedium" w:hAnsi="SassoonCRInfantMedium"/>
                <w:b/>
                <w:bCs/>
                <w:color w:val="0070C0"/>
              </w:rPr>
              <w:t>Sow, Grow &amp; Farm</w:t>
            </w:r>
          </w:p>
          <w:p w14:paraId="523C1CBA" w14:textId="77777777" w:rsidR="00B2463A" w:rsidRDefault="00613840" w:rsidP="00613840">
            <w:pPr>
              <w:jc w:val="center"/>
              <w:rPr>
                <w:rFonts w:ascii="SassoonCRInfantMedium" w:hAnsi="SassoonCRInfantMedium"/>
                <w:b/>
                <w:bCs/>
                <w:color w:val="0070C0"/>
              </w:rPr>
            </w:pPr>
            <w:r w:rsidRPr="00B94517">
              <w:rPr>
                <w:rFonts w:ascii="SassoonCRInfantMedium" w:hAnsi="SassoonCRInfantMedium"/>
                <w:b/>
                <w:bCs/>
                <w:color w:val="0070C0"/>
              </w:rPr>
              <w:t>Develop 1 lesson 2</w:t>
            </w:r>
          </w:p>
          <w:p w14:paraId="3A958115" w14:textId="01D5BF85" w:rsidR="00AC3EF9" w:rsidRPr="00B94517" w:rsidRDefault="00AC3EF9" w:rsidP="00613840">
            <w:pPr>
              <w:jc w:val="center"/>
              <w:rPr>
                <w:rFonts w:ascii="SassoonCRInfantMedium" w:hAnsi="SassoonCRInfantMedium"/>
                <w:b/>
                <w:bCs/>
                <w:color w:val="0070C0"/>
              </w:rPr>
            </w:pPr>
            <w:r>
              <w:rPr>
                <w:rFonts w:ascii="SassoonCRInfantMedium" w:hAnsi="SassoonCRInfantMedium"/>
                <w:b/>
                <w:bCs/>
                <w:color w:val="0070C0"/>
              </w:rPr>
              <w:t xml:space="preserve">Mapping using grid references </w:t>
            </w:r>
          </w:p>
        </w:tc>
      </w:tr>
      <w:tr w:rsidR="00B2463A" w:rsidRPr="00E47970" w14:paraId="33B4CACB" w14:textId="77777777" w:rsidTr="00BD3599">
        <w:trPr>
          <w:trHeight w:val="1343"/>
        </w:trPr>
        <w:tc>
          <w:tcPr>
            <w:tcW w:w="2263" w:type="dxa"/>
          </w:tcPr>
          <w:p w14:paraId="49967394" w14:textId="02DD1F6F" w:rsidR="00B2463A" w:rsidRPr="00E47970" w:rsidRDefault="00B2463A" w:rsidP="00B2463A">
            <w:pPr>
              <w:rPr>
                <w:rFonts w:ascii="SassoonCRInfantMedium" w:hAnsi="SassoonCRInfantMedium"/>
                <w:b/>
              </w:rPr>
            </w:pPr>
            <w:r>
              <w:rPr>
                <w:rFonts w:ascii="SassoonCRInfantMedium" w:hAnsi="SassoonCRInfantMedium"/>
                <w:b/>
              </w:rPr>
              <w:t xml:space="preserve">Knowledge </w:t>
            </w:r>
          </w:p>
        </w:tc>
        <w:tc>
          <w:tcPr>
            <w:tcW w:w="2270" w:type="dxa"/>
          </w:tcPr>
          <w:p w14:paraId="490DE7A8" w14:textId="77777777" w:rsidR="000E6BD5" w:rsidRPr="000E6BD5" w:rsidRDefault="000E6BD5" w:rsidP="000E6BD5">
            <w:pPr>
              <w:rPr>
                <w:rFonts w:ascii="SassoonCRInfantMedium" w:hAnsi="SassoonCRInfantMedium"/>
              </w:rPr>
            </w:pPr>
            <w:r w:rsidRPr="000E6BD5">
              <w:rPr>
                <w:rFonts w:ascii="SassoonCRInfantMedium" w:hAnsi="SassoonCRInfantMedium"/>
              </w:rPr>
              <w:t>Parts of a flower include the stamen, filament, anther, pollen, carpel, stigma, style, ovary, ovule and sepal.</w:t>
            </w:r>
          </w:p>
          <w:p w14:paraId="2BDCCC6F" w14:textId="77777777" w:rsidR="00B2463A" w:rsidRDefault="00B2463A" w:rsidP="00B2463A">
            <w:pPr>
              <w:rPr>
                <w:rFonts w:ascii="SassoonCRInfantMedium" w:hAnsi="SassoonCRInfantMedium"/>
              </w:rPr>
            </w:pPr>
          </w:p>
        </w:tc>
        <w:tc>
          <w:tcPr>
            <w:tcW w:w="2410" w:type="dxa"/>
            <w:gridSpan w:val="2"/>
          </w:tcPr>
          <w:p w14:paraId="509B85BB" w14:textId="0D25E5BE" w:rsidR="00B2463A" w:rsidRDefault="001F157C" w:rsidP="00B2463A">
            <w:pPr>
              <w:rPr>
                <w:rFonts w:ascii="SassoonCRInfantMedium" w:hAnsi="SassoonCRInfantMedium"/>
              </w:rPr>
            </w:pPr>
            <w:r>
              <w:rPr>
                <w:rFonts w:ascii="SassoonCRInfantMedium" w:hAnsi="SassoonCRInfantMedium"/>
              </w:rPr>
              <w:t>Previous learning of reproduction</w:t>
            </w:r>
          </w:p>
        </w:tc>
        <w:tc>
          <w:tcPr>
            <w:tcW w:w="2840" w:type="dxa"/>
          </w:tcPr>
          <w:p w14:paraId="05A9988E" w14:textId="77777777" w:rsidR="0050488C" w:rsidRPr="0050488C" w:rsidRDefault="0050488C" w:rsidP="0050488C">
            <w:pPr>
              <w:rPr>
                <w:rFonts w:ascii="SassoonCRInfantMedium" w:hAnsi="SassoonCRInfantMedium"/>
              </w:rPr>
            </w:pPr>
            <w:r w:rsidRPr="0050488C">
              <w:rPr>
                <w:rFonts w:ascii="SassoonCRInfantMedium" w:hAnsi="SassoonCRInfantMedium"/>
              </w:rPr>
              <w:t>Buying seasonal food is beneficial for many reasons. These include the food having higher nutritional value, reducing transportation and supporting local growers.</w:t>
            </w:r>
          </w:p>
          <w:p w14:paraId="796634BE" w14:textId="77777777" w:rsidR="00B2463A" w:rsidRDefault="00B2463A" w:rsidP="00B2463A">
            <w:pPr>
              <w:rPr>
                <w:rFonts w:ascii="SassoonCRInfantMedium" w:hAnsi="SassoonCRInfantMedium"/>
              </w:rPr>
            </w:pPr>
          </w:p>
        </w:tc>
        <w:tc>
          <w:tcPr>
            <w:tcW w:w="2552" w:type="dxa"/>
          </w:tcPr>
          <w:p w14:paraId="6E7B81A2" w14:textId="77777777" w:rsidR="00644528" w:rsidRPr="00644528" w:rsidRDefault="00644528" w:rsidP="00644528">
            <w:pPr>
              <w:rPr>
                <w:rFonts w:ascii="SassoonCRInfantMedium" w:hAnsi="SassoonCRInfantMedium"/>
              </w:rPr>
            </w:pPr>
            <w:r w:rsidRPr="00644528">
              <w:rPr>
                <w:rFonts w:ascii="SassoonCRInfantMedium" w:hAnsi="SassoonCRInfantMedium"/>
              </w:rPr>
              <w:t>Farming is affected by the climate (typical weather), topography (shape of the land) and soil type of the farm’s location.</w:t>
            </w:r>
          </w:p>
          <w:p w14:paraId="610246BF" w14:textId="77777777" w:rsidR="00B2463A" w:rsidRPr="00E47970" w:rsidRDefault="00B2463A" w:rsidP="00B2463A">
            <w:pPr>
              <w:rPr>
                <w:rFonts w:ascii="SassoonCRInfantMedium" w:hAnsi="SassoonCRInfantMedium"/>
              </w:rPr>
            </w:pPr>
          </w:p>
        </w:tc>
        <w:tc>
          <w:tcPr>
            <w:tcW w:w="2839" w:type="dxa"/>
          </w:tcPr>
          <w:p w14:paraId="64CC034F" w14:textId="77777777" w:rsidR="00650D22" w:rsidRPr="00650D22" w:rsidRDefault="00650D22" w:rsidP="00650D22">
            <w:pPr>
              <w:rPr>
                <w:rFonts w:ascii="SassoonCRInfantMedium" w:hAnsi="SassoonCRInfantMedium"/>
              </w:rPr>
            </w:pPr>
            <w:r w:rsidRPr="00650D22">
              <w:rPr>
                <w:rFonts w:ascii="SassoonCRInfantMedium" w:hAnsi="SassoonCRInfantMedium"/>
              </w:rPr>
              <w:t>Cardinal and intercardinal compass points can be used to describe the relationship of features to each other.</w:t>
            </w:r>
          </w:p>
          <w:p w14:paraId="2F60F29E" w14:textId="77777777" w:rsidR="00B2463A" w:rsidRDefault="00B2463A" w:rsidP="00B2463A">
            <w:pPr>
              <w:rPr>
                <w:rFonts w:ascii="SassoonCRInfantMedium" w:hAnsi="SassoonCRInfantMedium"/>
              </w:rPr>
            </w:pPr>
          </w:p>
        </w:tc>
      </w:tr>
      <w:tr w:rsidR="00B2463A" w:rsidRPr="00E47970" w14:paraId="2211DCDC" w14:textId="77777777" w:rsidTr="00BD3599">
        <w:trPr>
          <w:trHeight w:val="1343"/>
        </w:trPr>
        <w:tc>
          <w:tcPr>
            <w:tcW w:w="2263" w:type="dxa"/>
          </w:tcPr>
          <w:p w14:paraId="4DCB088F" w14:textId="780BA828" w:rsidR="00B2463A" w:rsidRPr="00E47970" w:rsidRDefault="00B2463A" w:rsidP="00B2463A">
            <w:pPr>
              <w:rPr>
                <w:rFonts w:ascii="SassoonCRInfantMedium" w:hAnsi="SassoonCRInfantMedium"/>
                <w:b/>
              </w:rPr>
            </w:pPr>
            <w:r>
              <w:rPr>
                <w:rFonts w:ascii="SassoonCRInfantMedium" w:hAnsi="SassoonCRInfantMedium"/>
                <w:b/>
              </w:rPr>
              <w:t>Skills</w:t>
            </w:r>
          </w:p>
        </w:tc>
        <w:tc>
          <w:tcPr>
            <w:tcW w:w="2270" w:type="dxa"/>
          </w:tcPr>
          <w:p w14:paraId="2344FEF9" w14:textId="77777777" w:rsidR="000E6BD5" w:rsidRPr="000E6BD5" w:rsidRDefault="000E6BD5" w:rsidP="000E6BD5">
            <w:pPr>
              <w:rPr>
                <w:rFonts w:ascii="SassoonCRInfantMedium" w:hAnsi="SassoonCRInfantMedium"/>
              </w:rPr>
            </w:pPr>
            <w:r w:rsidRPr="000E6BD5">
              <w:rPr>
                <w:rFonts w:ascii="SassoonCRInfantMedium" w:hAnsi="SassoonCRInfantMedium"/>
              </w:rPr>
              <w:t>Label and draw the parts of a flower involved in sexual reproduction in plants (stamen, filament, anther, pollen, carpel, stigma, style, ovary, ovule and sepal).</w:t>
            </w:r>
          </w:p>
          <w:p w14:paraId="011434F6" w14:textId="77777777" w:rsidR="00B2463A" w:rsidRDefault="00B2463A" w:rsidP="00B2463A">
            <w:pPr>
              <w:rPr>
                <w:rFonts w:ascii="SassoonCRInfantMedium" w:hAnsi="SassoonCRInfantMedium"/>
              </w:rPr>
            </w:pPr>
          </w:p>
        </w:tc>
        <w:tc>
          <w:tcPr>
            <w:tcW w:w="2410" w:type="dxa"/>
            <w:gridSpan w:val="2"/>
          </w:tcPr>
          <w:p w14:paraId="72885761" w14:textId="77777777" w:rsidR="001F157C" w:rsidRPr="001F157C" w:rsidRDefault="001F157C" w:rsidP="001F157C">
            <w:pPr>
              <w:rPr>
                <w:rFonts w:ascii="SassoonCRInfantMedium" w:hAnsi="SassoonCRInfantMedium"/>
              </w:rPr>
            </w:pPr>
            <w:r w:rsidRPr="001F157C">
              <w:rPr>
                <w:rFonts w:ascii="SassoonCRInfantMedium" w:hAnsi="SassoonCRInfantMedium"/>
              </w:rPr>
              <w:t>Plan and carry out a range of enquiries, including writing methods, identifying variables and making predictions based on prior knowledge and understanding.</w:t>
            </w:r>
          </w:p>
          <w:p w14:paraId="7F408121" w14:textId="77777777" w:rsidR="00B2463A" w:rsidRDefault="00B2463A" w:rsidP="00B2463A">
            <w:pPr>
              <w:rPr>
                <w:rFonts w:ascii="SassoonCRInfantMedium" w:hAnsi="SassoonCRInfantMedium"/>
              </w:rPr>
            </w:pPr>
          </w:p>
        </w:tc>
        <w:tc>
          <w:tcPr>
            <w:tcW w:w="2840" w:type="dxa"/>
          </w:tcPr>
          <w:p w14:paraId="132793D1" w14:textId="77777777" w:rsidR="0022026D" w:rsidRPr="0022026D" w:rsidRDefault="0022026D" w:rsidP="0022026D">
            <w:pPr>
              <w:rPr>
                <w:rFonts w:ascii="SassoonCRInfantMedium" w:hAnsi="SassoonCRInfantMedium"/>
              </w:rPr>
            </w:pPr>
            <w:r w:rsidRPr="0022026D">
              <w:rPr>
                <w:rFonts w:ascii="SassoonCRInfantMedium" w:hAnsi="SassoonCRInfantMedium"/>
              </w:rPr>
              <w:t>Describe what seasonality means and explain some of the reasons why it is beneficial.</w:t>
            </w:r>
          </w:p>
          <w:p w14:paraId="68A6BEEE" w14:textId="77777777" w:rsidR="00B2463A" w:rsidRDefault="00B2463A" w:rsidP="00B2463A">
            <w:pPr>
              <w:rPr>
                <w:rFonts w:ascii="SassoonCRInfantMedium" w:hAnsi="SassoonCRInfantMedium"/>
              </w:rPr>
            </w:pPr>
          </w:p>
        </w:tc>
        <w:tc>
          <w:tcPr>
            <w:tcW w:w="2552" w:type="dxa"/>
          </w:tcPr>
          <w:p w14:paraId="7A06342C" w14:textId="77777777" w:rsidR="009602A8" w:rsidRPr="009602A8" w:rsidRDefault="009602A8" w:rsidP="009602A8">
            <w:pPr>
              <w:rPr>
                <w:rFonts w:ascii="SassoonCRInfantMedium" w:hAnsi="SassoonCRInfantMedium"/>
              </w:rPr>
            </w:pPr>
            <w:r w:rsidRPr="009602A8">
              <w:rPr>
                <w:rFonts w:ascii="SassoonCRInfantMedium" w:hAnsi="SassoonCRInfantMedium"/>
              </w:rPr>
              <w:t>Explain how the topography and soil type affect the location of different agricultural regions.</w:t>
            </w:r>
          </w:p>
          <w:p w14:paraId="5FF7A413" w14:textId="77777777" w:rsidR="00B2463A" w:rsidRPr="00E47970" w:rsidRDefault="00B2463A" w:rsidP="00B2463A">
            <w:pPr>
              <w:rPr>
                <w:rFonts w:ascii="SassoonCRInfantMedium" w:hAnsi="SassoonCRInfantMedium"/>
              </w:rPr>
            </w:pPr>
          </w:p>
        </w:tc>
        <w:tc>
          <w:tcPr>
            <w:tcW w:w="2839" w:type="dxa"/>
          </w:tcPr>
          <w:p w14:paraId="5DD27B15" w14:textId="77777777" w:rsidR="00650D22" w:rsidRPr="00650D22" w:rsidRDefault="00650D22" w:rsidP="00650D22">
            <w:pPr>
              <w:rPr>
                <w:rFonts w:ascii="SassoonCRInfantMedium" w:hAnsi="SassoonCRInfantMedium"/>
              </w:rPr>
            </w:pPr>
            <w:r w:rsidRPr="00650D22">
              <w:rPr>
                <w:rFonts w:ascii="SassoonCRInfantMedium" w:hAnsi="SassoonCRInfantMedium"/>
              </w:rPr>
              <w:t>Use compass points, grid references and scale to interpret maps, including Ordnance Survey maps, with accuracy.</w:t>
            </w:r>
          </w:p>
          <w:p w14:paraId="3A5E5128" w14:textId="77777777" w:rsidR="00B2463A" w:rsidRDefault="00B2463A" w:rsidP="00B2463A">
            <w:pPr>
              <w:rPr>
                <w:rFonts w:ascii="SassoonCRInfantMedium" w:hAnsi="SassoonCRInfantMedium"/>
              </w:rPr>
            </w:pPr>
          </w:p>
        </w:tc>
      </w:tr>
      <w:tr w:rsidR="00B2463A" w:rsidRPr="00E47970" w14:paraId="458F7CBD" w14:textId="77777777" w:rsidTr="00BD3599">
        <w:trPr>
          <w:trHeight w:val="1343"/>
        </w:trPr>
        <w:tc>
          <w:tcPr>
            <w:tcW w:w="2263" w:type="dxa"/>
          </w:tcPr>
          <w:p w14:paraId="546C6682" w14:textId="723F07A2" w:rsidR="00B2463A" w:rsidRPr="00E47970" w:rsidRDefault="00B2463A" w:rsidP="00B2463A">
            <w:pPr>
              <w:rPr>
                <w:rFonts w:ascii="SassoonCRInfantMedium" w:hAnsi="SassoonCRInfantMedium"/>
                <w:b/>
              </w:rPr>
            </w:pPr>
            <w:r>
              <w:rPr>
                <w:rFonts w:ascii="SassoonCRInfantMedium" w:hAnsi="SassoonCRInfantMedium"/>
                <w:b/>
              </w:rPr>
              <w:t xml:space="preserve">Vocabulary </w:t>
            </w:r>
          </w:p>
        </w:tc>
        <w:tc>
          <w:tcPr>
            <w:tcW w:w="2270" w:type="dxa"/>
          </w:tcPr>
          <w:p w14:paraId="5DA57E1D" w14:textId="1D670AF5" w:rsidR="00B2463A" w:rsidRDefault="000E6BD5" w:rsidP="00B2463A">
            <w:pPr>
              <w:rPr>
                <w:rFonts w:ascii="SassoonCRInfantMedium" w:hAnsi="SassoonCRInfantMedium"/>
              </w:rPr>
            </w:pPr>
            <w:r w:rsidRPr="000E6BD5">
              <w:rPr>
                <w:rFonts w:ascii="SassoonCRInfantMedium" w:hAnsi="SassoonCRInfantMedium"/>
              </w:rPr>
              <w:t>stamen, filament, anther, pollen, carpel, stigma, style, ovary, ovule and sepal</w:t>
            </w:r>
            <w:r>
              <w:rPr>
                <w:rFonts w:ascii="SassoonCRInfantMedium" w:hAnsi="SassoonCRInfantMedium"/>
              </w:rPr>
              <w:t>.</w:t>
            </w:r>
          </w:p>
        </w:tc>
        <w:tc>
          <w:tcPr>
            <w:tcW w:w="2410" w:type="dxa"/>
            <w:gridSpan w:val="2"/>
          </w:tcPr>
          <w:p w14:paraId="30E4062A" w14:textId="37E31FAA" w:rsidR="00B2463A" w:rsidRDefault="001F157C" w:rsidP="00B2463A">
            <w:pPr>
              <w:rPr>
                <w:rFonts w:ascii="SassoonCRInfantMedium" w:hAnsi="SassoonCRInfantMedium"/>
              </w:rPr>
            </w:pPr>
            <w:r>
              <w:rPr>
                <w:rFonts w:ascii="SassoonCRInfantMedium" w:hAnsi="SassoonCRInfantMedium"/>
              </w:rPr>
              <w:t xml:space="preserve">Variables, predictions, methods </w:t>
            </w:r>
          </w:p>
        </w:tc>
        <w:tc>
          <w:tcPr>
            <w:tcW w:w="2840" w:type="dxa"/>
          </w:tcPr>
          <w:p w14:paraId="36CD34C0" w14:textId="50389792" w:rsidR="00B2463A" w:rsidRDefault="0050488C" w:rsidP="00B2463A">
            <w:pPr>
              <w:rPr>
                <w:rFonts w:ascii="SassoonCRInfantMedium" w:hAnsi="SassoonCRInfantMedium"/>
              </w:rPr>
            </w:pPr>
            <w:r>
              <w:rPr>
                <w:rFonts w:ascii="SassoonCRInfantMedium" w:hAnsi="SassoonCRInfantMedium"/>
              </w:rPr>
              <w:t xml:space="preserve">Seasonal, seasonality </w:t>
            </w:r>
          </w:p>
        </w:tc>
        <w:tc>
          <w:tcPr>
            <w:tcW w:w="2552" w:type="dxa"/>
          </w:tcPr>
          <w:p w14:paraId="64FFB336" w14:textId="67A11395" w:rsidR="00644528" w:rsidRPr="009602A8" w:rsidRDefault="00644528" w:rsidP="00644528">
            <w:pPr>
              <w:rPr>
                <w:rFonts w:ascii="SassoonCRInfantMedium" w:hAnsi="SassoonCRInfantMedium"/>
              </w:rPr>
            </w:pPr>
            <w:r w:rsidRPr="00644528">
              <w:rPr>
                <w:rFonts w:ascii="SassoonCRInfantMedium" w:hAnsi="SassoonCRInfantMedium"/>
              </w:rPr>
              <w:t>Topography</w:t>
            </w:r>
            <w:r>
              <w:rPr>
                <w:rFonts w:ascii="SassoonCRInfantMedium" w:hAnsi="SassoonCRInfantMedium"/>
              </w:rPr>
              <w:t xml:space="preserve">, </w:t>
            </w:r>
            <w:r w:rsidRPr="009602A8">
              <w:rPr>
                <w:rFonts w:ascii="SassoonCRInfantMedium" w:hAnsi="SassoonCRInfantMedium"/>
              </w:rPr>
              <w:t>agricultural regions.</w:t>
            </w:r>
          </w:p>
          <w:p w14:paraId="796D8C21" w14:textId="408B0DE3" w:rsidR="00B2463A" w:rsidRPr="00E47970" w:rsidRDefault="00B2463A" w:rsidP="00B2463A">
            <w:pPr>
              <w:rPr>
                <w:rFonts w:ascii="SassoonCRInfantMedium" w:hAnsi="SassoonCRInfantMedium"/>
              </w:rPr>
            </w:pPr>
          </w:p>
        </w:tc>
        <w:tc>
          <w:tcPr>
            <w:tcW w:w="2839" w:type="dxa"/>
          </w:tcPr>
          <w:p w14:paraId="7AA5BAC8" w14:textId="282E5CA9" w:rsidR="00B2463A" w:rsidRDefault="00650D22" w:rsidP="00B2463A">
            <w:pPr>
              <w:rPr>
                <w:rFonts w:ascii="SassoonCRInfantMedium" w:hAnsi="SassoonCRInfantMedium"/>
              </w:rPr>
            </w:pPr>
            <w:r w:rsidRPr="00650D22">
              <w:rPr>
                <w:rFonts w:ascii="SassoonCRInfantMedium" w:hAnsi="SassoonCRInfantMedium"/>
              </w:rPr>
              <w:t>Cardinal and intercardinal compass points</w:t>
            </w:r>
            <w:r>
              <w:rPr>
                <w:rFonts w:ascii="SassoonCRInfantMedium" w:hAnsi="SassoonCRInfantMedium"/>
              </w:rPr>
              <w:t xml:space="preserve">, </w:t>
            </w:r>
            <w:r w:rsidRPr="00650D22">
              <w:rPr>
                <w:rFonts w:ascii="SassoonCRInfantMedium" w:hAnsi="SassoonCRInfantMedium"/>
              </w:rPr>
              <w:t xml:space="preserve"> Ordnance Survey maps</w:t>
            </w:r>
          </w:p>
        </w:tc>
      </w:tr>
      <w:tr w:rsidR="00613840" w:rsidRPr="00E47970" w14:paraId="270B96F1" w14:textId="77777777" w:rsidTr="00BD3599">
        <w:trPr>
          <w:trHeight w:val="1343"/>
        </w:trPr>
        <w:tc>
          <w:tcPr>
            <w:tcW w:w="2263" w:type="dxa"/>
          </w:tcPr>
          <w:p w14:paraId="7C85E041" w14:textId="1C924596" w:rsidR="00613840" w:rsidRPr="00E47970" w:rsidRDefault="00AC3EF9" w:rsidP="00613840">
            <w:pPr>
              <w:rPr>
                <w:rFonts w:ascii="SassoonCRInfantMedium" w:hAnsi="SassoonCRInfantMedium"/>
                <w:b/>
              </w:rPr>
            </w:pPr>
            <w:r>
              <w:rPr>
                <w:rFonts w:ascii="SassoonCRInfantMedium" w:hAnsi="SassoonCRInfantMedium"/>
                <w:b/>
              </w:rPr>
              <w:t xml:space="preserve">Lesson </w:t>
            </w:r>
          </w:p>
        </w:tc>
        <w:tc>
          <w:tcPr>
            <w:tcW w:w="2270" w:type="dxa"/>
          </w:tcPr>
          <w:p w14:paraId="582E1EEA" w14:textId="77777777" w:rsidR="00613840" w:rsidRPr="00B94517" w:rsidRDefault="00613840" w:rsidP="00613840">
            <w:pPr>
              <w:jc w:val="center"/>
              <w:rPr>
                <w:rFonts w:ascii="SassoonCRInfantMedium" w:hAnsi="SassoonCRInfantMedium"/>
                <w:b/>
                <w:bCs/>
                <w:color w:val="0070C0"/>
              </w:rPr>
            </w:pPr>
            <w:r w:rsidRPr="00B94517">
              <w:rPr>
                <w:rFonts w:ascii="SassoonCRInfantMedium" w:hAnsi="SassoonCRInfantMedium"/>
                <w:b/>
                <w:bCs/>
                <w:color w:val="0070C0"/>
              </w:rPr>
              <w:t>Sow, Grow &amp; Farm</w:t>
            </w:r>
          </w:p>
          <w:p w14:paraId="7C64E96C" w14:textId="77777777" w:rsidR="00613840" w:rsidRPr="00B94517" w:rsidRDefault="00613840" w:rsidP="00613840">
            <w:pPr>
              <w:jc w:val="center"/>
              <w:rPr>
                <w:rFonts w:ascii="SassoonCRInfantMedium" w:hAnsi="SassoonCRInfantMedium"/>
                <w:b/>
                <w:bCs/>
                <w:color w:val="0070C0"/>
              </w:rPr>
            </w:pPr>
            <w:r w:rsidRPr="00B94517">
              <w:rPr>
                <w:rFonts w:ascii="SassoonCRInfantMedium" w:hAnsi="SassoonCRInfantMedium"/>
                <w:b/>
                <w:bCs/>
                <w:color w:val="0070C0"/>
              </w:rPr>
              <w:t>Develop 1 lesson 3</w:t>
            </w:r>
          </w:p>
          <w:p w14:paraId="3E6222D8" w14:textId="3457A801" w:rsidR="00613840" w:rsidRPr="00B94517" w:rsidRDefault="00AC3EF9" w:rsidP="00613840">
            <w:pPr>
              <w:jc w:val="center"/>
              <w:rPr>
                <w:rFonts w:ascii="SassoonCRInfantMedium" w:hAnsi="SassoonCRInfantMedium"/>
                <w:b/>
                <w:bCs/>
                <w:color w:val="0070C0"/>
              </w:rPr>
            </w:pPr>
            <w:r>
              <w:rPr>
                <w:rFonts w:ascii="SassoonCRInfantMedium" w:hAnsi="SassoonCRInfantMedium"/>
                <w:b/>
                <w:bCs/>
                <w:color w:val="0070C0"/>
              </w:rPr>
              <w:t>A farmer’s year</w:t>
            </w:r>
          </w:p>
        </w:tc>
        <w:tc>
          <w:tcPr>
            <w:tcW w:w="2410" w:type="dxa"/>
            <w:gridSpan w:val="2"/>
          </w:tcPr>
          <w:p w14:paraId="465BBC16" w14:textId="77777777" w:rsidR="00613840" w:rsidRPr="00B94517" w:rsidRDefault="00613840" w:rsidP="00613840">
            <w:pPr>
              <w:jc w:val="center"/>
              <w:rPr>
                <w:rFonts w:ascii="SassoonCRInfantMedium" w:hAnsi="SassoonCRInfantMedium"/>
                <w:b/>
                <w:bCs/>
                <w:color w:val="0070C0"/>
              </w:rPr>
            </w:pPr>
            <w:r w:rsidRPr="00B94517">
              <w:rPr>
                <w:rFonts w:ascii="SassoonCRInfantMedium" w:hAnsi="SassoonCRInfantMedium"/>
                <w:b/>
                <w:bCs/>
                <w:color w:val="0070C0"/>
              </w:rPr>
              <w:t>Sow, Grow &amp; Farm</w:t>
            </w:r>
          </w:p>
          <w:p w14:paraId="484B688A" w14:textId="77777777" w:rsidR="00613840" w:rsidRPr="00B94517" w:rsidRDefault="00613840" w:rsidP="00613840">
            <w:pPr>
              <w:jc w:val="center"/>
              <w:rPr>
                <w:rFonts w:ascii="SassoonCRInfantMedium" w:hAnsi="SassoonCRInfantMedium"/>
                <w:b/>
                <w:bCs/>
                <w:color w:val="0070C0"/>
              </w:rPr>
            </w:pPr>
            <w:r w:rsidRPr="00B94517">
              <w:rPr>
                <w:rFonts w:ascii="SassoonCRInfantMedium" w:hAnsi="SassoonCRInfantMedium"/>
                <w:b/>
                <w:bCs/>
                <w:color w:val="0070C0"/>
              </w:rPr>
              <w:t>Develop 1 lesson 4</w:t>
            </w:r>
          </w:p>
          <w:p w14:paraId="0F90E2DD" w14:textId="50EE1CE4" w:rsidR="00613840" w:rsidRPr="00B94517" w:rsidRDefault="001F7905" w:rsidP="00613840">
            <w:pPr>
              <w:jc w:val="center"/>
              <w:rPr>
                <w:rFonts w:ascii="SassoonCRInfantMedium" w:hAnsi="SassoonCRInfantMedium"/>
                <w:b/>
                <w:bCs/>
                <w:color w:val="0070C0"/>
              </w:rPr>
            </w:pPr>
            <w:r>
              <w:rPr>
                <w:rFonts w:ascii="SassoonCRInfantMedium" w:hAnsi="SassoonCRInfantMedium"/>
                <w:b/>
                <w:bCs/>
                <w:color w:val="0070C0"/>
              </w:rPr>
              <w:t xml:space="preserve">Impact of modern farming </w:t>
            </w:r>
          </w:p>
        </w:tc>
        <w:tc>
          <w:tcPr>
            <w:tcW w:w="2840" w:type="dxa"/>
          </w:tcPr>
          <w:p w14:paraId="0FF65A17" w14:textId="77777777" w:rsidR="00613840" w:rsidRPr="00B94517" w:rsidRDefault="00613840" w:rsidP="00613840">
            <w:pPr>
              <w:jc w:val="center"/>
              <w:rPr>
                <w:rFonts w:ascii="SassoonCRInfantMedium" w:hAnsi="SassoonCRInfantMedium"/>
                <w:b/>
                <w:bCs/>
                <w:color w:val="0070C0"/>
              </w:rPr>
            </w:pPr>
            <w:r w:rsidRPr="00B94517">
              <w:rPr>
                <w:rFonts w:ascii="SassoonCRInfantMedium" w:hAnsi="SassoonCRInfantMedium"/>
                <w:b/>
                <w:bCs/>
                <w:color w:val="0070C0"/>
              </w:rPr>
              <w:t>Sow, Grow &amp; Farm</w:t>
            </w:r>
          </w:p>
          <w:p w14:paraId="78EAE3AB" w14:textId="77777777" w:rsidR="00613840" w:rsidRPr="00B94517" w:rsidRDefault="00613840" w:rsidP="00613840">
            <w:pPr>
              <w:jc w:val="center"/>
              <w:rPr>
                <w:rFonts w:ascii="SassoonCRInfantMedium" w:hAnsi="SassoonCRInfantMedium"/>
                <w:b/>
                <w:bCs/>
                <w:color w:val="0070C0"/>
              </w:rPr>
            </w:pPr>
            <w:r w:rsidRPr="00B94517">
              <w:rPr>
                <w:rFonts w:ascii="SassoonCRInfantMedium" w:hAnsi="SassoonCRInfantMedium"/>
                <w:b/>
                <w:bCs/>
                <w:color w:val="0070C0"/>
              </w:rPr>
              <w:t>Develop 1 lesson 5</w:t>
            </w:r>
          </w:p>
          <w:p w14:paraId="14C1E105" w14:textId="77777777" w:rsidR="00A26537" w:rsidRPr="00A26537" w:rsidRDefault="00A26537" w:rsidP="00A26537">
            <w:pPr>
              <w:jc w:val="center"/>
              <w:rPr>
                <w:rFonts w:ascii="SassoonCRInfantMedium" w:hAnsi="SassoonCRInfantMedium"/>
                <w:b/>
                <w:bCs/>
                <w:color w:val="0070C0"/>
              </w:rPr>
            </w:pPr>
            <w:r w:rsidRPr="00A26537">
              <w:rPr>
                <w:rFonts w:ascii="SassoonCRInfantMedium" w:hAnsi="SassoonCRInfantMedium"/>
                <w:b/>
                <w:bCs/>
                <w:color w:val="0070C0"/>
              </w:rPr>
              <w:t>Case study: Potato farming in Jersey</w:t>
            </w:r>
          </w:p>
          <w:p w14:paraId="17DDF3AF" w14:textId="4EBFB7D0" w:rsidR="00613840" w:rsidRPr="00B94517" w:rsidRDefault="00613840" w:rsidP="00613840">
            <w:pPr>
              <w:jc w:val="center"/>
              <w:rPr>
                <w:rFonts w:ascii="SassoonCRInfantMedium" w:hAnsi="SassoonCRInfantMedium"/>
                <w:b/>
                <w:bCs/>
                <w:color w:val="0070C0"/>
              </w:rPr>
            </w:pPr>
          </w:p>
        </w:tc>
        <w:tc>
          <w:tcPr>
            <w:tcW w:w="2552" w:type="dxa"/>
          </w:tcPr>
          <w:p w14:paraId="662D039E" w14:textId="77777777" w:rsidR="00613840" w:rsidRPr="00B94517" w:rsidRDefault="00613840" w:rsidP="00613840">
            <w:pPr>
              <w:jc w:val="center"/>
              <w:rPr>
                <w:rFonts w:ascii="SassoonCRInfantMedium" w:hAnsi="SassoonCRInfantMedium"/>
                <w:b/>
                <w:bCs/>
                <w:color w:val="0070C0"/>
              </w:rPr>
            </w:pPr>
            <w:r w:rsidRPr="00B94517">
              <w:rPr>
                <w:rFonts w:ascii="SassoonCRInfantMedium" w:hAnsi="SassoonCRInfantMedium"/>
                <w:b/>
                <w:bCs/>
                <w:color w:val="0070C0"/>
              </w:rPr>
              <w:t>Sow, Grow &amp; Farm</w:t>
            </w:r>
          </w:p>
          <w:p w14:paraId="3B897882" w14:textId="31E40A9A" w:rsidR="00757FAB" w:rsidRDefault="00613840" w:rsidP="00757FAB">
            <w:pPr>
              <w:jc w:val="center"/>
              <w:rPr>
                <w:rFonts w:ascii="SassoonCRInfantMedium" w:hAnsi="SassoonCRInfantMedium"/>
                <w:b/>
                <w:bCs/>
                <w:color w:val="0070C0"/>
              </w:rPr>
            </w:pPr>
            <w:r w:rsidRPr="00B94517">
              <w:rPr>
                <w:rFonts w:ascii="SassoonCRInfantMedium" w:hAnsi="SassoonCRInfantMedium"/>
                <w:b/>
                <w:bCs/>
                <w:color w:val="0070C0"/>
              </w:rPr>
              <w:t xml:space="preserve">Develop </w:t>
            </w:r>
            <w:r w:rsidR="00757FAB">
              <w:rPr>
                <w:rFonts w:ascii="SassoonCRInfantMedium" w:hAnsi="SassoonCRInfantMedium"/>
                <w:b/>
                <w:bCs/>
                <w:color w:val="0070C0"/>
              </w:rPr>
              <w:t>2 lesson 1</w:t>
            </w:r>
          </w:p>
          <w:p w14:paraId="47783EDA" w14:textId="0CF897E8" w:rsidR="00757FAB" w:rsidRPr="00B94517" w:rsidRDefault="00757FAB" w:rsidP="00757FAB">
            <w:pPr>
              <w:jc w:val="center"/>
              <w:rPr>
                <w:rFonts w:ascii="SassoonCRInfantMedium" w:hAnsi="SassoonCRInfantMedium"/>
                <w:b/>
                <w:bCs/>
                <w:color w:val="0070C0"/>
              </w:rPr>
            </w:pPr>
            <w:r>
              <w:rPr>
                <w:rFonts w:ascii="SassoonCRInfantMedium" w:hAnsi="SassoonCRInfantMedium"/>
                <w:b/>
                <w:bCs/>
                <w:color w:val="0070C0"/>
              </w:rPr>
              <w:t xml:space="preserve">Climate Zones </w:t>
            </w:r>
          </w:p>
          <w:p w14:paraId="38DA31BA" w14:textId="7955B2CB" w:rsidR="00613840" w:rsidRPr="00B94517" w:rsidRDefault="00613840" w:rsidP="00613840">
            <w:pPr>
              <w:jc w:val="center"/>
              <w:rPr>
                <w:rFonts w:ascii="SassoonCRInfantMedium" w:hAnsi="SassoonCRInfantMedium"/>
                <w:b/>
                <w:bCs/>
                <w:color w:val="0070C0"/>
              </w:rPr>
            </w:pPr>
          </w:p>
        </w:tc>
        <w:tc>
          <w:tcPr>
            <w:tcW w:w="2839" w:type="dxa"/>
          </w:tcPr>
          <w:p w14:paraId="0793B192" w14:textId="42AE9219" w:rsidR="00613840" w:rsidRPr="00B94517" w:rsidRDefault="00613840" w:rsidP="00613840">
            <w:pPr>
              <w:jc w:val="center"/>
              <w:rPr>
                <w:rFonts w:ascii="SassoonCRInfantMedium" w:hAnsi="SassoonCRInfantMedium"/>
                <w:b/>
                <w:bCs/>
                <w:color w:val="0070C0"/>
              </w:rPr>
            </w:pPr>
          </w:p>
        </w:tc>
      </w:tr>
      <w:tr w:rsidR="00613840" w:rsidRPr="00E47970" w14:paraId="1BB31F5B" w14:textId="77777777" w:rsidTr="00BD3599">
        <w:trPr>
          <w:trHeight w:val="1343"/>
        </w:trPr>
        <w:tc>
          <w:tcPr>
            <w:tcW w:w="2263" w:type="dxa"/>
          </w:tcPr>
          <w:p w14:paraId="1AAB2D87" w14:textId="7C78764D" w:rsidR="00613840" w:rsidRPr="00E47970" w:rsidRDefault="00613840" w:rsidP="00613840">
            <w:pPr>
              <w:rPr>
                <w:rFonts w:ascii="SassoonCRInfantMedium" w:hAnsi="SassoonCRInfantMedium"/>
                <w:b/>
              </w:rPr>
            </w:pPr>
            <w:r>
              <w:rPr>
                <w:rFonts w:ascii="SassoonCRInfantMedium" w:hAnsi="SassoonCRInfantMedium"/>
                <w:b/>
              </w:rPr>
              <w:lastRenderedPageBreak/>
              <w:t xml:space="preserve">Knowledge </w:t>
            </w:r>
          </w:p>
        </w:tc>
        <w:tc>
          <w:tcPr>
            <w:tcW w:w="2270" w:type="dxa"/>
          </w:tcPr>
          <w:p w14:paraId="33FE4CEA" w14:textId="1EA9CF75" w:rsidR="00613840" w:rsidRDefault="00F21571" w:rsidP="00613840">
            <w:pPr>
              <w:rPr>
                <w:rFonts w:ascii="SassoonCRInfantMedium" w:hAnsi="SassoonCRInfantMedium"/>
              </w:rPr>
            </w:pPr>
            <w:r>
              <w:rPr>
                <w:rFonts w:ascii="SassoonCRInfantMedium" w:hAnsi="SassoonCRInfantMedium"/>
              </w:rPr>
              <w:t>Know what the main challenges for a farmer in the UK are.</w:t>
            </w:r>
          </w:p>
        </w:tc>
        <w:tc>
          <w:tcPr>
            <w:tcW w:w="2410" w:type="dxa"/>
            <w:gridSpan w:val="2"/>
          </w:tcPr>
          <w:p w14:paraId="66CAC188" w14:textId="77777777" w:rsidR="001557F4" w:rsidRPr="001557F4" w:rsidRDefault="001557F4" w:rsidP="001557F4">
            <w:pPr>
              <w:rPr>
                <w:rFonts w:ascii="SassoonCRInfantMedium" w:hAnsi="SassoonCRInfantMedium"/>
              </w:rPr>
            </w:pPr>
            <w:r w:rsidRPr="001557F4">
              <w:rPr>
                <w:rFonts w:ascii="SassoonCRInfantMedium" w:hAnsi="SassoonCRInfantMedium"/>
              </w:rPr>
              <w:t xml:space="preserve">Arable (growing crops), pastoral (raising livestock), mixed (arable and pastoral) are the three main types </w:t>
            </w:r>
            <w:proofErr w:type="spellStart"/>
            <w:r w:rsidRPr="001557F4">
              <w:rPr>
                <w:rFonts w:ascii="SassoonCRInfantMedium" w:hAnsi="SassoonCRInfantMedium"/>
              </w:rPr>
              <w:t>fo</w:t>
            </w:r>
            <w:proofErr w:type="spellEnd"/>
            <w:r w:rsidRPr="001557F4">
              <w:rPr>
                <w:rFonts w:ascii="SassoonCRInfantMedium" w:hAnsi="SassoonCRInfantMedium"/>
              </w:rPr>
              <w:t xml:space="preserve"> farming in the UK.</w:t>
            </w:r>
          </w:p>
          <w:p w14:paraId="0C006A89" w14:textId="77777777" w:rsidR="001557F4" w:rsidRDefault="001557F4" w:rsidP="001557F4">
            <w:pPr>
              <w:rPr>
                <w:rFonts w:ascii="SassoonCRInfantMedium" w:hAnsi="SassoonCRInfantMedium"/>
              </w:rPr>
            </w:pPr>
          </w:p>
          <w:p w14:paraId="0B6F6908" w14:textId="3E7790F2" w:rsidR="001557F4" w:rsidRPr="001557F4" w:rsidRDefault="001557F4" w:rsidP="001557F4">
            <w:pPr>
              <w:rPr>
                <w:rFonts w:ascii="SassoonCRInfantMedium" w:hAnsi="SassoonCRInfantMedium"/>
              </w:rPr>
            </w:pPr>
            <w:r w:rsidRPr="001557F4">
              <w:rPr>
                <w:rFonts w:ascii="SassoonCRInfantMedium" w:hAnsi="SassoonCRInfantMedium"/>
              </w:rPr>
              <w:t>Intensive farming in the past has resulted in the loss of habitats.</w:t>
            </w:r>
          </w:p>
          <w:p w14:paraId="3DD981AD" w14:textId="77777777" w:rsidR="00613840" w:rsidRDefault="00613840" w:rsidP="00613840">
            <w:pPr>
              <w:rPr>
                <w:rFonts w:ascii="SassoonCRInfantMedium" w:hAnsi="SassoonCRInfantMedium"/>
              </w:rPr>
            </w:pPr>
          </w:p>
        </w:tc>
        <w:tc>
          <w:tcPr>
            <w:tcW w:w="2840" w:type="dxa"/>
          </w:tcPr>
          <w:p w14:paraId="1CE8564D" w14:textId="77777777" w:rsidR="005430CB" w:rsidRPr="005430CB" w:rsidRDefault="005430CB" w:rsidP="005430CB">
            <w:pPr>
              <w:rPr>
                <w:rFonts w:ascii="SassoonCRInfantMedium" w:hAnsi="SassoonCRInfantMedium"/>
              </w:rPr>
            </w:pPr>
            <w:r w:rsidRPr="005430CB">
              <w:rPr>
                <w:rFonts w:ascii="SassoonCRInfantMedium" w:hAnsi="SassoonCRInfantMedium"/>
              </w:rPr>
              <w:t>Soil fertility, drainage and climate influence the placement and success of agricultural land.</w:t>
            </w:r>
          </w:p>
          <w:p w14:paraId="5C50AD6D" w14:textId="77777777" w:rsidR="00613840" w:rsidRDefault="00613840" w:rsidP="00613840">
            <w:pPr>
              <w:rPr>
                <w:rFonts w:ascii="SassoonCRInfantMedium" w:hAnsi="SassoonCRInfantMedium"/>
              </w:rPr>
            </w:pPr>
          </w:p>
        </w:tc>
        <w:tc>
          <w:tcPr>
            <w:tcW w:w="2552" w:type="dxa"/>
          </w:tcPr>
          <w:p w14:paraId="1E1A17CD" w14:textId="77777777" w:rsidR="00613840" w:rsidRPr="00E47970" w:rsidRDefault="00613840" w:rsidP="00613840">
            <w:pPr>
              <w:rPr>
                <w:rFonts w:ascii="SassoonCRInfantMedium" w:hAnsi="SassoonCRInfantMedium"/>
              </w:rPr>
            </w:pPr>
          </w:p>
        </w:tc>
        <w:tc>
          <w:tcPr>
            <w:tcW w:w="2839" w:type="dxa"/>
          </w:tcPr>
          <w:p w14:paraId="0B51E9DE" w14:textId="77777777" w:rsidR="00632049" w:rsidRPr="00632049" w:rsidRDefault="00632049" w:rsidP="00632049">
            <w:pPr>
              <w:rPr>
                <w:rFonts w:ascii="SassoonCRInfantMedium" w:hAnsi="SassoonCRInfantMedium"/>
              </w:rPr>
            </w:pPr>
            <w:r w:rsidRPr="00632049">
              <w:rPr>
                <w:rFonts w:ascii="SassoonCRInfantMedium" w:hAnsi="SassoonCRInfantMedium"/>
              </w:rPr>
              <w:t>Name and locate the world’s biomes, climate zones and vegetation belts and explain their common characteristics.</w:t>
            </w:r>
          </w:p>
          <w:p w14:paraId="6A0FC7D8" w14:textId="77777777" w:rsidR="00613840" w:rsidRDefault="00613840" w:rsidP="00613840">
            <w:pPr>
              <w:rPr>
                <w:rFonts w:ascii="SassoonCRInfantMedium" w:hAnsi="SassoonCRInfantMedium"/>
              </w:rPr>
            </w:pPr>
          </w:p>
        </w:tc>
      </w:tr>
      <w:tr w:rsidR="00613840" w:rsidRPr="00E47970" w14:paraId="25D91252" w14:textId="77777777" w:rsidTr="00BD3599">
        <w:trPr>
          <w:trHeight w:val="1343"/>
        </w:trPr>
        <w:tc>
          <w:tcPr>
            <w:tcW w:w="2263" w:type="dxa"/>
          </w:tcPr>
          <w:p w14:paraId="54553DDF" w14:textId="345F5ECF" w:rsidR="00613840" w:rsidRPr="00E47970" w:rsidRDefault="00613840" w:rsidP="00613840">
            <w:pPr>
              <w:rPr>
                <w:rFonts w:ascii="SassoonCRInfantMedium" w:hAnsi="SassoonCRInfantMedium"/>
                <w:b/>
              </w:rPr>
            </w:pPr>
            <w:r>
              <w:rPr>
                <w:rFonts w:ascii="SassoonCRInfantMedium" w:hAnsi="SassoonCRInfantMedium"/>
                <w:b/>
              </w:rPr>
              <w:t>Skills</w:t>
            </w:r>
          </w:p>
        </w:tc>
        <w:tc>
          <w:tcPr>
            <w:tcW w:w="2270" w:type="dxa"/>
          </w:tcPr>
          <w:p w14:paraId="653365FB" w14:textId="3220F47D" w:rsidR="0048530A" w:rsidRDefault="00A63FC8" w:rsidP="00F21571">
            <w:pPr>
              <w:rPr>
                <w:rFonts w:ascii="SassoonCRInfantMedium" w:hAnsi="SassoonCRInfantMedium"/>
              </w:rPr>
            </w:pPr>
            <w:r>
              <w:rPr>
                <w:rFonts w:ascii="SassoonCRInfantMedium" w:hAnsi="SassoonCRInfantMedium"/>
              </w:rPr>
              <w:t>Be able to discuss what the main challenges for a farmer in the UK are.</w:t>
            </w:r>
          </w:p>
        </w:tc>
        <w:tc>
          <w:tcPr>
            <w:tcW w:w="2410" w:type="dxa"/>
            <w:gridSpan w:val="2"/>
          </w:tcPr>
          <w:p w14:paraId="0233625F" w14:textId="77777777" w:rsidR="001557F4" w:rsidRPr="001557F4" w:rsidRDefault="001557F4" w:rsidP="001557F4">
            <w:pPr>
              <w:rPr>
                <w:rFonts w:ascii="SassoonCRInfantMedium" w:hAnsi="SassoonCRInfantMedium"/>
              </w:rPr>
            </w:pPr>
            <w:r w:rsidRPr="001557F4">
              <w:rPr>
                <w:rFonts w:ascii="SassoonCRInfantMedium" w:hAnsi="SassoonCRInfantMedium"/>
              </w:rPr>
              <w:t>Research and describe different farming practices in the UK and how these can have positive and negative effects on natural habitats.</w:t>
            </w:r>
          </w:p>
          <w:p w14:paraId="7FDC4371" w14:textId="77777777" w:rsidR="00613840" w:rsidRDefault="00613840" w:rsidP="00613840">
            <w:pPr>
              <w:rPr>
                <w:rFonts w:ascii="SassoonCRInfantMedium" w:hAnsi="SassoonCRInfantMedium"/>
              </w:rPr>
            </w:pPr>
          </w:p>
        </w:tc>
        <w:tc>
          <w:tcPr>
            <w:tcW w:w="2840" w:type="dxa"/>
          </w:tcPr>
          <w:p w14:paraId="093D5A3E" w14:textId="77777777" w:rsidR="00A26537" w:rsidRPr="00A26537" w:rsidRDefault="00A26537" w:rsidP="00A26537">
            <w:pPr>
              <w:rPr>
                <w:rFonts w:ascii="SassoonCRInfantMedium" w:hAnsi="SassoonCRInfantMedium"/>
              </w:rPr>
            </w:pPr>
            <w:r w:rsidRPr="00A26537">
              <w:rPr>
                <w:rFonts w:ascii="SassoonCRInfantMedium" w:hAnsi="SassoonCRInfantMedium"/>
              </w:rPr>
              <w:t>Describe how soil fertility, drainage and climate affect agricultural land use.</w:t>
            </w:r>
          </w:p>
          <w:p w14:paraId="40145085" w14:textId="77777777" w:rsidR="00613840" w:rsidRDefault="00613840" w:rsidP="00613840">
            <w:pPr>
              <w:rPr>
                <w:rFonts w:ascii="SassoonCRInfantMedium" w:hAnsi="SassoonCRInfantMedium"/>
              </w:rPr>
            </w:pPr>
          </w:p>
        </w:tc>
        <w:tc>
          <w:tcPr>
            <w:tcW w:w="2552" w:type="dxa"/>
          </w:tcPr>
          <w:p w14:paraId="6661CB91" w14:textId="77777777" w:rsidR="00613840" w:rsidRPr="00E47970" w:rsidRDefault="00613840" w:rsidP="00613840">
            <w:pPr>
              <w:rPr>
                <w:rFonts w:ascii="SassoonCRInfantMedium" w:hAnsi="SassoonCRInfantMedium"/>
              </w:rPr>
            </w:pPr>
          </w:p>
        </w:tc>
        <w:tc>
          <w:tcPr>
            <w:tcW w:w="2839" w:type="dxa"/>
          </w:tcPr>
          <w:p w14:paraId="3B1C47BF" w14:textId="77777777" w:rsidR="00632049" w:rsidRPr="00632049" w:rsidRDefault="00632049" w:rsidP="00632049">
            <w:pPr>
              <w:rPr>
                <w:rFonts w:ascii="SassoonCRInfantMedium" w:hAnsi="SassoonCRInfantMedium"/>
              </w:rPr>
            </w:pPr>
            <w:r w:rsidRPr="00632049">
              <w:rPr>
                <w:rFonts w:ascii="SassoonCRInfantMedium" w:hAnsi="SassoonCRInfantMedium"/>
              </w:rPr>
              <w:t>Climate zones are areas with distinct climates, weather patterns, latitude, plants and animals.</w:t>
            </w:r>
          </w:p>
          <w:p w14:paraId="50CB5DEE" w14:textId="77777777" w:rsidR="00613840" w:rsidRDefault="00613840" w:rsidP="00613840">
            <w:pPr>
              <w:rPr>
                <w:rFonts w:ascii="SassoonCRInfantMedium" w:hAnsi="SassoonCRInfantMedium"/>
              </w:rPr>
            </w:pPr>
          </w:p>
        </w:tc>
      </w:tr>
      <w:tr w:rsidR="00613840" w:rsidRPr="00E47970" w14:paraId="28FB399F" w14:textId="77777777" w:rsidTr="00BD3599">
        <w:trPr>
          <w:trHeight w:val="1343"/>
        </w:trPr>
        <w:tc>
          <w:tcPr>
            <w:tcW w:w="2263" w:type="dxa"/>
          </w:tcPr>
          <w:p w14:paraId="3B902BD5" w14:textId="49C50856" w:rsidR="00613840" w:rsidRPr="00E47970" w:rsidRDefault="00613840" w:rsidP="00613840">
            <w:pPr>
              <w:rPr>
                <w:rFonts w:ascii="SassoonCRInfantMedium" w:hAnsi="SassoonCRInfantMedium"/>
                <w:b/>
              </w:rPr>
            </w:pPr>
            <w:r>
              <w:rPr>
                <w:rFonts w:ascii="SassoonCRInfantMedium" w:hAnsi="SassoonCRInfantMedium"/>
                <w:b/>
              </w:rPr>
              <w:t xml:space="preserve">Vocabulary </w:t>
            </w:r>
          </w:p>
        </w:tc>
        <w:tc>
          <w:tcPr>
            <w:tcW w:w="2270" w:type="dxa"/>
          </w:tcPr>
          <w:p w14:paraId="24EE5888" w14:textId="4BB0ED19" w:rsidR="00613840" w:rsidRDefault="0048530A" w:rsidP="00613840">
            <w:pPr>
              <w:rPr>
                <w:rFonts w:ascii="SassoonCRInfantMedium" w:hAnsi="SassoonCRInfantMedium"/>
              </w:rPr>
            </w:pPr>
            <w:r>
              <w:rPr>
                <w:rFonts w:ascii="SassoonCRInfantMedium" w:hAnsi="SassoonCRInfantMedium"/>
              </w:rPr>
              <w:t>Challenges</w:t>
            </w:r>
          </w:p>
        </w:tc>
        <w:tc>
          <w:tcPr>
            <w:tcW w:w="2410" w:type="dxa"/>
            <w:gridSpan w:val="2"/>
          </w:tcPr>
          <w:p w14:paraId="66C71E30" w14:textId="7DC77C85" w:rsidR="00613840" w:rsidRDefault="001557F4" w:rsidP="00613840">
            <w:pPr>
              <w:rPr>
                <w:rFonts w:ascii="SassoonCRInfantMedium" w:hAnsi="SassoonCRInfantMedium"/>
              </w:rPr>
            </w:pPr>
            <w:r>
              <w:rPr>
                <w:rFonts w:ascii="SassoonCRInfantMedium" w:hAnsi="SassoonCRInfantMedium"/>
              </w:rPr>
              <w:t xml:space="preserve">Arable, pastoral, intensive </w:t>
            </w:r>
          </w:p>
        </w:tc>
        <w:tc>
          <w:tcPr>
            <w:tcW w:w="2840" w:type="dxa"/>
          </w:tcPr>
          <w:p w14:paraId="7FDE0DE5" w14:textId="330B7F96" w:rsidR="00613840" w:rsidRDefault="005430CB" w:rsidP="00613840">
            <w:pPr>
              <w:rPr>
                <w:rFonts w:ascii="SassoonCRInfantMedium" w:hAnsi="SassoonCRInfantMedium"/>
              </w:rPr>
            </w:pPr>
            <w:r w:rsidRPr="005430CB">
              <w:rPr>
                <w:rFonts w:ascii="SassoonCRInfantMedium" w:hAnsi="SassoonCRInfantMedium"/>
              </w:rPr>
              <w:t>Soil fertility, drainage and climate influence</w:t>
            </w:r>
          </w:p>
        </w:tc>
        <w:tc>
          <w:tcPr>
            <w:tcW w:w="2552" w:type="dxa"/>
          </w:tcPr>
          <w:p w14:paraId="04C81111" w14:textId="77777777" w:rsidR="00613840" w:rsidRPr="00E47970" w:rsidRDefault="00613840" w:rsidP="00613840">
            <w:pPr>
              <w:rPr>
                <w:rFonts w:ascii="SassoonCRInfantMedium" w:hAnsi="SassoonCRInfantMedium"/>
              </w:rPr>
            </w:pPr>
          </w:p>
        </w:tc>
        <w:tc>
          <w:tcPr>
            <w:tcW w:w="2839" w:type="dxa"/>
          </w:tcPr>
          <w:p w14:paraId="0A436ADB" w14:textId="226A43A2" w:rsidR="00613840" w:rsidRDefault="00632049" w:rsidP="00632049">
            <w:pPr>
              <w:rPr>
                <w:rFonts w:ascii="SassoonCRInfantMedium" w:hAnsi="SassoonCRInfantMedium"/>
              </w:rPr>
            </w:pPr>
            <w:r w:rsidRPr="00632049">
              <w:rPr>
                <w:rFonts w:ascii="SassoonCRInfantMedium" w:hAnsi="SassoonCRInfantMedium"/>
              </w:rPr>
              <w:t>Climate zones, weather patterns, latitude, plants and animals</w:t>
            </w:r>
            <w:r>
              <w:rPr>
                <w:rFonts w:ascii="SassoonCRInfantMedium" w:hAnsi="SassoonCRInfantMedium"/>
              </w:rPr>
              <w:t xml:space="preserve">, biomes </w:t>
            </w:r>
          </w:p>
        </w:tc>
      </w:tr>
      <w:tr w:rsidR="00613840" w:rsidRPr="00E47970" w14:paraId="1A271EDE" w14:textId="77777777" w:rsidTr="00BD3599">
        <w:trPr>
          <w:trHeight w:val="1343"/>
        </w:trPr>
        <w:tc>
          <w:tcPr>
            <w:tcW w:w="2263" w:type="dxa"/>
          </w:tcPr>
          <w:p w14:paraId="02AA68BB" w14:textId="2CA28E90" w:rsidR="00613840" w:rsidRPr="00E47970" w:rsidRDefault="00613840" w:rsidP="00613840">
            <w:pPr>
              <w:rPr>
                <w:rFonts w:ascii="SassoonCRInfantMedium" w:hAnsi="SassoonCRInfantMedium"/>
                <w:b/>
              </w:rPr>
            </w:pPr>
            <w:r>
              <w:rPr>
                <w:rFonts w:ascii="SassoonCRInfantMedium" w:hAnsi="SassoonCRInfantMedium"/>
                <w:b/>
              </w:rPr>
              <w:t xml:space="preserve">Lesson </w:t>
            </w:r>
          </w:p>
        </w:tc>
        <w:tc>
          <w:tcPr>
            <w:tcW w:w="2270" w:type="dxa"/>
          </w:tcPr>
          <w:p w14:paraId="25130714" w14:textId="77777777" w:rsidR="00613840" w:rsidRPr="00463295" w:rsidRDefault="006E2C07" w:rsidP="00463295">
            <w:pPr>
              <w:jc w:val="center"/>
              <w:rPr>
                <w:rFonts w:ascii="SassoonCRInfantMedium" w:hAnsi="SassoonCRInfantMedium"/>
                <w:b/>
                <w:bCs/>
                <w:color w:val="0070C0"/>
              </w:rPr>
            </w:pPr>
            <w:r w:rsidRPr="00463295">
              <w:rPr>
                <w:rFonts w:ascii="SassoonCRInfantMedium" w:hAnsi="SassoonCRInfantMedium"/>
                <w:b/>
                <w:bCs/>
                <w:color w:val="0070C0"/>
              </w:rPr>
              <w:t>Develop 2</w:t>
            </w:r>
          </w:p>
          <w:p w14:paraId="19443BF8" w14:textId="77777777" w:rsidR="006E2C07" w:rsidRPr="00463295" w:rsidRDefault="006E2C07" w:rsidP="00463295">
            <w:pPr>
              <w:jc w:val="center"/>
              <w:rPr>
                <w:rFonts w:ascii="SassoonCRInfantMedium" w:hAnsi="SassoonCRInfantMedium"/>
                <w:b/>
                <w:bCs/>
                <w:color w:val="0070C0"/>
              </w:rPr>
            </w:pPr>
            <w:r w:rsidRPr="00463295">
              <w:rPr>
                <w:rFonts w:ascii="SassoonCRInfantMedium" w:hAnsi="SassoonCRInfantMedium"/>
                <w:b/>
                <w:bCs/>
                <w:color w:val="0070C0"/>
              </w:rPr>
              <w:t>Lesson 2</w:t>
            </w:r>
          </w:p>
          <w:p w14:paraId="6BF9C156" w14:textId="3CA2AD9B" w:rsidR="00463295" w:rsidRPr="00463295" w:rsidRDefault="00463295" w:rsidP="00463295">
            <w:pPr>
              <w:jc w:val="center"/>
              <w:rPr>
                <w:rFonts w:ascii="SassoonCRInfantMedium" w:hAnsi="SassoonCRInfantMedium"/>
                <w:b/>
                <w:bCs/>
                <w:color w:val="0070C0"/>
              </w:rPr>
            </w:pPr>
            <w:r w:rsidRPr="00463295">
              <w:rPr>
                <w:rFonts w:ascii="SassoonCRInfantMedium" w:hAnsi="SassoonCRInfantMedium"/>
                <w:b/>
                <w:bCs/>
                <w:color w:val="0070C0"/>
              </w:rPr>
              <w:t>North and South America</w:t>
            </w:r>
          </w:p>
          <w:p w14:paraId="5342CB4A" w14:textId="5C5D64D0" w:rsidR="006E2C07" w:rsidRPr="00E47970" w:rsidRDefault="006E2C07" w:rsidP="00613840">
            <w:pPr>
              <w:rPr>
                <w:rFonts w:ascii="SassoonCRInfantMedium" w:hAnsi="SassoonCRInfantMedium"/>
              </w:rPr>
            </w:pPr>
          </w:p>
        </w:tc>
        <w:tc>
          <w:tcPr>
            <w:tcW w:w="2410" w:type="dxa"/>
            <w:gridSpan w:val="2"/>
          </w:tcPr>
          <w:p w14:paraId="4912EE2C" w14:textId="77777777" w:rsidR="00613840" w:rsidRPr="00D31F9F" w:rsidRDefault="00D434D2" w:rsidP="00D31F9F">
            <w:pPr>
              <w:jc w:val="center"/>
              <w:rPr>
                <w:rFonts w:ascii="SassoonCRInfantMedium" w:hAnsi="SassoonCRInfantMedium"/>
                <w:b/>
                <w:bCs/>
                <w:color w:val="0070C0"/>
              </w:rPr>
            </w:pPr>
            <w:r w:rsidRPr="00D31F9F">
              <w:rPr>
                <w:rFonts w:ascii="SassoonCRInfantMedium" w:hAnsi="SassoonCRInfantMedium"/>
                <w:b/>
                <w:bCs/>
                <w:color w:val="0070C0"/>
              </w:rPr>
              <w:t>Develop 2</w:t>
            </w:r>
          </w:p>
          <w:p w14:paraId="4CE346E3" w14:textId="77777777" w:rsidR="00D434D2" w:rsidRPr="00D31F9F" w:rsidRDefault="00D434D2" w:rsidP="00D31F9F">
            <w:pPr>
              <w:jc w:val="center"/>
              <w:rPr>
                <w:rFonts w:ascii="SassoonCRInfantMedium" w:hAnsi="SassoonCRInfantMedium"/>
                <w:b/>
                <w:bCs/>
                <w:color w:val="0070C0"/>
              </w:rPr>
            </w:pPr>
            <w:r w:rsidRPr="00D31F9F">
              <w:rPr>
                <w:rFonts w:ascii="SassoonCRInfantMedium" w:hAnsi="SassoonCRInfantMedium"/>
                <w:b/>
                <w:bCs/>
                <w:color w:val="0070C0"/>
              </w:rPr>
              <w:t>Lesson 3</w:t>
            </w:r>
          </w:p>
          <w:p w14:paraId="53EB3DD1" w14:textId="77777777" w:rsidR="00D31F9F" w:rsidRPr="00D31F9F" w:rsidRDefault="00D31F9F" w:rsidP="00D31F9F">
            <w:pPr>
              <w:jc w:val="center"/>
              <w:rPr>
                <w:rFonts w:ascii="SassoonCRInfantMedium" w:hAnsi="SassoonCRInfantMedium"/>
                <w:b/>
                <w:bCs/>
                <w:color w:val="0070C0"/>
              </w:rPr>
            </w:pPr>
            <w:r w:rsidRPr="00D31F9F">
              <w:rPr>
                <w:rFonts w:ascii="SassoonCRInfantMedium" w:hAnsi="SassoonCRInfantMedium"/>
                <w:b/>
                <w:bCs/>
                <w:color w:val="0070C0"/>
              </w:rPr>
              <w:t>Citrus farming in California</w:t>
            </w:r>
          </w:p>
          <w:p w14:paraId="4E9F1328" w14:textId="5EE83862" w:rsidR="00D434D2" w:rsidRPr="00E47970" w:rsidRDefault="00D434D2" w:rsidP="00613840">
            <w:pPr>
              <w:rPr>
                <w:rFonts w:ascii="SassoonCRInfantMedium" w:hAnsi="SassoonCRInfantMedium"/>
              </w:rPr>
            </w:pPr>
          </w:p>
        </w:tc>
        <w:tc>
          <w:tcPr>
            <w:tcW w:w="2840" w:type="dxa"/>
          </w:tcPr>
          <w:p w14:paraId="6CB7BDB1" w14:textId="77777777" w:rsidR="00613840" w:rsidRPr="001B6ABF" w:rsidRDefault="00115EE6" w:rsidP="001B6ABF">
            <w:pPr>
              <w:jc w:val="center"/>
              <w:rPr>
                <w:rFonts w:ascii="SassoonCRInfantMedium" w:hAnsi="SassoonCRInfantMedium"/>
                <w:b/>
                <w:bCs/>
                <w:color w:val="0070C0"/>
              </w:rPr>
            </w:pPr>
            <w:r w:rsidRPr="001B6ABF">
              <w:rPr>
                <w:rFonts w:ascii="SassoonCRInfantMedium" w:hAnsi="SassoonCRInfantMedium"/>
                <w:b/>
                <w:bCs/>
                <w:color w:val="0070C0"/>
              </w:rPr>
              <w:t>Develop 2</w:t>
            </w:r>
          </w:p>
          <w:p w14:paraId="59FFAA79" w14:textId="77777777" w:rsidR="00115EE6" w:rsidRPr="001B6ABF" w:rsidRDefault="00115EE6" w:rsidP="001B6ABF">
            <w:pPr>
              <w:jc w:val="center"/>
              <w:rPr>
                <w:rFonts w:ascii="SassoonCRInfantMedium" w:hAnsi="SassoonCRInfantMedium"/>
                <w:b/>
                <w:bCs/>
                <w:color w:val="0070C0"/>
              </w:rPr>
            </w:pPr>
            <w:r w:rsidRPr="001B6ABF">
              <w:rPr>
                <w:rFonts w:ascii="SassoonCRInfantMedium" w:hAnsi="SassoonCRInfantMedium"/>
                <w:b/>
                <w:bCs/>
                <w:color w:val="0070C0"/>
              </w:rPr>
              <w:t>Lesson 4</w:t>
            </w:r>
          </w:p>
          <w:p w14:paraId="52F7558C" w14:textId="77777777" w:rsidR="001B6ABF" w:rsidRPr="001B6ABF" w:rsidRDefault="001B6ABF" w:rsidP="001B6ABF">
            <w:pPr>
              <w:jc w:val="center"/>
              <w:rPr>
                <w:rFonts w:ascii="SassoonCRInfantMedium" w:hAnsi="SassoonCRInfantMedium"/>
                <w:b/>
                <w:bCs/>
                <w:color w:val="0070C0"/>
              </w:rPr>
            </w:pPr>
            <w:r w:rsidRPr="001B6ABF">
              <w:rPr>
                <w:rFonts w:ascii="SassoonCRInfantMedium" w:hAnsi="SassoonCRInfantMedium"/>
                <w:b/>
                <w:bCs/>
                <w:color w:val="0070C0"/>
              </w:rPr>
              <w:t>Coffee growing in Peru</w:t>
            </w:r>
          </w:p>
          <w:p w14:paraId="79217993" w14:textId="7150B6CF" w:rsidR="00115EE6" w:rsidRPr="00E47970" w:rsidRDefault="00115EE6" w:rsidP="00613840">
            <w:pPr>
              <w:rPr>
                <w:rFonts w:ascii="SassoonCRInfantMedium" w:hAnsi="SassoonCRInfantMedium"/>
              </w:rPr>
            </w:pPr>
          </w:p>
        </w:tc>
        <w:tc>
          <w:tcPr>
            <w:tcW w:w="2552" w:type="dxa"/>
          </w:tcPr>
          <w:p w14:paraId="7F322342" w14:textId="77777777" w:rsidR="00613840" w:rsidRPr="0092386C" w:rsidRDefault="008F24B5" w:rsidP="0092386C">
            <w:pPr>
              <w:jc w:val="center"/>
              <w:rPr>
                <w:rFonts w:ascii="SassoonCRInfantMedium" w:hAnsi="SassoonCRInfantMedium"/>
                <w:b/>
                <w:bCs/>
                <w:color w:val="0070C0"/>
              </w:rPr>
            </w:pPr>
            <w:r w:rsidRPr="0092386C">
              <w:rPr>
                <w:rFonts w:ascii="SassoonCRInfantMedium" w:hAnsi="SassoonCRInfantMedium"/>
                <w:b/>
                <w:bCs/>
                <w:color w:val="0070C0"/>
              </w:rPr>
              <w:t>Develop 2</w:t>
            </w:r>
          </w:p>
          <w:p w14:paraId="64CA419F" w14:textId="77777777" w:rsidR="008F24B5" w:rsidRPr="0092386C" w:rsidRDefault="008F24B5" w:rsidP="0092386C">
            <w:pPr>
              <w:jc w:val="center"/>
              <w:rPr>
                <w:rFonts w:ascii="SassoonCRInfantMedium" w:hAnsi="SassoonCRInfantMedium"/>
                <w:b/>
                <w:bCs/>
                <w:color w:val="0070C0"/>
              </w:rPr>
            </w:pPr>
            <w:r w:rsidRPr="0092386C">
              <w:rPr>
                <w:rFonts w:ascii="SassoonCRInfantMedium" w:hAnsi="SassoonCRInfantMedium"/>
                <w:b/>
                <w:bCs/>
                <w:color w:val="0070C0"/>
              </w:rPr>
              <w:t xml:space="preserve">Lesson </w:t>
            </w:r>
            <w:r w:rsidR="0092386C" w:rsidRPr="0092386C">
              <w:rPr>
                <w:rFonts w:ascii="SassoonCRInfantMedium" w:hAnsi="SassoonCRInfantMedium"/>
                <w:b/>
                <w:bCs/>
                <w:color w:val="0070C0"/>
              </w:rPr>
              <w:t>5</w:t>
            </w:r>
          </w:p>
          <w:p w14:paraId="144DB2BA" w14:textId="77777777" w:rsidR="0092386C" w:rsidRPr="0092386C" w:rsidRDefault="0092386C" w:rsidP="0092386C">
            <w:pPr>
              <w:jc w:val="center"/>
              <w:rPr>
                <w:rFonts w:ascii="SassoonCRInfantMedium" w:hAnsi="SassoonCRInfantMedium"/>
                <w:b/>
                <w:bCs/>
                <w:color w:val="0070C0"/>
              </w:rPr>
            </w:pPr>
            <w:r w:rsidRPr="0092386C">
              <w:rPr>
                <w:rFonts w:ascii="SassoonCRInfantMedium" w:hAnsi="SassoonCRInfantMedium"/>
                <w:b/>
                <w:bCs/>
                <w:color w:val="0070C0"/>
              </w:rPr>
              <w:t>How far has your food travelled?</w:t>
            </w:r>
          </w:p>
          <w:p w14:paraId="1441FA36" w14:textId="45D2B654" w:rsidR="0092386C" w:rsidRPr="00E47970" w:rsidRDefault="0092386C" w:rsidP="00613840">
            <w:pPr>
              <w:rPr>
                <w:rFonts w:ascii="SassoonCRInfantMedium" w:hAnsi="SassoonCRInfantMedium"/>
              </w:rPr>
            </w:pPr>
          </w:p>
        </w:tc>
        <w:tc>
          <w:tcPr>
            <w:tcW w:w="2839" w:type="dxa"/>
          </w:tcPr>
          <w:p w14:paraId="454DA608" w14:textId="5E4F57E0" w:rsidR="00613840" w:rsidRPr="00E47970" w:rsidRDefault="00613840" w:rsidP="00613840">
            <w:pPr>
              <w:rPr>
                <w:rFonts w:ascii="SassoonCRInfantMedium" w:hAnsi="SassoonCRInfantMedium"/>
              </w:rPr>
            </w:pPr>
          </w:p>
        </w:tc>
      </w:tr>
      <w:tr w:rsidR="00613840" w:rsidRPr="00E47970" w14:paraId="010C6730" w14:textId="77777777" w:rsidTr="00BD3599">
        <w:trPr>
          <w:trHeight w:val="1343"/>
        </w:trPr>
        <w:tc>
          <w:tcPr>
            <w:tcW w:w="2263" w:type="dxa"/>
          </w:tcPr>
          <w:p w14:paraId="1491E4E2" w14:textId="74848288" w:rsidR="00613840" w:rsidRPr="00E47970" w:rsidRDefault="00613840" w:rsidP="00613840">
            <w:pPr>
              <w:rPr>
                <w:rFonts w:ascii="SassoonCRInfantMedium" w:hAnsi="SassoonCRInfantMedium"/>
                <w:b/>
              </w:rPr>
            </w:pPr>
            <w:r>
              <w:rPr>
                <w:rFonts w:ascii="SassoonCRInfantMedium" w:hAnsi="SassoonCRInfantMedium"/>
                <w:b/>
              </w:rPr>
              <w:t xml:space="preserve">Knowledge </w:t>
            </w:r>
          </w:p>
        </w:tc>
        <w:tc>
          <w:tcPr>
            <w:tcW w:w="2270" w:type="dxa"/>
          </w:tcPr>
          <w:p w14:paraId="333AC37C" w14:textId="77777777" w:rsidR="00D434D2" w:rsidRDefault="00D434D2" w:rsidP="00D434D2">
            <w:pPr>
              <w:rPr>
                <w:rFonts w:ascii="SassoonCRInfantMedium" w:hAnsi="SassoonCRInfantMedium"/>
              </w:rPr>
            </w:pPr>
            <w:r w:rsidRPr="00D434D2">
              <w:rPr>
                <w:rFonts w:ascii="SassoonCRInfantMedium" w:hAnsi="SassoonCRInfantMedium"/>
              </w:rPr>
              <w:t>Changes to the weather and climate (temperature, weather patterns and precipitation) can affect land use.</w:t>
            </w:r>
          </w:p>
          <w:p w14:paraId="08EA5F39" w14:textId="77777777" w:rsidR="00D434D2" w:rsidRDefault="00D434D2" w:rsidP="00D434D2">
            <w:pPr>
              <w:rPr>
                <w:rFonts w:ascii="SassoonCRInfantMedium" w:hAnsi="SassoonCRInfantMedium"/>
              </w:rPr>
            </w:pPr>
          </w:p>
          <w:p w14:paraId="5AB9F32B" w14:textId="77777777" w:rsidR="00D434D2" w:rsidRPr="00D434D2" w:rsidRDefault="00D434D2" w:rsidP="00D434D2">
            <w:pPr>
              <w:rPr>
                <w:rFonts w:ascii="SassoonCRInfantMedium" w:hAnsi="SassoonCRInfantMedium"/>
              </w:rPr>
            </w:pPr>
          </w:p>
          <w:p w14:paraId="3C067EAE" w14:textId="77777777" w:rsidR="00613840" w:rsidRDefault="00613840" w:rsidP="00613840">
            <w:pPr>
              <w:rPr>
                <w:rFonts w:ascii="SassoonCRInfantMedium" w:hAnsi="SassoonCRInfantMedium"/>
              </w:rPr>
            </w:pPr>
          </w:p>
        </w:tc>
        <w:tc>
          <w:tcPr>
            <w:tcW w:w="2410" w:type="dxa"/>
            <w:gridSpan w:val="2"/>
          </w:tcPr>
          <w:p w14:paraId="19627711" w14:textId="77777777" w:rsidR="00115EE6" w:rsidRPr="00115EE6" w:rsidRDefault="00115EE6" w:rsidP="00115EE6">
            <w:pPr>
              <w:rPr>
                <w:rFonts w:ascii="SassoonCRInfantMedium" w:hAnsi="SassoonCRInfantMedium"/>
              </w:rPr>
            </w:pPr>
            <w:r w:rsidRPr="00115EE6">
              <w:rPr>
                <w:rFonts w:ascii="SassoonCRInfantMedium" w:hAnsi="SassoonCRInfantMedium"/>
              </w:rPr>
              <w:t>Soil fertility, drainage and climate influence the placement and success of agricultural land.</w:t>
            </w:r>
          </w:p>
          <w:p w14:paraId="6036A51D" w14:textId="77777777" w:rsidR="00613840" w:rsidRDefault="00613840" w:rsidP="00613840">
            <w:pPr>
              <w:rPr>
                <w:rFonts w:ascii="SassoonCRInfantMedium" w:hAnsi="SassoonCRInfantMedium"/>
              </w:rPr>
            </w:pPr>
          </w:p>
        </w:tc>
        <w:tc>
          <w:tcPr>
            <w:tcW w:w="2840" w:type="dxa"/>
          </w:tcPr>
          <w:p w14:paraId="2B692373" w14:textId="3375B6A5" w:rsidR="00613840" w:rsidRDefault="002C2F03" w:rsidP="00613840">
            <w:pPr>
              <w:rPr>
                <w:rFonts w:ascii="SassoonCRInfantMedium" w:hAnsi="SassoonCRInfantMedium"/>
              </w:rPr>
            </w:pPr>
            <w:r>
              <w:rPr>
                <w:rFonts w:ascii="SassoonCRInfantMedium" w:hAnsi="SassoonCRInfantMedium"/>
              </w:rPr>
              <w:t xml:space="preserve">Know that farming in developing countries can be challenging and what those challenges are. </w:t>
            </w:r>
          </w:p>
        </w:tc>
        <w:tc>
          <w:tcPr>
            <w:tcW w:w="2552" w:type="dxa"/>
          </w:tcPr>
          <w:p w14:paraId="7B81CB6A" w14:textId="680A2C9A" w:rsidR="00613840" w:rsidRPr="00E47970" w:rsidRDefault="0034256E" w:rsidP="00613840">
            <w:pPr>
              <w:rPr>
                <w:rFonts w:ascii="SassoonCRInfantMedium" w:hAnsi="SassoonCRInfantMedium"/>
              </w:rPr>
            </w:pPr>
            <w:r>
              <w:rPr>
                <w:rFonts w:ascii="SassoonCRInfantMedium" w:hAnsi="SassoonCRInfantMedium"/>
              </w:rPr>
              <w:t>Know why transport link are essential</w:t>
            </w:r>
            <w:r w:rsidR="004626CF">
              <w:rPr>
                <w:rFonts w:ascii="SassoonCRInfantMedium" w:hAnsi="SassoonCRInfantMedium"/>
              </w:rPr>
              <w:t xml:space="preserve">. </w:t>
            </w:r>
          </w:p>
        </w:tc>
        <w:tc>
          <w:tcPr>
            <w:tcW w:w="2839" w:type="dxa"/>
          </w:tcPr>
          <w:p w14:paraId="3D659D24" w14:textId="77777777" w:rsidR="00613840" w:rsidRDefault="00613840" w:rsidP="00613840">
            <w:pPr>
              <w:rPr>
                <w:rFonts w:ascii="SassoonCRInfantMedium" w:hAnsi="SassoonCRInfantMedium"/>
              </w:rPr>
            </w:pPr>
          </w:p>
        </w:tc>
      </w:tr>
      <w:tr w:rsidR="00613840" w:rsidRPr="00E47970" w14:paraId="14966C3F" w14:textId="77777777" w:rsidTr="00BD3599">
        <w:trPr>
          <w:trHeight w:val="1343"/>
        </w:trPr>
        <w:tc>
          <w:tcPr>
            <w:tcW w:w="2263" w:type="dxa"/>
          </w:tcPr>
          <w:p w14:paraId="6D9B1A97" w14:textId="62ED5238" w:rsidR="00613840" w:rsidRPr="00E47970" w:rsidRDefault="00613840" w:rsidP="00613840">
            <w:pPr>
              <w:rPr>
                <w:rFonts w:ascii="SassoonCRInfantMedium" w:hAnsi="SassoonCRInfantMedium"/>
                <w:b/>
              </w:rPr>
            </w:pPr>
            <w:r>
              <w:rPr>
                <w:rFonts w:ascii="SassoonCRInfantMedium" w:hAnsi="SassoonCRInfantMedium"/>
                <w:b/>
              </w:rPr>
              <w:lastRenderedPageBreak/>
              <w:t xml:space="preserve">Skills </w:t>
            </w:r>
          </w:p>
        </w:tc>
        <w:tc>
          <w:tcPr>
            <w:tcW w:w="2270" w:type="dxa"/>
          </w:tcPr>
          <w:p w14:paraId="7258098A" w14:textId="5CFAF16F" w:rsidR="00613840" w:rsidRDefault="00463295" w:rsidP="00613840">
            <w:pPr>
              <w:rPr>
                <w:rFonts w:ascii="SassoonCRInfantMedium" w:hAnsi="SassoonCRInfantMedium"/>
              </w:rPr>
            </w:pPr>
            <w:r w:rsidRPr="00463295">
              <w:rPr>
                <w:rFonts w:ascii="SassoonCRInfantMedium" w:hAnsi="SassoonCRInfantMedium"/>
              </w:rPr>
              <w:t>Explain how the climate affects land use</w:t>
            </w:r>
            <w:r>
              <w:rPr>
                <w:rFonts w:ascii="SassoonCRInfantMedium" w:hAnsi="SassoonCRInfantMedium"/>
              </w:rPr>
              <w:t xml:space="preserve">- focus on North and South America </w:t>
            </w:r>
          </w:p>
        </w:tc>
        <w:tc>
          <w:tcPr>
            <w:tcW w:w="2410" w:type="dxa"/>
            <w:gridSpan w:val="2"/>
          </w:tcPr>
          <w:p w14:paraId="6A0C6D4D" w14:textId="77777777" w:rsidR="00115EE6" w:rsidRPr="00115EE6" w:rsidRDefault="00115EE6" w:rsidP="00115EE6">
            <w:pPr>
              <w:rPr>
                <w:rFonts w:ascii="SassoonCRInfantMedium" w:hAnsi="SassoonCRInfantMedium"/>
              </w:rPr>
            </w:pPr>
            <w:r w:rsidRPr="00115EE6">
              <w:rPr>
                <w:rFonts w:ascii="SassoonCRInfantMedium" w:hAnsi="SassoonCRInfantMedium"/>
              </w:rPr>
              <w:t>Describe how soil fertility, drainage and climate affect agricultural land use.</w:t>
            </w:r>
          </w:p>
          <w:p w14:paraId="3672E88C" w14:textId="77777777" w:rsidR="00613840" w:rsidRDefault="00613840" w:rsidP="00613840">
            <w:pPr>
              <w:rPr>
                <w:rFonts w:ascii="SassoonCRInfantMedium" w:hAnsi="SassoonCRInfantMedium"/>
              </w:rPr>
            </w:pPr>
          </w:p>
        </w:tc>
        <w:tc>
          <w:tcPr>
            <w:tcW w:w="2840" w:type="dxa"/>
          </w:tcPr>
          <w:p w14:paraId="5C97AD12" w14:textId="77777777" w:rsidR="001B6ABF" w:rsidRPr="001B6ABF" w:rsidRDefault="001B6ABF" w:rsidP="001B6ABF">
            <w:pPr>
              <w:rPr>
                <w:rFonts w:ascii="SassoonCRInfantMedium" w:hAnsi="SassoonCRInfantMedium"/>
              </w:rPr>
            </w:pPr>
            <w:r w:rsidRPr="001B6ABF">
              <w:rPr>
                <w:rFonts w:ascii="SassoonCRInfantMedium" w:hAnsi="SassoonCRInfantMedium"/>
              </w:rPr>
              <w:t>Identify some of the problems of farming in a developing country and report on ways in which these can be supported.</w:t>
            </w:r>
          </w:p>
          <w:p w14:paraId="71500E9C" w14:textId="77777777" w:rsidR="00613840" w:rsidRDefault="00613840" w:rsidP="00613840">
            <w:pPr>
              <w:rPr>
                <w:rFonts w:ascii="SassoonCRInfantMedium" w:hAnsi="SassoonCRInfantMedium"/>
              </w:rPr>
            </w:pPr>
          </w:p>
        </w:tc>
        <w:tc>
          <w:tcPr>
            <w:tcW w:w="2552" w:type="dxa"/>
          </w:tcPr>
          <w:p w14:paraId="7A702AA7" w14:textId="77777777" w:rsidR="0092386C" w:rsidRPr="0092386C" w:rsidRDefault="0092386C" w:rsidP="0092386C">
            <w:pPr>
              <w:rPr>
                <w:rFonts w:ascii="SassoonCRInfantMedium" w:hAnsi="SassoonCRInfantMedium"/>
              </w:rPr>
            </w:pPr>
            <w:r w:rsidRPr="0092386C">
              <w:rPr>
                <w:rFonts w:ascii="SassoonCRInfantMedium" w:hAnsi="SassoonCRInfantMedium"/>
              </w:rPr>
              <w:t>Describe and explain the location, purpose and use of transport networks across the UK and other parts of the world.</w:t>
            </w:r>
          </w:p>
          <w:p w14:paraId="274D6904" w14:textId="77777777" w:rsidR="00613840" w:rsidRPr="00E47970" w:rsidRDefault="00613840" w:rsidP="00613840">
            <w:pPr>
              <w:rPr>
                <w:rFonts w:ascii="SassoonCRInfantMedium" w:hAnsi="SassoonCRInfantMedium"/>
              </w:rPr>
            </w:pPr>
          </w:p>
        </w:tc>
        <w:tc>
          <w:tcPr>
            <w:tcW w:w="2839" w:type="dxa"/>
          </w:tcPr>
          <w:p w14:paraId="5FC2791F" w14:textId="77777777" w:rsidR="00613840" w:rsidRDefault="00613840" w:rsidP="00613840">
            <w:pPr>
              <w:rPr>
                <w:rFonts w:ascii="SassoonCRInfantMedium" w:hAnsi="SassoonCRInfantMedium"/>
              </w:rPr>
            </w:pPr>
          </w:p>
        </w:tc>
      </w:tr>
      <w:tr w:rsidR="00613840" w:rsidRPr="00E47970" w14:paraId="2BE926AF" w14:textId="77777777" w:rsidTr="00BD3599">
        <w:trPr>
          <w:trHeight w:val="1343"/>
        </w:trPr>
        <w:tc>
          <w:tcPr>
            <w:tcW w:w="2263" w:type="dxa"/>
          </w:tcPr>
          <w:p w14:paraId="3FDFFC99" w14:textId="7CBDF1D9" w:rsidR="00613840" w:rsidRDefault="00613840" w:rsidP="00613840">
            <w:pPr>
              <w:rPr>
                <w:rFonts w:ascii="SassoonCRInfantMedium" w:hAnsi="SassoonCRInfantMedium"/>
                <w:b/>
              </w:rPr>
            </w:pPr>
            <w:r>
              <w:rPr>
                <w:rFonts w:ascii="SassoonCRInfantMedium" w:hAnsi="SassoonCRInfantMedium"/>
                <w:b/>
              </w:rPr>
              <w:t xml:space="preserve">Vocabulary </w:t>
            </w:r>
          </w:p>
        </w:tc>
        <w:tc>
          <w:tcPr>
            <w:tcW w:w="2270" w:type="dxa"/>
          </w:tcPr>
          <w:p w14:paraId="0EEA3EF8" w14:textId="77777777" w:rsidR="00613840" w:rsidRDefault="00613840" w:rsidP="00613840">
            <w:pPr>
              <w:rPr>
                <w:rFonts w:ascii="SassoonCRInfantMedium" w:hAnsi="SassoonCRInfantMedium"/>
              </w:rPr>
            </w:pPr>
          </w:p>
        </w:tc>
        <w:tc>
          <w:tcPr>
            <w:tcW w:w="2410" w:type="dxa"/>
            <w:gridSpan w:val="2"/>
          </w:tcPr>
          <w:p w14:paraId="4B7E6B36" w14:textId="0824F720" w:rsidR="00613840" w:rsidRDefault="00115EE6" w:rsidP="00613840">
            <w:pPr>
              <w:rPr>
                <w:rFonts w:ascii="SassoonCRInfantMedium" w:hAnsi="SassoonCRInfantMedium"/>
              </w:rPr>
            </w:pPr>
            <w:r w:rsidRPr="00115EE6">
              <w:rPr>
                <w:rFonts w:ascii="SassoonCRInfantMedium" w:hAnsi="SassoonCRInfantMedium"/>
              </w:rPr>
              <w:t>Soil fertility, drainage and climate influence</w:t>
            </w:r>
          </w:p>
        </w:tc>
        <w:tc>
          <w:tcPr>
            <w:tcW w:w="2840" w:type="dxa"/>
          </w:tcPr>
          <w:p w14:paraId="4BE3DC85" w14:textId="6BB1B32E" w:rsidR="00613840" w:rsidRDefault="008F24B5" w:rsidP="00613840">
            <w:pPr>
              <w:rPr>
                <w:rFonts w:ascii="SassoonCRInfantMedium" w:hAnsi="SassoonCRInfantMedium"/>
              </w:rPr>
            </w:pPr>
            <w:r>
              <w:rPr>
                <w:rFonts w:ascii="SassoonCRInfantMedium" w:hAnsi="SassoonCRInfantMedium"/>
              </w:rPr>
              <w:t xml:space="preserve">Challenge, developing countries </w:t>
            </w:r>
          </w:p>
        </w:tc>
        <w:tc>
          <w:tcPr>
            <w:tcW w:w="2552" w:type="dxa"/>
          </w:tcPr>
          <w:p w14:paraId="7F8FB55A" w14:textId="77777777" w:rsidR="00613840" w:rsidRPr="00E47970" w:rsidRDefault="00613840" w:rsidP="00613840">
            <w:pPr>
              <w:rPr>
                <w:rFonts w:ascii="SassoonCRInfantMedium" w:hAnsi="SassoonCRInfantMedium"/>
              </w:rPr>
            </w:pPr>
          </w:p>
        </w:tc>
        <w:tc>
          <w:tcPr>
            <w:tcW w:w="2839" w:type="dxa"/>
          </w:tcPr>
          <w:p w14:paraId="472D3222" w14:textId="77777777" w:rsidR="00613840" w:rsidRDefault="00613840" w:rsidP="00613840">
            <w:pPr>
              <w:rPr>
                <w:rFonts w:ascii="SassoonCRInfantMedium" w:hAnsi="SassoonCRInfantMedium"/>
              </w:rPr>
            </w:pPr>
          </w:p>
        </w:tc>
      </w:tr>
      <w:tr w:rsidR="00830D09" w:rsidRPr="00E47970" w14:paraId="3E3F2672" w14:textId="77777777" w:rsidTr="00BD3599">
        <w:trPr>
          <w:trHeight w:val="1343"/>
        </w:trPr>
        <w:tc>
          <w:tcPr>
            <w:tcW w:w="2263" w:type="dxa"/>
          </w:tcPr>
          <w:p w14:paraId="69D7E158" w14:textId="70719FCA" w:rsidR="00830D09" w:rsidRPr="00E47970" w:rsidRDefault="00830D09" w:rsidP="00613840">
            <w:pPr>
              <w:rPr>
                <w:rFonts w:ascii="SassoonCRInfantMedium" w:hAnsi="SassoonCRInfantMedium"/>
                <w:b/>
              </w:rPr>
            </w:pPr>
            <w:r>
              <w:rPr>
                <w:rFonts w:ascii="SassoonCRInfantMedium" w:hAnsi="SassoonCRInfantMedium"/>
                <w:b/>
              </w:rPr>
              <w:t xml:space="preserve">Lesson </w:t>
            </w:r>
          </w:p>
        </w:tc>
        <w:tc>
          <w:tcPr>
            <w:tcW w:w="12911" w:type="dxa"/>
            <w:gridSpan w:val="6"/>
          </w:tcPr>
          <w:p w14:paraId="5DF4E742" w14:textId="27A588B9" w:rsidR="00830D09" w:rsidRPr="006C0E9E" w:rsidRDefault="00830D09" w:rsidP="006C0E9E">
            <w:pPr>
              <w:jc w:val="center"/>
              <w:rPr>
                <w:rFonts w:ascii="SassoonCRInfantMedium" w:hAnsi="SassoonCRInfantMedium"/>
                <w:b/>
                <w:bCs/>
                <w:color w:val="0070C0"/>
              </w:rPr>
            </w:pPr>
            <w:r w:rsidRPr="006C0E9E">
              <w:rPr>
                <w:rFonts w:ascii="SassoonCRInfantMedium" w:hAnsi="SassoonCRInfantMedium"/>
                <w:b/>
                <w:bCs/>
                <w:color w:val="0070C0"/>
              </w:rPr>
              <w:t>Innovate</w:t>
            </w:r>
          </w:p>
          <w:p w14:paraId="4B5FDFA7" w14:textId="77777777" w:rsidR="006C0E9E" w:rsidRPr="006C0E9E" w:rsidRDefault="006C0E9E" w:rsidP="00613840">
            <w:pPr>
              <w:rPr>
                <w:rFonts w:ascii="SassoonCRInfantMedium" w:hAnsi="SassoonCRInfantMedium"/>
                <w:b/>
                <w:bCs/>
                <w:color w:val="0070C0"/>
              </w:rPr>
            </w:pPr>
            <w:r w:rsidRPr="006C0E9E">
              <w:rPr>
                <w:rFonts w:ascii="SassoonCRInfantMedium" w:hAnsi="SassoonCRInfantMedium"/>
                <w:i/>
                <w:iCs/>
                <w:color w:val="0070C0"/>
              </w:rPr>
              <w:t>You are a small group of gardeners who want to set up a market gardening business. You will need to create a proposal for the market garden, which considers all the factors that are important for successfully growing, distributing and</w:t>
            </w:r>
            <w:r w:rsidRPr="006C0E9E">
              <w:rPr>
                <w:rFonts w:ascii="SassoonCRInfantMedium" w:hAnsi="SassoonCRInfantMedium"/>
                <w:b/>
                <w:bCs/>
                <w:color w:val="0070C0"/>
              </w:rPr>
              <w:t xml:space="preserve"> selling your produce</w:t>
            </w:r>
          </w:p>
          <w:p w14:paraId="70AC65A2" w14:textId="77777777" w:rsidR="006C0E9E" w:rsidRPr="006C0E9E" w:rsidRDefault="006C0E9E" w:rsidP="00613840">
            <w:pPr>
              <w:rPr>
                <w:rFonts w:ascii="SassoonCRInfantMedium" w:hAnsi="SassoonCRInfantMedium"/>
                <w:color w:val="0070C0"/>
              </w:rPr>
            </w:pPr>
          </w:p>
          <w:p w14:paraId="2BD6EF85" w14:textId="3F2E08E6" w:rsidR="006C0E9E" w:rsidRPr="00E47970" w:rsidRDefault="006C0E9E" w:rsidP="00613840">
            <w:pPr>
              <w:rPr>
                <w:rFonts w:ascii="SassoonCRInfantMedium" w:hAnsi="SassoonCRInfantMedium"/>
              </w:rPr>
            </w:pPr>
            <w:r w:rsidRPr="006C0E9E">
              <w:rPr>
                <w:rFonts w:ascii="SassoonCRInfantMedium" w:hAnsi="SassoonCRInfantMedium"/>
                <w:color w:val="0070C0"/>
              </w:rPr>
              <w:t>Completed over several lessons</w:t>
            </w:r>
          </w:p>
        </w:tc>
      </w:tr>
      <w:tr w:rsidR="00830D09" w:rsidRPr="00E47970" w14:paraId="2551F658" w14:textId="77777777" w:rsidTr="00BD3599">
        <w:trPr>
          <w:trHeight w:val="1343"/>
        </w:trPr>
        <w:tc>
          <w:tcPr>
            <w:tcW w:w="2263" w:type="dxa"/>
          </w:tcPr>
          <w:p w14:paraId="73EAD067" w14:textId="0BE8F214" w:rsidR="00830D09" w:rsidRPr="00E47970" w:rsidRDefault="00830D09" w:rsidP="00613840">
            <w:pPr>
              <w:rPr>
                <w:rFonts w:ascii="SassoonCRInfantMedium" w:hAnsi="SassoonCRInfantMedium"/>
                <w:b/>
              </w:rPr>
            </w:pPr>
            <w:r>
              <w:rPr>
                <w:rFonts w:ascii="SassoonCRInfantMedium" w:hAnsi="SassoonCRInfantMedium"/>
                <w:b/>
              </w:rPr>
              <w:t xml:space="preserve">Knowledge </w:t>
            </w:r>
          </w:p>
        </w:tc>
        <w:tc>
          <w:tcPr>
            <w:tcW w:w="12911" w:type="dxa"/>
            <w:gridSpan w:val="6"/>
          </w:tcPr>
          <w:p w14:paraId="059AB280" w14:textId="77777777" w:rsidR="00125DD4" w:rsidRPr="00D95B71" w:rsidRDefault="00125DD4" w:rsidP="00B73A22">
            <w:pPr>
              <w:numPr>
                <w:ilvl w:val="0"/>
                <w:numId w:val="2"/>
              </w:numPr>
              <w:rPr>
                <w:rFonts w:ascii="SassoonCRInfantMedium" w:hAnsi="SassoonCRInfantMedium"/>
                <w:color w:val="0070C0"/>
              </w:rPr>
            </w:pPr>
            <w:r w:rsidRPr="00125DD4">
              <w:rPr>
                <w:rFonts w:ascii="SassoonCRInfantMedium" w:hAnsi="SassoonCRInfantMedium"/>
                <w:color w:val="0070C0"/>
              </w:rPr>
              <w:t>Cardinal and intercardinal compass points can be used to describe the relationship of features to each other.</w:t>
            </w:r>
          </w:p>
          <w:p w14:paraId="3675D5A6" w14:textId="77777777" w:rsidR="000A642F" w:rsidRPr="000A642F" w:rsidRDefault="000A642F" w:rsidP="00B73A22">
            <w:pPr>
              <w:numPr>
                <w:ilvl w:val="0"/>
                <w:numId w:val="2"/>
              </w:numPr>
              <w:shd w:val="clear" w:color="auto" w:fill="FFFFFF"/>
              <w:spacing w:before="100" w:beforeAutospacing="1" w:after="100" w:afterAutospacing="1"/>
              <w:rPr>
                <w:rFonts w:ascii="SassoonCRInfantMedium" w:hAnsi="SassoonCRInfantMedium"/>
                <w:color w:val="0070C0"/>
              </w:rPr>
            </w:pPr>
            <w:r w:rsidRPr="000A642F">
              <w:rPr>
                <w:rFonts w:ascii="SassoonCRInfantMedium" w:hAnsi="SassoonCRInfantMedium"/>
                <w:color w:val="0070C0"/>
              </w:rPr>
              <w:t>Soil fertility, drainage and climate influence the placement and success of agricultural land.</w:t>
            </w:r>
          </w:p>
          <w:p w14:paraId="632AC049" w14:textId="40658718" w:rsidR="000A642F" w:rsidRPr="00D95B71" w:rsidRDefault="000A642F" w:rsidP="00B73A22">
            <w:pPr>
              <w:pStyle w:val="NormalWeb"/>
              <w:numPr>
                <w:ilvl w:val="0"/>
                <w:numId w:val="2"/>
              </w:numPr>
              <w:shd w:val="clear" w:color="auto" w:fill="FFFFFF"/>
              <w:spacing w:before="0" w:beforeAutospacing="0"/>
              <w:rPr>
                <w:rFonts w:ascii="SassoonCRInfantMedium" w:eastAsiaTheme="minorHAnsi" w:hAnsi="SassoonCRInfantMedium" w:cstheme="minorBidi"/>
                <w:color w:val="0070C0"/>
                <w:sz w:val="22"/>
                <w:szCs w:val="22"/>
                <w:lang w:eastAsia="en-US"/>
              </w:rPr>
            </w:pPr>
            <w:r w:rsidRPr="00D95B71">
              <w:rPr>
                <w:rFonts w:ascii="SassoonCRInfantMedium" w:eastAsiaTheme="minorHAnsi" w:hAnsi="SassoonCRInfantMedium" w:cstheme="minorBidi"/>
                <w:color w:val="0070C0"/>
                <w:sz w:val="22"/>
                <w:szCs w:val="22"/>
                <w:lang w:eastAsia="en-US"/>
              </w:rPr>
              <w:t xml:space="preserve">Arable (growing crops), pastoral (raising livestock), mixed (arable and pastoral) are the three main types </w:t>
            </w:r>
            <w:r w:rsidR="00F93C89" w:rsidRPr="00D95B71">
              <w:rPr>
                <w:rFonts w:ascii="SassoonCRInfantMedium" w:eastAsiaTheme="minorHAnsi" w:hAnsi="SassoonCRInfantMedium" w:cstheme="minorBidi"/>
                <w:color w:val="0070C0"/>
                <w:sz w:val="22"/>
                <w:szCs w:val="22"/>
                <w:lang w:eastAsia="en-US"/>
              </w:rPr>
              <w:t>of</w:t>
            </w:r>
            <w:r w:rsidRPr="00D95B71">
              <w:rPr>
                <w:rFonts w:ascii="SassoonCRInfantMedium" w:eastAsiaTheme="minorHAnsi" w:hAnsi="SassoonCRInfantMedium" w:cstheme="minorBidi"/>
                <w:color w:val="0070C0"/>
                <w:sz w:val="22"/>
                <w:szCs w:val="22"/>
                <w:lang w:eastAsia="en-US"/>
              </w:rPr>
              <w:t xml:space="preserve"> farming in the UK.</w:t>
            </w:r>
          </w:p>
          <w:p w14:paraId="7A1F9E36" w14:textId="77777777" w:rsidR="000A642F" w:rsidRPr="00D95B71" w:rsidRDefault="000A642F" w:rsidP="00B73A22">
            <w:pPr>
              <w:pStyle w:val="NormalWeb"/>
              <w:numPr>
                <w:ilvl w:val="0"/>
                <w:numId w:val="2"/>
              </w:numPr>
              <w:shd w:val="clear" w:color="auto" w:fill="FFFFFF"/>
              <w:spacing w:before="0" w:beforeAutospacing="0"/>
              <w:rPr>
                <w:rFonts w:ascii="SassoonCRInfantMedium" w:eastAsiaTheme="minorHAnsi" w:hAnsi="SassoonCRInfantMedium" w:cstheme="minorBidi"/>
                <w:color w:val="0070C0"/>
                <w:sz w:val="22"/>
                <w:szCs w:val="22"/>
                <w:lang w:eastAsia="en-US"/>
              </w:rPr>
            </w:pPr>
            <w:r w:rsidRPr="00D95B71">
              <w:rPr>
                <w:rFonts w:ascii="SassoonCRInfantMedium" w:eastAsiaTheme="minorHAnsi" w:hAnsi="SassoonCRInfantMedium" w:cstheme="minorBidi"/>
                <w:color w:val="0070C0"/>
                <w:sz w:val="22"/>
                <w:szCs w:val="22"/>
                <w:lang w:eastAsia="en-US"/>
              </w:rPr>
              <w:t>Intensive farming in the past has resulted in the loss of habitats.</w:t>
            </w:r>
          </w:p>
          <w:p w14:paraId="002FA595" w14:textId="46620896" w:rsidR="00320CB6" w:rsidRPr="00125DD4" w:rsidRDefault="00770ADB" w:rsidP="00B73A22">
            <w:pPr>
              <w:numPr>
                <w:ilvl w:val="0"/>
                <w:numId w:val="2"/>
              </w:numPr>
              <w:rPr>
                <w:rFonts w:ascii="SassoonCRInfantMedium" w:hAnsi="SassoonCRInfantMedium"/>
                <w:color w:val="0070C0"/>
              </w:rPr>
            </w:pPr>
            <w:r w:rsidRPr="00D95B71">
              <w:rPr>
                <w:rFonts w:ascii="SassoonCRInfantMedium" w:hAnsi="SassoonCRInfantMedium"/>
                <w:color w:val="0070C0"/>
              </w:rPr>
              <w:t>Know about transport links across the UK</w:t>
            </w:r>
          </w:p>
          <w:p w14:paraId="44C03196" w14:textId="77777777" w:rsidR="00830D09" w:rsidRPr="00D95B71" w:rsidRDefault="00830D09" w:rsidP="00613840">
            <w:pPr>
              <w:rPr>
                <w:rFonts w:ascii="SassoonCRInfantMedium" w:hAnsi="SassoonCRInfantMedium"/>
                <w:color w:val="0070C0"/>
              </w:rPr>
            </w:pPr>
          </w:p>
        </w:tc>
      </w:tr>
      <w:tr w:rsidR="00830D09" w:rsidRPr="00E47970" w14:paraId="56D4D056" w14:textId="77777777" w:rsidTr="00BD3599">
        <w:trPr>
          <w:trHeight w:val="1343"/>
        </w:trPr>
        <w:tc>
          <w:tcPr>
            <w:tcW w:w="2263" w:type="dxa"/>
          </w:tcPr>
          <w:p w14:paraId="36E5573C" w14:textId="029B94A7" w:rsidR="00830D09" w:rsidRPr="00E47970" w:rsidRDefault="00830D09" w:rsidP="00613840">
            <w:pPr>
              <w:rPr>
                <w:rFonts w:ascii="SassoonCRInfantMedium" w:hAnsi="SassoonCRInfantMedium"/>
                <w:b/>
              </w:rPr>
            </w:pPr>
            <w:r>
              <w:rPr>
                <w:rFonts w:ascii="SassoonCRInfantMedium" w:hAnsi="SassoonCRInfantMedium"/>
                <w:b/>
              </w:rPr>
              <w:t>Skills</w:t>
            </w:r>
          </w:p>
        </w:tc>
        <w:tc>
          <w:tcPr>
            <w:tcW w:w="12911" w:type="dxa"/>
            <w:gridSpan w:val="6"/>
          </w:tcPr>
          <w:p w14:paraId="4563FCD5" w14:textId="77777777" w:rsidR="00125DD4" w:rsidRPr="00D95B71" w:rsidRDefault="00125DD4" w:rsidP="00B73A22">
            <w:pPr>
              <w:numPr>
                <w:ilvl w:val="0"/>
                <w:numId w:val="1"/>
              </w:numPr>
              <w:rPr>
                <w:rFonts w:ascii="SassoonCRInfantMedium" w:hAnsi="SassoonCRInfantMedium"/>
                <w:color w:val="0070C0"/>
              </w:rPr>
            </w:pPr>
            <w:r w:rsidRPr="00125DD4">
              <w:rPr>
                <w:rFonts w:ascii="SassoonCRInfantMedium" w:hAnsi="SassoonCRInfantMedium"/>
                <w:color w:val="0070C0"/>
              </w:rPr>
              <w:t>Use compass points, grid references and scale to interpret maps, including Ordnance Survey maps, with accuracy.</w:t>
            </w:r>
          </w:p>
          <w:p w14:paraId="2DB60FFE" w14:textId="77777777" w:rsidR="00320CB6" w:rsidRPr="00320CB6" w:rsidRDefault="00320CB6" w:rsidP="00B73A22">
            <w:pPr>
              <w:numPr>
                <w:ilvl w:val="0"/>
                <w:numId w:val="1"/>
              </w:numPr>
              <w:shd w:val="clear" w:color="auto" w:fill="FFFFFF"/>
              <w:spacing w:before="100" w:beforeAutospacing="1" w:after="100" w:afterAutospacing="1"/>
              <w:rPr>
                <w:rFonts w:ascii="SassoonCRInfantMedium" w:hAnsi="SassoonCRInfantMedium"/>
                <w:color w:val="0070C0"/>
              </w:rPr>
            </w:pPr>
            <w:r w:rsidRPr="00320CB6">
              <w:rPr>
                <w:rFonts w:ascii="SassoonCRInfantMedium" w:hAnsi="SassoonCRInfantMedium"/>
                <w:color w:val="0070C0"/>
              </w:rPr>
              <w:t>Describe what seasonality means and explain some of the reasons why it is beneficial.</w:t>
            </w:r>
          </w:p>
          <w:p w14:paraId="7C7B6F47" w14:textId="77777777" w:rsidR="00320CB6" w:rsidRPr="00320CB6" w:rsidRDefault="00320CB6" w:rsidP="00B73A22">
            <w:pPr>
              <w:numPr>
                <w:ilvl w:val="0"/>
                <w:numId w:val="1"/>
              </w:numPr>
              <w:shd w:val="clear" w:color="auto" w:fill="FFFFFF"/>
              <w:spacing w:before="100" w:beforeAutospacing="1" w:after="100" w:afterAutospacing="1"/>
              <w:rPr>
                <w:rFonts w:ascii="SassoonCRInfantMedium" w:hAnsi="SassoonCRInfantMedium"/>
                <w:color w:val="0070C0"/>
              </w:rPr>
            </w:pPr>
            <w:r w:rsidRPr="00320CB6">
              <w:rPr>
                <w:rFonts w:ascii="SassoonCRInfantMedium" w:hAnsi="SassoonCRInfantMedium"/>
                <w:color w:val="0070C0"/>
              </w:rPr>
              <w:t>Describe how soil fertility, drainage and climate affect agricultural land use.</w:t>
            </w:r>
          </w:p>
          <w:p w14:paraId="052C7131" w14:textId="77777777" w:rsidR="000A642F" w:rsidRPr="000A642F" w:rsidRDefault="000A642F" w:rsidP="00B73A22">
            <w:pPr>
              <w:numPr>
                <w:ilvl w:val="0"/>
                <w:numId w:val="1"/>
              </w:numPr>
              <w:shd w:val="clear" w:color="auto" w:fill="FFFFFF"/>
              <w:spacing w:before="100" w:beforeAutospacing="1" w:after="100" w:afterAutospacing="1"/>
              <w:rPr>
                <w:rFonts w:ascii="SassoonCRInfantMedium" w:hAnsi="SassoonCRInfantMedium"/>
                <w:color w:val="0070C0"/>
              </w:rPr>
            </w:pPr>
            <w:r w:rsidRPr="000A642F">
              <w:rPr>
                <w:rFonts w:ascii="SassoonCRInfantMedium" w:hAnsi="SassoonCRInfantMedium"/>
                <w:color w:val="0070C0"/>
              </w:rPr>
              <w:t>Research and describe different farming practices in the UK and how these can have positive and negative effects on natural habitats.</w:t>
            </w:r>
          </w:p>
          <w:p w14:paraId="46E87913" w14:textId="7E2262B4" w:rsidR="00830D09" w:rsidRPr="00D95B71" w:rsidRDefault="00770ADB" w:rsidP="00B73A22">
            <w:pPr>
              <w:numPr>
                <w:ilvl w:val="0"/>
                <w:numId w:val="1"/>
              </w:numPr>
              <w:shd w:val="clear" w:color="auto" w:fill="FFFFFF"/>
              <w:spacing w:before="100" w:beforeAutospacing="1" w:after="100" w:afterAutospacing="1"/>
              <w:rPr>
                <w:rFonts w:ascii="SassoonCRInfantMedium" w:hAnsi="SassoonCRInfantMedium"/>
                <w:color w:val="0070C0"/>
              </w:rPr>
            </w:pPr>
            <w:r w:rsidRPr="00770ADB">
              <w:rPr>
                <w:rFonts w:ascii="SassoonCRInfantMedium" w:hAnsi="SassoonCRInfantMedium"/>
                <w:color w:val="0070C0"/>
              </w:rPr>
              <w:t>Describe and explain the location, purpose and use of transport networks across the UK and other parts of the world</w:t>
            </w:r>
          </w:p>
        </w:tc>
      </w:tr>
      <w:tr w:rsidR="00830D09" w:rsidRPr="00E47970" w14:paraId="4A8D9ED3" w14:textId="77777777" w:rsidTr="00BD3599">
        <w:trPr>
          <w:trHeight w:val="1343"/>
        </w:trPr>
        <w:tc>
          <w:tcPr>
            <w:tcW w:w="2263" w:type="dxa"/>
          </w:tcPr>
          <w:p w14:paraId="7EE98283" w14:textId="25A284AA" w:rsidR="00830D09" w:rsidRPr="00E47970" w:rsidRDefault="00830D09" w:rsidP="00613840">
            <w:pPr>
              <w:rPr>
                <w:rFonts w:ascii="SassoonCRInfantMedium" w:hAnsi="SassoonCRInfantMedium"/>
                <w:b/>
              </w:rPr>
            </w:pPr>
            <w:r>
              <w:rPr>
                <w:rFonts w:ascii="SassoonCRInfantMedium" w:hAnsi="SassoonCRInfantMedium"/>
                <w:b/>
              </w:rPr>
              <w:t xml:space="preserve">Vocabulary </w:t>
            </w:r>
          </w:p>
        </w:tc>
        <w:tc>
          <w:tcPr>
            <w:tcW w:w="12911" w:type="dxa"/>
            <w:gridSpan w:val="6"/>
          </w:tcPr>
          <w:p w14:paraId="35AD2070" w14:textId="77777777" w:rsidR="00830D09" w:rsidRDefault="00D95B71" w:rsidP="00613840">
            <w:pPr>
              <w:rPr>
                <w:rFonts w:ascii="SassoonCRInfantMedium" w:hAnsi="SassoonCRInfantMedium"/>
              </w:rPr>
            </w:pPr>
            <w:r>
              <w:rPr>
                <w:rFonts w:ascii="SassoonCRInfantMedium" w:hAnsi="SassoonCRInfantMedium"/>
              </w:rPr>
              <w:t>Vocabulary used throughout the topic</w:t>
            </w:r>
          </w:p>
          <w:p w14:paraId="31090082" w14:textId="77777777" w:rsidR="00E35B55" w:rsidRDefault="00E35B55" w:rsidP="00613840">
            <w:pPr>
              <w:rPr>
                <w:rFonts w:ascii="SassoonCRInfantMedium" w:hAnsi="SassoonCRInfantMedium"/>
              </w:rPr>
            </w:pPr>
          </w:p>
          <w:p w14:paraId="668609F8" w14:textId="77777777" w:rsidR="00E35B55" w:rsidRDefault="00E35B55" w:rsidP="00613840">
            <w:pPr>
              <w:rPr>
                <w:rFonts w:ascii="SassoonCRInfantMedium" w:hAnsi="SassoonCRInfantMedium"/>
              </w:rPr>
            </w:pPr>
          </w:p>
          <w:p w14:paraId="14FD3B7F" w14:textId="77777777" w:rsidR="00E35B55" w:rsidRDefault="00E35B55" w:rsidP="00613840">
            <w:pPr>
              <w:rPr>
                <w:rFonts w:ascii="SassoonCRInfantMedium" w:hAnsi="SassoonCRInfantMedium"/>
              </w:rPr>
            </w:pPr>
          </w:p>
          <w:p w14:paraId="22D7B7CB" w14:textId="77777777" w:rsidR="00E35B55" w:rsidRDefault="00E35B55" w:rsidP="00613840">
            <w:pPr>
              <w:rPr>
                <w:rFonts w:ascii="SassoonCRInfantMedium" w:hAnsi="SassoonCRInfantMedium"/>
              </w:rPr>
            </w:pPr>
          </w:p>
          <w:p w14:paraId="06BC4F6B" w14:textId="77777777" w:rsidR="00E35B55" w:rsidRDefault="00E35B55" w:rsidP="00613840">
            <w:pPr>
              <w:rPr>
                <w:rFonts w:ascii="SassoonCRInfantMedium" w:hAnsi="SassoonCRInfantMedium"/>
              </w:rPr>
            </w:pPr>
          </w:p>
          <w:p w14:paraId="30FA6AE0" w14:textId="2414FB12" w:rsidR="00E35B55" w:rsidRDefault="00E35B55" w:rsidP="00613840">
            <w:pPr>
              <w:rPr>
                <w:rFonts w:ascii="SassoonCRInfantMedium" w:hAnsi="SassoonCRInfantMedium"/>
              </w:rPr>
            </w:pPr>
          </w:p>
        </w:tc>
      </w:tr>
      <w:tr w:rsidR="00CB483C" w:rsidRPr="00E47970" w14:paraId="75303616" w14:textId="77777777" w:rsidTr="00BD3599">
        <w:trPr>
          <w:trHeight w:val="1343"/>
        </w:trPr>
        <w:tc>
          <w:tcPr>
            <w:tcW w:w="15174" w:type="dxa"/>
            <w:gridSpan w:val="7"/>
            <w:shd w:val="clear" w:color="auto" w:fill="FFC000"/>
          </w:tcPr>
          <w:p w14:paraId="184A2E97" w14:textId="1B78E164" w:rsidR="00CB483C" w:rsidRPr="00E35B55" w:rsidRDefault="00E35B55" w:rsidP="00E35B55">
            <w:pPr>
              <w:jc w:val="center"/>
              <w:rPr>
                <w:rFonts w:ascii="SassoonCRInfantMedium" w:hAnsi="SassoonCRInfantMedium"/>
                <w:b/>
                <w:bCs/>
                <w:sz w:val="28"/>
                <w:szCs w:val="32"/>
              </w:rPr>
            </w:pPr>
            <w:r w:rsidRPr="00E35B55">
              <w:rPr>
                <w:rFonts w:ascii="SassoonCRInfantMedium" w:hAnsi="SassoonCRInfantMedium"/>
                <w:b/>
                <w:bCs/>
                <w:sz w:val="28"/>
                <w:szCs w:val="32"/>
              </w:rPr>
              <w:lastRenderedPageBreak/>
              <w:t>Eat the Seasons</w:t>
            </w:r>
          </w:p>
          <w:p w14:paraId="04AD9783" w14:textId="076B8622" w:rsidR="00E35B55" w:rsidRPr="00E35B55" w:rsidRDefault="00E35B55" w:rsidP="00E35B55">
            <w:pPr>
              <w:jc w:val="center"/>
              <w:rPr>
                <w:rFonts w:ascii="SassoonCRInfantMedium" w:hAnsi="SassoonCRInfantMedium"/>
                <w:b/>
                <w:bCs/>
                <w:sz w:val="28"/>
                <w:szCs w:val="32"/>
              </w:rPr>
            </w:pPr>
            <w:r w:rsidRPr="00E35B55">
              <w:rPr>
                <w:rFonts w:ascii="SassoonCRInfantMedium" w:hAnsi="SassoonCRInfantMedium"/>
                <w:b/>
                <w:bCs/>
                <w:sz w:val="28"/>
                <w:szCs w:val="32"/>
              </w:rPr>
              <w:t>Design &amp; Technology</w:t>
            </w:r>
          </w:p>
          <w:p w14:paraId="7BBD8750" w14:textId="28066454" w:rsidR="00E35B55" w:rsidRPr="00E35B55" w:rsidRDefault="00E35B55" w:rsidP="00E35B55">
            <w:pPr>
              <w:jc w:val="center"/>
              <w:rPr>
                <w:rFonts w:ascii="SassoonCRInfantMedium" w:hAnsi="SassoonCRInfantMedium"/>
                <w:i/>
                <w:iCs/>
              </w:rPr>
            </w:pPr>
            <w:r w:rsidRPr="00E35B55">
              <w:rPr>
                <w:rFonts w:ascii="SassoonCRInfantMedium" w:hAnsi="SassoonCRInfantMedium"/>
                <w:i/>
                <w:iCs/>
              </w:rPr>
              <w:t>This project teaches children about the meaning and benefits of seasonal eating, including food preparation and cooking techniques.</w:t>
            </w:r>
          </w:p>
        </w:tc>
      </w:tr>
      <w:tr w:rsidR="00613840" w:rsidRPr="00E47970" w14:paraId="7B97A1CF" w14:textId="77777777" w:rsidTr="00BD3599">
        <w:trPr>
          <w:trHeight w:val="1343"/>
        </w:trPr>
        <w:tc>
          <w:tcPr>
            <w:tcW w:w="2263" w:type="dxa"/>
          </w:tcPr>
          <w:p w14:paraId="0961605F" w14:textId="0E56538B" w:rsidR="00613840" w:rsidRPr="00E47970" w:rsidRDefault="00E35B55" w:rsidP="00613840">
            <w:pPr>
              <w:rPr>
                <w:rFonts w:ascii="SassoonCRInfantMedium" w:hAnsi="SassoonCRInfantMedium"/>
                <w:b/>
              </w:rPr>
            </w:pPr>
            <w:r>
              <w:rPr>
                <w:rFonts w:ascii="SassoonCRInfantMedium" w:hAnsi="SassoonCRInfantMedium"/>
                <w:b/>
              </w:rPr>
              <w:t xml:space="preserve">Lesson </w:t>
            </w:r>
          </w:p>
        </w:tc>
        <w:tc>
          <w:tcPr>
            <w:tcW w:w="2270" w:type="dxa"/>
          </w:tcPr>
          <w:p w14:paraId="60E00722" w14:textId="249F49A9" w:rsidR="00613840" w:rsidRPr="00F67BD5" w:rsidRDefault="00F67BD5" w:rsidP="00F67BD5">
            <w:pPr>
              <w:jc w:val="center"/>
              <w:rPr>
                <w:rFonts w:ascii="SassoonCRInfantMedium" w:hAnsi="SassoonCRInfantMedium"/>
                <w:b/>
                <w:bCs/>
                <w:color w:val="FFC000"/>
              </w:rPr>
            </w:pPr>
            <w:r w:rsidRPr="00F67BD5">
              <w:rPr>
                <w:rFonts w:ascii="SassoonCRInfantMedium" w:hAnsi="SassoonCRInfantMedium"/>
                <w:b/>
                <w:bCs/>
                <w:color w:val="FFC000"/>
              </w:rPr>
              <w:t>Engage</w:t>
            </w:r>
          </w:p>
          <w:p w14:paraId="561EB4B2" w14:textId="77777777" w:rsidR="00F67BD5" w:rsidRPr="00F67BD5" w:rsidRDefault="00F67BD5" w:rsidP="00F67BD5">
            <w:pPr>
              <w:jc w:val="center"/>
              <w:rPr>
                <w:rFonts w:ascii="SassoonCRInfantMedium" w:hAnsi="SassoonCRInfantMedium"/>
                <w:b/>
                <w:bCs/>
                <w:color w:val="FFC000"/>
              </w:rPr>
            </w:pPr>
            <w:r w:rsidRPr="00F67BD5">
              <w:rPr>
                <w:rFonts w:ascii="SassoonCRInfantMedium" w:hAnsi="SassoonCRInfantMedium"/>
                <w:b/>
                <w:bCs/>
                <w:color w:val="FFC000"/>
              </w:rPr>
              <w:t>Lesson 1</w:t>
            </w:r>
          </w:p>
          <w:p w14:paraId="19A899D7" w14:textId="77777777" w:rsidR="00F67BD5" w:rsidRPr="00F67BD5" w:rsidRDefault="00F67BD5" w:rsidP="00F67BD5">
            <w:pPr>
              <w:jc w:val="center"/>
              <w:rPr>
                <w:rFonts w:ascii="SassoonCRInfantMedium" w:hAnsi="SassoonCRInfantMedium"/>
                <w:b/>
                <w:bCs/>
                <w:color w:val="FFC000"/>
              </w:rPr>
            </w:pPr>
            <w:r w:rsidRPr="00F67BD5">
              <w:rPr>
                <w:rFonts w:ascii="SassoonCRInfantMedium" w:hAnsi="SassoonCRInfantMedium"/>
                <w:b/>
                <w:bCs/>
                <w:color w:val="FFC000"/>
              </w:rPr>
              <w:t>Seasonality</w:t>
            </w:r>
          </w:p>
          <w:p w14:paraId="77BAD561" w14:textId="44B2388F" w:rsidR="00F67BD5" w:rsidRDefault="00F67BD5" w:rsidP="00613840">
            <w:pPr>
              <w:rPr>
                <w:rFonts w:ascii="SassoonCRInfantMedium" w:hAnsi="SassoonCRInfantMedium"/>
              </w:rPr>
            </w:pPr>
          </w:p>
        </w:tc>
        <w:tc>
          <w:tcPr>
            <w:tcW w:w="2410" w:type="dxa"/>
            <w:gridSpan w:val="2"/>
          </w:tcPr>
          <w:p w14:paraId="0A6A2FA0" w14:textId="5FA742D3" w:rsidR="00187D27" w:rsidRPr="002A7AFE" w:rsidRDefault="00A54C60" w:rsidP="00187D27">
            <w:pPr>
              <w:jc w:val="center"/>
              <w:rPr>
                <w:rFonts w:ascii="SassoonCRInfantMedium" w:hAnsi="SassoonCRInfantMedium"/>
                <w:b/>
                <w:bCs/>
                <w:color w:val="FFC000"/>
              </w:rPr>
            </w:pPr>
            <w:r w:rsidRPr="002A7AFE">
              <w:rPr>
                <w:rFonts w:ascii="SassoonCRInfantMedium" w:hAnsi="SassoonCRInfantMedium"/>
                <w:b/>
                <w:bCs/>
                <w:color w:val="FFC000"/>
              </w:rPr>
              <w:t xml:space="preserve">Develop </w:t>
            </w:r>
            <w:r w:rsidR="00D379DB">
              <w:rPr>
                <w:rFonts w:ascii="SassoonCRInfantMedium" w:hAnsi="SassoonCRInfantMedium"/>
                <w:b/>
                <w:bCs/>
                <w:color w:val="FFC000"/>
              </w:rPr>
              <w:t>1</w:t>
            </w:r>
          </w:p>
          <w:p w14:paraId="66EC1CC8" w14:textId="1BBBBA88" w:rsidR="00187D27" w:rsidRPr="002A7AFE" w:rsidRDefault="00187D27" w:rsidP="00187D27">
            <w:pPr>
              <w:jc w:val="center"/>
              <w:rPr>
                <w:rFonts w:ascii="SassoonCRInfantMedium" w:hAnsi="SassoonCRInfantMedium"/>
                <w:b/>
                <w:bCs/>
                <w:color w:val="FFC000"/>
              </w:rPr>
            </w:pPr>
            <w:r w:rsidRPr="002A7AFE">
              <w:rPr>
                <w:rFonts w:ascii="SassoonCRInfantMedium" w:hAnsi="SassoonCRInfantMedium"/>
                <w:b/>
                <w:bCs/>
                <w:color w:val="FFC000"/>
              </w:rPr>
              <w:t xml:space="preserve">Lesson </w:t>
            </w:r>
            <w:r w:rsidR="00A54C60" w:rsidRPr="002A7AFE">
              <w:rPr>
                <w:rFonts w:ascii="SassoonCRInfantMedium" w:hAnsi="SassoonCRInfantMedium"/>
                <w:b/>
                <w:bCs/>
                <w:color w:val="FFC000"/>
              </w:rPr>
              <w:t>1</w:t>
            </w:r>
          </w:p>
          <w:p w14:paraId="0615646E" w14:textId="3F0497EB" w:rsidR="00A54C60" w:rsidRPr="002A7AFE" w:rsidRDefault="00A54C60" w:rsidP="00187D27">
            <w:pPr>
              <w:jc w:val="center"/>
              <w:rPr>
                <w:rFonts w:ascii="SassoonCRInfantMedium" w:hAnsi="SassoonCRInfantMedium"/>
                <w:b/>
                <w:bCs/>
                <w:color w:val="FFC000"/>
              </w:rPr>
            </w:pPr>
            <w:r w:rsidRPr="002A7AFE">
              <w:rPr>
                <w:rFonts w:ascii="SassoonCRInfantMedium" w:hAnsi="SassoonCRInfantMedium"/>
                <w:b/>
                <w:bCs/>
                <w:color w:val="FFC000"/>
              </w:rPr>
              <w:t xml:space="preserve">Benefits of </w:t>
            </w:r>
            <w:r w:rsidR="002A7AFE" w:rsidRPr="002A7AFE">
              <w:rPr>
                <w:rFonts w:ascii="SassoonCRInfantMedium" w:hAnsi="SassoonCRInfantMedium"/>
                <w:b/>
                <w:bCs/>
                <w:color w:val="FFC000"/>
              </w:rPr>
              <w:t xml:space="preserve">seasonal </w:t>
            </w:r>
            <w:r w:rsidRPr="002A7AFE">
              <w:rPr>
                <w:rFonts w:ascii="SassoonCRInfantMedium" w:hAnsi="SassoonCRInfantMedium"/>
                <w:b/>
                <w:bCs/>
                <w:color w:val="FFC000"/>
              </w:rPr>
              <w:t xml:space="preserve">eating </w:t>
            </w:r>
          </w:p>
          <w:p w14:paraId="5598E545" w14:textId="56B175D0" w:rsidR="00187D27" w:rsidRPr="00187D27" w:rsidRDefault="00187D27" w:rsidP="00187D27">
            <w:pPr>
              <w:jc w:val="center"/>
              <w:rPr>
                <w:rFonts w:ascii="SassoonCRInfantMedium" w:hAnsi="SassoonCRInfantMedium"/>
              </w:rPr>
            </w:pPr>
          </w:p>
        </w:tc>
        <w:tc>
          <w:tcPr>
            <w:tcW w:w="2840" w:type="dxa"/>
          </w:tcPr>
          <w:p w14:paraId="68019EFF" w14:textId="77777777" w:rsidR="00613840" w:rsidRPr="005C53B4" w:rsidRDefault="00D379DB" w:rsidP="005C53B4">
            <w:pPr>
              <w:jc w:val="center"/>
              <w:rPr>
                <w:rFonts w:ascii="SassoonCRInfantMedium" w:hAnsi="SassoonCRInfantMedium"/>
                <w:b/>
                <w:bCs/>
                <w:color w:val="FFC000"/>
              </w:rPr>
            </w:pPr>
            <w:r w:rsidRPr="005C53B4">
              <w:rPr>
                <w:rFonts w:ascii="SassoonCRInfantMedium" w:hAnsi="SassoonCRInfantMedium"/>
                <w:b/>
                <w:bCs/>
                <w:color w:val="FFC000"/>
              </w:rPr>
              <w:t>Develop 1</w:t>
            </w:r>
          </w:p>
          <w:p w14:paraId="68A8A72F" w14:textId="77777777" w:rsidR="00D379DB" w:rsidRPr="005C53B4" w:rsidRDefault="00D379DB" w:rsidP="005C53B4">
            <w:pPr>
              <w:jc w:val="center"/>
              <w:rPr>
                <w:rFonts w:ascii="SassoonCRInfantMedium" w:hAnsi="SassoonCRInfantMedium"/>
                <w:b/>
                <w:bCs/>
                <w:color w:val="FFC000"/>
              </w:rPr>
            </w:pPr>
            <w:r w:rsidRPr="005C53B4">
              <w:rPr>
                <w:rFonts w:ascii="SassoonCRInfantMedium" w:hAnsi="SassoonCRInfantMedium"/>
                <w:b/>
                <w:bCs/>
                <w:color w:val="FFC000"/>
              </w:rPr>
              <w:t>Lesson 2</w:t>
            </w:r>
          </w:p>
          <w:p w14:paraId="5DAA68CB" w14:textId="77777777" w:rsidR="005C53B4" w:rsidRPr="005C53B4" w:rsidRDefault="005C53B4" w:rsidP="005C53B4">
            <w:pPr>
              <w:jc w:val="center"/>
              <w:rPr>
                <w:rFonts w:ascii="SassoonCRInfantMedium" w:hAnsi="SassoonCRInfantMedium"/>
                <w:b/>
                <w:bCs/>
                <w:color w:val="FFC000"/>
              </w:rPr>
            </w:pPr>
            <w:r w:rsidRPr="005C53B4">
              <w:rPr>
                <w:rFonts w:ascii="SassoonCRInfantMedium" w:hAnsi="SassoonCRInfantMedium"/>
                <w:b/>
                <w:bCs/>
                <w:color w:val="FFC000"/>
              </w:rPr>
              <w:t>Dicing, peeling and grating</w:t>
            </w:r>
          </w:p>
          <w:p w14:paraId="65A06BCB" w14:textId="566973CB" w:rsidR="00D379DB" w:rsidRPr="00E47970" w:rsidRDefault="00D379DB" w:rsidP="00613840">
            <w:pPr>
              <w:rPr>
                <w:rFonts w:ascii="SassoonCRInfantMedium" w:hAnsi="SassoonCRInfantMedium"/>
              </w:rPr>
            </w:pPr>
          </w:p>
        </w:tc>
        <w:tc>
          <w:tcPr>
            <w:tcW w:w="2552" w:type="dxa"/>
          </w:tcPr>
          <w:p w14:paraId="790FD50A" w14:textId="440A13D6" w:rsidR="00965BC5" w:rsidRPr="00965BC5" w:rsidRDefault="00965BC5" w:rsidP="00965BC5">
            <w:pPr>
              <w:jc w:val="center"/>
              <w:rPr>
                <w:rFonts w:ascii="SassoonCRInfantMedium" w:hAnsi="SassoonCRInfantMedium"/>
                <w:b/>
                <w:bCs/>
                <w:color w:val="FFC000"/>
              </w:rPr>
            </w:pPr>
            <w:r w:rsidRPr="00965BC5">
              <w:rPr>
                <w:rFonts w:ascii="SassoonCRInfantMedium" w:hAnsi="SassoonCRInfantMedium"/>
                <w:b/>
                <w:bCs/>
                <w:color w:val="FFC000"/>
              </w:rPr>
              <w:t>Innovate</w:t>
            </w:r>
          </w:p>
          <w:p w14:paraId="2FF87C46" w14:textId="4A4B7E1F" w:rsidR="00965BC5" w:rsidRPr="00965BC5" w:rsidRDefault="00965BC5" w:rsidP="00965BC5">
            <w:pPr>
              <w:jc w:val="center"/>
              <w:rPr>
                <w:rFonts w:ascii="SassoonCRInfantMedium" w:hAnsi="SassoonCRInfantMedium"/>
                <w:b/>
                <w:bCs/>
                <w:color w:val="FFC000"/>
              </w:rPr>
            </w:pPr>
            <w:r w:rsidRPr="00965BC5">
              <w:rPr>
                <w:rFonts w:ascii="SassoonCRInfantMedium" w:hAnsi="SassoonCRInfantMedium"/>
                <w:b/>
                <w:bCs/>
                <w:color w:val="FFC000"/>
              </w:rPr>
              <w:t>Lesson 1</w:t>
            </w:r>
          </w:p>
          <w:p w14:paraId="1F8E65B8" w14:textId="6B7B7ABC" w:rsidR="00965BC5" w:rsidRPr="00965BC5" w:rsidRDefault="00965BC5" w:rsidP="00965BC5">
            <w:pPr>
              <w:jc w:val="center"/>
              <w:rPr>
                <w:rFonts w:ascii="SassoonCRInfantMedium" w:hAnsi="SassoonCRInfantMedium"/>
                <w:b/>
                <w:bCs/>
                <w:color w:val="FFC000"/>
              </w:rPr>
            </w:pPr>
            <w:r w:rsidRPr="00965BC5">
              <w:rPr>
                <w:rFonts w:ascii="SassoonCRInfantMedium" w:hAnsi="SassoonCRInfantMedium"/>
                <w:b/>
                <w:bCs/>
                <w:color w:val="FFC000"/>
              </w:rPr>
              <w:t>Designing</w:t>
            </w:r>
          </w:p>
          <w:p w14:paraId="565441E2" w14:textId="69670F6C" w:rsidR="005C53B4" w:rsidRPr="00E47970" w:rsidRDefault="005C53B4" w:rsidP="00613840">
            <w:pPr>
              <w:rPr>
                <w:rFonts w:ascii="SassoonCRInfantMedium" w:hAnsi="SassoonCRInfantMedium"/>
              </w:rPr>
            </w:pPr>
          </w:p>
        </w:tc>
        <w:tc>
          <w:tcPr>
            <w:tcW w:w="2839" w:type="dxa"/>
          </w:tcPr>
          <w:p w14:paraId="1A42C28B" w14:textId="77777777" w:rsidR="00613840" w:rsidRPr="00CC0608" w:rsidRDefault="00583AF7" w:rsidP="00CC0608">
            <w:pPr>
              <w:jc w:val="center"/>
              <w:rPr>
                <w:rFonts w:ascii="SassoonCRInfantMedium" w:hAnsi="SassoonCRInfantMedium"/>
                <w:b/>
                <w:bCs/>
                <w:color w:val="FFC000"/>
              </w:rPr>
            </w:pPr>
            <w:r w:rsidRPr="00CC0608">
              <w:rPr>
                <w:rFonts w:ascii="SassoonCRInfantMedium" w:hAnsi="SassoonCRInfantMedium"/>
                <w:b/>
                <w:bCs/>
                <w:color w:val="FFC000"/>
              </w:rPr>
              <w:t>Innovate</w:t>
            </w:r>
          </w:p>
          <w:p w14:paraId="22F91C29" w14:textId="77777777" w:rsidR="00583AF7" w:rsidRPr="00CC0608" w:rsidRDefault="00583AF7" w:rsidP="00CC0608">
            <w:pPr>
              <w:jc w:val="center"/>
              <w:rPr>
                <w:rFonts w:ascii="SassoonCRInfantMedium" w:hAnsi="SassoonCRInfantMedium"/>
                <w:b/>
                <w:bCs/>
                <w:color w:val="FFC000"/>
              </w:rPr>
            </w:pPr>
            <w:r w:rsidRPr="00CC0608">
              <w:rPr>
                <w:rFonts w:ascii="SassoonCRInfantMedium" w:hAnsi="SassoonCRInfantMedium"/>
                <w:b/>
                <w:bCs/>
                <w:color w:val="FFC000"/>
              </w:rPr>
              <w:t xml:space="preserve">Lesson </w:t>
            </w:r>
            <w:r w:rsidR="00CC0608" w:rsidRPr="00CC0608">
              <w:rPr>
                <w:rFonts w:ascii="SassoonCRInfantMedium" w:hAnsi="SassoonCRInfantMedium"/>
                <w:b/>
                <w:bCs/>
                <w:color w:val="FFC000"/>
              </w:rPr>
              <w:t>2</w:t>
            </w:r>
          </w:p>
          <w:p w14:paraId="79704D98" w14:textId="1441EE19" w:rsidR="00CC0608" w:rsidRDefault="00CC0608" w:rsidP="00CC0608">
            <w:pPr>
              <w:jc w:val="center"/>
              <w:rPr>
                <w:rFonts w:ascii="SassoonCRInfantMedium" w:hAnsi="SassoonCRInfantMedium"/>
              </w:rPr>
            </w:pPr>
            <w:r w:rsidRPr="00CC0608">
              <w:rPr>
                <w:rFonts w:ascii="SassoonCRInfantMedium" w:hAnsi="SassoonCRInfantMedium"/>
                <w:b/>
                <w:bCs/>
                <w:color w:val="FFC000"/>
              </w:rPr>
              <w:t>Making</w:t>
            </w:r>
          </w:p>
        </w:tc>
      </w:tr>
      <w:tr w:rsidR="00583AF7" w:rsidRPr="00E47970" w14:paraId="45DCACBD" w14:textId="77777777" w:rsidTr="00BD3599">
        <w:trPr>
          <w:trHeight w:val="1343"/>
        </w:trPr>
        <w:tc>
          <w:tcPr>
            <w:tcW w:w="2263" w:type="dxa"/>
          </w:tcPr>
          <w:p w14:paraId="69D298AC" w14:textId="01FEFBBF" w:rsidR="00583AF7" w:rsidRPr="00E47970" w:rsidRDefault="00583AF7" w:rsidP="00583AF7">
            <w:pPr>
              <w:rPr>
                <w:rFonts w:ascii="SassoonCRInfantMedium" w:hAnsi="SassoonCRInfantMedium"/>
                <w:b/>
              </w:rPr>
            </w:pPr>
            <w:r>
              <w:rPr>
                <w:rFonts w:ascii="SassoonCRInfantMedium" w:hAnsi="SassoonCRInfantMedium"/>
                <w:b/>
              </w:rPr>
              <w:t>Knowledge</w:t>
            </w:r>
          </w:p>
        </w:tc>
        <w:tc>
          <w:tcPr>
            <w:tcW w:w="2270" w:type="dxa"/>
          </w:tcPr>
          <w:p w14:paraId="64B256E9" w14:textId="77777777" w:rsidR="00583AF7" w:rsidRDefault="00583AF7" w:rsidP="00583AF7">
            <w:pPr>
              <w:rPr>
                <w:rFonts w:ascii="SassoonCRInfantMedium" w:hAnsi="SassoonCRInfantMedium"/>
              </w:rPr>
            </w:pPr>
            <w:r>
              <w:rPr>
                <w:rFonts w:ascii="SassoonCRInfantMedium" w:hAnsi="SassoonCRInfantMedium"/>
              </w:rPr>
              <w:t xml:space="preserve">Knowing that to maintain a healthy body, we must include fruit and vegetables in our diet. </w:t>
            </w:r>
          </w:p>
          <w:p w14:paraId="6311F186" w14:textId="77777777" w:rsidR="00583AF7" w:rsidRDefault="00583AF7" w:rsidP="00583AF7">
            <w:pPr>
              <w:rPr>
                <w:rFonts w:ascii="SassoonCRInfantMedium" w:hAnsi="SassoonCRInfantMedium"/>
              </w:rPr>
            </w:pPr>
          </w:p>
          <w:p w14:paraId="4F37E237" w14:textId="76743493" w:rsidR="00583AF7" w:rsidRDefault="00583AF7" w:rsidP="00583AF7">
            <w:pPr>
              <w:rPr>
                <w:rFonts w:ascii="SassoonCRInfantMedium" w:hAnsi="SassoonCRInfantMedium"/>
              </w:rPr>
            </w:pPr>
            <w:r>
              <w:rPr>
                <w:rFonts w:ascii="SassoonCRInfantMedium" w:hAnsi="SassoonCRInfantMedium"/>
              </w:rPr>
              <w:t xml:space="preserve">Certain fruit and vegetables grow at different times of the year. </w:t>
            </w:r>
          </w:p>
        </w:tc>
        <w:tc>
          <w:tcPr>
            <w:tcW w:w="2410" w:type="dxa"/>
            <w:gridSpan w:val="2"/>
          </w:tcPr>
          <w:p w14:paraId="3E0E3352" w14:textId="77777777" w:rsidR="00583AF7" w:rsidRPr="00905351" w:rsidRDefault="00583AF7" w:rsidP="00583AF7">
            <w:pPr>
              <w:rPr>
                <w:rFonts w:ascii="SassoonCRInfantMedium" w:hAnsi="SassoonCRInfantMedium"/>
              </w:rPr>
            </w:pPr>
            <w:r w:rsidRPr="00905351">
              <w:rPr>
                <w:rFonts w:ascii="SassoonCRInfantMedium" w:hAnsi="SassoonCRInfantMedium"/>
              </w:rPr>
              <w:t>A balanced diet gives your body all the nutrients it needs to function correctly. This means eating a wide variety of foods in the correct proportions.</w:t>
            </w:r>
          </w:p>
          <w:p w14:paraId="2DEE28C1" w14:textId="77777777" w:rsidR="00583AF7" w:rsidRPr="00E47970" w:rsidRDefault="00583AF7" w:rsidP="00583AF7">
            <w:pPr>
              <w:rPr>
                <w:rFonts w:ascii="SassoonCRInfantMedium" w:hAnsi="SassoonCRInfantMedium"/>
              </w:rPr>
            </w:pPr>
          </w:p>
        </w:tc>
        <w:tc>
          <w:tcPr>
            <w:tcW w:w="2840" w:type="dxa"/>
          </w:tcPr>
          <w:p w14:paraId="3D43A071" w14:textId="77777777" w:rsidR="00583AF7" w:rsidRPr="005C53B4" w:rsidRDefault="00583AF7" w:rsidP="00583AF7">
            <w:pPr>
              <w:rPr>
                <w:rFonts w:ascii="SassoonCRInfantMedium" w:hAnsi="SassoonCRInfantMedium"/>
              </w:rPr>
            </w:pPr>
            <w:r w:rsidRPr="005C53B4">
              <w:rPr>
                <w:rFonts w:ascii="SassoonCRInfantMedium" w:hAnsi="SassoonCRInfantMedium"/>
              </w:rPr>
              <w:t>Sweet dishes are usually desserts, such as cakes, fruit pies and trifles.</w:t>
            </w:r>
          </w:p>
          <w:p w14:paraId="0281F4ED" w14:textId="77777777" w:rsidR="00583AF7" w:rsidRDefault="00583AF7" w:rsidP="00583AF7">
            <w:pPr>
              <w:rPr>
                <w:rFonts w:ascii="SassoonCRInfantMedium" w:hAnsi="SassoonCRInfantMedium"/>
              </w:rPr>
            </w:pPr>
          </w:p>
          <w:p w14:paraId="666ED136" w14:textId="0AB5FB9A" w:rsidR="00583AF7" w:rsidRPr="005C53B4" w:rsidRDefault="00583AF7" w:rsidP="00583AF7">
            <w:pPr>
              <w:rPr>
                <w:rFonts w:ascii="SassoonCRInfantMedium" w:hAnsi="SassoonCRInfantMedium"/>
              </w:rPr>
            </w:pPr>
            <w:r w:rsidRPr="005C53B4">
              <w:rPr>
                <w:rFonts w:ascii="SassoonCRInfantMedium" w:hAnsi="SassoonCRInfantMedium"/>
              </w:rPr>
              <w:t>Savoury dishes usually have a salty or spicy flavour rather than a sweet one.</w:t>
            </w:r>
          </w:p>
          <w:p w14:paraId="249E469D" w14:textId="77777777" w:rsidR="00583AF7" w:rsidRPr="00E47970" w:rsidRDefault="00583AF7" w:rsidP="00583AF7">
            <w:pPr>
              <w:rPr>
                <w:rFonts w:ascii="SassoonCRInfantMedium" w:hAnsi="SassoonCRInfantMedium"/>
              </w:rPr>
            </w:pPr>
          </w:p>
        </w:tc>
        <w:tc>
          <w:tcPr>
            <w:tcW w:w="2552" w:type="dxa"/>
          </w:tcPr>
          <w:p w14:paraId="72C0F085" w14:textId="77777777" w:rsidR="00583AF7" w:rsidRPr="009C10C3" w:rsidRDefault="00583AF7" w:rsidP="00583AF7">
            <w:pPr>
              <w:rPr>
                <w:rFonts w:ascii="SassoonCRInfantMedium" w:hAnsi="SassoonCRInfantMedium"/>
              </w:rPr>
            </w:pPr>
            <w:r w:rsidRPr="009C10C3">
              <w:rPr>
                <w:rFonts w:ascii="SassoonCRInfantMedium" w:hAnsi="SassoonCRInfantMedium"/>
              </w:rPr>
              <w:t>A balanced diet gives your body all the nutrients it needs to function correctly. This means eating a wide variety of foods in the correct proportions.</w:t>
            </w:r>
          </w:p>
          <w:p w14:paraId="6707A7FC" w14:textId="77777777" w:rsidR="00583AF7" w:rsidRPr="00E47970" w:rsidRDefault="00583AF7" w:rsidP="00583AF7">
            <w:pPr>
              <w:rPr>
                <w:rFonts w:ascii="SassoonCRInfantMedium" w:hAnsi="SassoonCRInfantMedium"/>
              </w:rPr>
            </w:pPr>
          </w:p>
        </w:tc>
        <w:tc>
          <w:tcPr>
            <w:tcW w:w="2839" w:type="dxa"/>
          </w:tcPr>
          <w:p w14:paraId="332C1FD3" w14:textId="77777777" w:rsidR="00583AF7" w:rsidRPr="005C53B4" w:rsidRDefault="00583AF7" w:rsidP="00583AF7">
            <w:pPr>
              <w:rPr>
                <w:rFonts w:ascii="SassoonCRInfantMedium" w:hAnsi="SassoonCRInfantMedium"/>
              </w:rPr>
            </w:pPr>
            <w:r w:rsidRPr="005C53B4">
              <w:rPr>
                <w:rFonts w:ascii="SassoonCRInfantMedium" w:hAnsi="SassoonCRInfantMedium"/>
              </w:rPr>
              <w:t>Sweet dishes are usually desserts, such as cakes, fruit pies and trifles.</w:t>
            </w:r>
          </w:p>
          <w:p w14:paraId="3ECDB1E7" w14:textId="77777777" w:rsidR="00583AF7" w:rsidRDefault="00583AF7" w:rsidP="00583AF7">
            <w:pPr>
              <w:rPr>
                <w:rFonts w:ascii="SassoonCRInfantMedium" w:hAnsi="SassoonCRInfantMedium"/>
              </w:rPr>
            </w:pPr>
          </w:p>
          <w:p w14:paraId="742EB2FF" w14:textId="77777777" w:rsidR="00583AF7" w:rsidRPr="005C53B4" w:rsidRDefault="00583AF7" w:rsidP="00583AF7">
            <w:pPr>
              <w:rPr>
                <w:rFonts w:ascii="SassoonCRInfantMedium" w:hAnsi="SassoonCRInfantMedium"/>
              </w:rPr>
            </w:pPr>
            <w:r w:rsidRPr="005C53B4">
              <w:rPr>
                <w:rFonts w:ascii="SassoonCRInfantMedium" w:hAnsi="SassoonCRInfantMedium"/>
              </w:rPr>
              <w:t>Savoury dishes usually have a salty or spicy flavour rather than a sweet one.</w:t>
            </w:r>
          </w:p>
          <w:p w14:paraId="2BC45C2B" w14:textId="77777777" w:rsidR="00583AF7" w:rsidRDefault="00583AF7" w:rsidP="00583AF7">
            <w:pPr>
              <w:rPr>
                <w:rFonts w:ascii="SassoonCRInfantMedium" w:hAnsi="SassoonCRInfantMedium"/>
              </w:rPr>
            </w:pPr>
          </w:p>
        </w:tc>
      </w:tr>
      <w:tr w:rsidR="00583AF7" w:rsidRPr="00E47970" w14:paraId="14A33D6D" w14:textId="77777777" w:rsidTr="00BD3599">
        <w:trPr>
          <w:trHeight w:val="1343"/>
        </w:trPr>
        <w:tc>
          <w:tcPr>
            <w:tcW w:w="2263" w:type="dxa"/>
          </w:tcPr>
          <w:p w14:paraId="4D999DEF" w14:textId="42B5E417" w:rsidR="00583AF7" w:rsidRPr="00E47970" w:rsidRDefault="00583AF7" w:rsidP="00583AF7">
            <w:pPr>
              <w:rPr>
                <w:rFonts w:ascii="SassoonCRInfantMedium" w:hAnsi="SassoonCRInfantMedium"/>
                <w:b/>
              </w:rPr>
            </w:pPr>
            <w:r>
              <w:rPr>
                <w:rFonts w:ascii="SassoonCRInfantMedium" w:hAnsi="SassoonCRInfantMedium"/>
                <w:b/>
              </w:rPr>
              <w:t xml:space="preserve">Skills </w:t>
            </w:r>
          </w:p>
        </w:tc>
        <w:tc>
          <w:tcPr>
            <w:tcW w:w="2270" w:type="dxa"/>
          </w:tcPr>
          <w:p w14:paraId="313D65AE" w14:textId="77777777" w:rsidR="00583AF7" w:rsidRDefault="00583AF7" w:rsidP="00583AF7">
            <w:pPr>
              <w:rPr>
                <w:rFonts w:ascii="SassoonCRInfantMedium" w:hAnsi="SassoonCRInfantMedium"/>
              </w:rPr>
            </w:pPr>
            <w:r w:rsidRPr="00A86052">
              <w:rPr>
                <w:rFonts w:ascii="SassoonCRInfantMedium" w:hAnsi="SassoonCRInfantMedium"/>
              </w:rPr>
              <w:t>Explain how fruit and vegetables provide people with the essential nutrients, such as vitamins, minerals and fibre, that our bodies need to stay healthy.</w:t>
            </w:r>
          </w:p>
          <w:p w14:paraId="12DC1BCD" w14:textId="77777777" w:rsidR="00583AF7" w:rsidRDefault="00583AF7" w:rsidP="00583AF7">
            <w:pPr>
              <w:rPr>
                <w:rFonts w:ascii="SassoonCRInfantMedium" w:hAnsi="SassoonCRInfantMedium"/>
              </w:rPr>
            </w:pPr>
          </w:p>
          <w:p w14:paraId="194CB850" w14:textId="01C733D8" w:rsidR="00583AF7" w:rsidRDefault="00583AF7" w:rsidP="00583AF7">
            <w:pPr>
              <w:rPr>
                <w:rFonts w:ascii="SassoonCRInfantMedium" w:hAnsi="SassoonCRInfantMedium"/>
              </w:rPr>
            </w:pPr>
            <w:r>
              <w:rPr>
                <w:rFonts w:ascii="SassoonCRInfantMedium" w:hAnsi="SassoonCRInfantMedium"/>
              </w:rPr>
              <w:t xml:space="preserve">Explain what seasonality means for food. </w:t>
            </w:r>
          </w:p>
        </w:tc>
        <w:tc>
          <w:tcPr>
            <w:tcW w:w="2410" w:type="dxa"/>
            <w:gridSpan w:val="2"/>
          </w:tcPr>
          <w:p w14:paraId="5E5AA8B5" w14:textId="77777777" w:rsidR="00583AF7" w:rsidRPr="002A7AFE" w:rsidRDefault="00583AF7" w:rsidP="00583AF7">
            <w:pPr>
              <w:rPr>
                <w:rFonts w:ascii="SassoonCRInfantMedium" w:hAnsi="SassoonCRInfantMedium"/>
              </w:rPr>
            </w:pPr>
            <w:r w:rsidRPr="002A7AFE">
              <w:rPr>
                <w:rFonts w:ascii="SassoonCRInfantMedium" w:hAnsi="SassoonCRInfantMedium"/>
              </w:rPr>
              <w:t>Evaluate meals and consider if they contribute towards a balanced diet.</w:t>
            </w:r>
          </w:p>
          <w:p w14:paraId="2F478A6A" w14:textId="77777777" w:rsidR="00583AF7" w:rsidRPr="00E47970" w:rsidRDefault="00583AF7" w:rsidP="00583AF7">
            <w:pPr>
              <w:rPr>
                <w:rFonts w:ascii="SassoonCRInfantMedium" w:hAnsi="SassoonCRInfantMedium"/>
              </w:rPr>
            </w:pPr>
          </w:p>
        </w:tc>
        <w:tc>
          <w:tcPr>
            <w:tcW w:w="2840" w:type="dxa"/>
          </w:tcPr>
          <w:p w14:paraId="7CF4C88A" w14:textId="77777777" w:rsidR="00583AF7" w:rsidRPr="00D379DB" w:rsidRDefault="00583AF7" w:rsidP="00583AF7">
            <w:pPr>
              <w:rPr>
                <w:rFonts w:ascii="SassoonCRInfantMedium" w:hAnsi="SassoonCRInfantMedium"/>
              </w:rPr>
            </w:pPr>
            <w:r w:rsidRPr="00D379DB">
              <w:rPr>
                <w:rFonts w:ascii="SassoonCRInfantMedium" w:hAnsi="SassoonCRInfantMedium"/>
              </w:rPr>
              <w:t>Use an increasing range of preparation and cooking techniques to cook a sweet or savoury dish.</w:t>
            </w:r>
          </w:p>
          <w:p w14:paraId="6695C492" w14:textId="77777777" w:rsidR="00583AF7" w:rsidRPr="00D379DB" w:rsidRDefault="00583AF7" w:rsidP="00583AF7">
            <w:pPr>
              <w:jc w:val="center"/>
              <w:rPr>
                <w:rFonts w:ascii="SassoonCRInfantMedium" w:hAnsi="SassoonCRInfantMedium"/>
              </w:rPr>
            </w:pPr>
          </w:p>
        </w:tc>
        <w:tc>
          <w:tcPr>
            <w:tcW w:w="2552" w:type="dxa"/>
          </w:tcPr>
          <w:p w14:paraId="6FF0C955" w14:textId="77777777" w:rsidR="00583AF7" w:rsidRPr="008F7A41" w:rsidRDefault="00583AF7" w:rsidP="00583AF7">
            <w:pPr>
              <w:rPr>
                <w:rFonts w:ascii="SassoonCRInfantMedium" w:hAnsi="SassoonCRInfantMedium"/>
              </w:rPr>
            </w:pPr>
            <w:r w:rsidRPr="008F7A41">
              <w:rPr>
                <w:rFonts w:ascii="SassoonCRInfantMedium" w:hAnsi="SassoonCRInfantMedium"/>
              </w:rPr>
              <w:t>Evaluate meals and consider if they contribute towards a balanced diet.</w:t>
            </w:r>
          </w:p>
          <w:p w14:paraId="1AA2FA7F" w14:textId="77777777" w:rsidR="00583AF7" w:rsidRPr="00E47970" w:rsidRDefault="00583AF7" w:rsidP="00583AF7">
            <w:pPr>
              <w:rPr>
                <w:rFonts w:ascii="SassoonCRInfantMedium" w:hAnsi="SassoonCRInfantMedium"/>
              </w:rPr>
            </w:pPr>
          </w:p>
        </w:tc>
        <w:tc>
          <w:tcPr>
            <w:tcW w:w="2839" w:type="dxa"/>
          </w:tcPr>
          <w:p w14:paraId="3E95D6CD" w14:textId="77777777" w:rsidR="00583AF7" w:rsidRPr="00D379DB" w:rsidRDefault="00583AF7" w:rsidP="00583AF7">
            <w:pPr>
              <w:rPr>
                <w:rFonts w:ascii="SassoonCRInfantMedium" w:hAnsi="SassoonCRInfantMedium"/>
              </w:rPr>
            </w:pPr>
            <w:r w:rsidRPr="00D379DB">
              <w:rPr>
                <w:rFonts w:ascii="SassoonCRInfantMedium" w:hAnsi="SassoonCRInfantMedium"/>
              </w:rPr>
              <w:t>Use an increasing range of preparation and cooking techniques to cook a sweet or savoury dish.</w:t>
            </w:r>
          </w:p>
          <w:p w14:paraId="79708B5D" w14:textId="77777777" w:rsidR="00583AF7" w:rsidRDefault="00583AF7" w:rsidP="00583AF7">
            <w:pPr>
              <w:rPr>
                <w:rFonts w:ascii="SassoonCRInfantMedium" w:hAnsi="SassoonCRInfantMedium"/>
              </w:rPr>
            </w:pPr>
          </w:p>
        </w:tc>
      </w:tr>
      <w:tr w:rsidR="00583AF7" w:rsidRPr="00E47970" w14:paraId="267C0335" w14:textId="395CF705" w:rsidTr="00BD3599">
        <w:trPr>
          <w:trHeight w:val="1343"/>
        </w:trPr>
        <w:tc>
          <w:tcPr>
            <w:tcW w:w="2263" w:type="dxa"/>
          </w:tcPr>
          <w:p w14:paraId="5597E3F9" w14:textId="56FC2F2E" w:rsidR="00583AF7" w:rsidRPr="00E47970" w:rsidRDefault="00583AF7" w:rsidP="00583AF7">
            <w:pPr>
              <w:rPr>
                <w:rFonts w:ascii="SassoonCRInfantMedium" w:hAnsi="SassoonCRInfantMedium"/>
                <w:b/>
              </w:rPr>
            </w:pPr>
            <w:r>
              <w:rPr>
                <w:rFonts w:ascii="SassoonCRInfantMedium" w:hAnsi="SassoonCRInfantMedium"/>
                <w:b/>
              </w:rPr>
              <w:t>Vocabulary</w:t>
            </w:r>
          </w:p>
        </w:tc>
        <w:tc>
          <w:tcPr>
            <w:tcW w:w="2270" w:type="dxa"/>
          </w:tcPr>
          <w:p w14:paraId="3F11BC92" w14:textId="25B09769" w:rsidR="00583AF7" w:rsidRPr="00E47970" w:rsidRDefault="00583AF7" w:rsidP="00583AF7">
            <w:pPr>
              <w:rPr>
                <w:rFonts w:ascii="SassoonCRInfantMedium" w:hAnsi="SassoonCRInfantMedium"/>
              </w:rPr>
            </w:pPr>
            <w:r>
              <w:rPr>
                <w:rFonts w:ascii="SassoonCRInfantMedium" w:hAnsi="SassoonCRInfantMedium"/>
              </w:rPr>
              <w:t xml:space="preserve">Healthy, vitamins, minerals, fibres, seasonality. </w:t>
            </w:r>
          </w:p>
        </w:tc>
        <w:tc>
          <w:tcPr>
            <w:tcW w:w="2400" w:type="dxa"/>
          </w:tcPr>
          <w:p w14:paraId="0790AE62" w14:textId="7B08793D" w:rsidR="00583AF7" w:rsidRPr="00E47970" w:rsidRDefault="00583AF7" w:rsidP="00583AF7">
            <w:pPr>
              <w:rPr>
                <w:rFonts w:ascii="SassoonCRInfantMedium" w:hAnsi="SassoonCRInfantMedium"/>
              </w:rPr>
            </w:pPr>
            <w:r>
              <w:rPr>
                <w:rFonts w:ascii="SassoonCRInfantMedium" w:hAnsi="SassoonCRInfantMedium"/>
              </w:rPr>
              <w:t xml:space="preserve">Balanced diet, proportions, </w:t>
            </w:r>
          </w:p>
        </w:tc>
        <w:tc>
          <w:tcPr>
            <w:tcW w:w="2850" w:type="dxa"/>
            <w:gridSpan w:val="2"/>
          </w:tcPr>
          <w:p w14:paraId="02B74338" w14:textId="23571B37" w:rsidR="00583AF7" w:rsidRPr="00E47970" w:rsidRDefault="00583AF7" w:rsidP="00583AF7">
            <w:pPr>
              <w:rPr>
                <w:rFonts w:ascii="SassoonCRInfantMedium" w:hAnsi="SassoonCRInfantMedium"/>
              </w:rPr>
            </w:pPr>
            <w:r>
              <w:rPr>
                <w:rFonts w:ascii="SassoonCRInfantMedium" w:hAnsi="SassoonCRInfantMedium"/>
              </w:rPr>
              <w:t>Sweet, savoury, preparation</w:t>
            </w:r>
          </w:p>
        </w:tc>
        <w:tc>
          <w:tcPr>
            <w:tcW w:w="2552" w:type="dxa"/>
          </w:tcPr>
          <w:p w14:paraId="4E40D7C6" w14:textId="59880397" w:rsidR="00583AF7" w:rsidRPr="00E47970" w:rsidRDefault="00583AF7" w:rsidP="00583AF7">
            <w:pPr>
              <w:rPr>
                <w:rFonts w:ascii="SassoonCRInfantMedium" w:hAnsi="SassoonCRInfantMedium"/>
              </w:rPr>
            </w:pPr>
            <w:r>
              <w:rPr>
                <w:rFonts w:ascii="SassoonCRInfantMedium" w:hAnsi="SassoonCRInfantMedium"/>
              </w:rPr>
              <w:t>Balanced diet, evaluate</w:t>
            </w:r>
          </w:p>
        </w:tc>
        <w:tc>
          <w:tcPr>
            <w:tcW w:w="2839" w:type="dxa"/>
          </w:tcPr>
          <w:p w14:paraId="3E7D5F39" w14:textId="6A92AA3A" w:rsidR="00583AF7" w:rsidRPr="00E47970" w:rsidRDefault="00583AF7" w:rsidP="00583AF7">
            <w:pPr>
              <w:rPr>
                <w:rFonts w:ascii="SassoonCRInfantMedium" w:hAnsi="SassoonCRInfantMedium"/>
              </w:rPr>
            </w:pPr>
            <w:r>
              <w:rPr>
                <w:rFonts w:ascii="SassoonCRInfantMedium" w:hAnsi="SassoonCRInfantMedium"/>
              </w:rPr>
              <w:t>Balanced diet, proportions, sweet, savoury, preparation</w:t>
            </w:r>
          </w:p>
        </w:tc>
      </w:tr>
      <w:tr w:rsidR="00BB0864" w:rsidRPr="00E47970" w14:paraId="11D0CC10" w14:textId="2BDD5393" w:rsidTr="00BD3599">
        <w:trPr>
          <w:trHeight w:val="1343"/>
        </w:trPr>
        <w:tc>
          <w:tcPr>
            <w:tcW w:w="15174" w:type="dxa"/>
            <w:gridSpan w:val="7"/>
            <w:shd w:val="clear" w:color="auto" w:fill="7030A0"/>
          </w:tcPr>
          <w:p w14:paraId="5BC519CA" w14:textId="77777777" w:rsidR="00BB0864" w:rsidRPr="0028399D" w:rsidRDefault="005B5900" w:rsidP="0028399D">
            <w:pPr>
              <w:jc w:val="center"/>
              <w:rPr>
                <w:rFonts w:ascii="SassoonCRInfantMedium" w:hAnsi="SassoonCRInfantMedium"/>
                <w:sz w:val="32"/>
                <w:szCs w:val="40"/>
              </w:rPr>
            </w:pPr>
            <w:r w:rsidRPr="0028399D">
              <w:rPr>
                <w:rFonts w:ascii="SassoonCRInfantMedium" w:hAnsi="SassoonCRInfantMedium"/>
                <w:sz w:val="32"/>
                <w:szCs w:val="40"/>
              </w:rPr>
              <w:lastRenderedPageBreak/>
              <w:t>Nature’s Art</w:t>
            </w:r>
          </w:p>
          <w:p w14:paraId="50D84EDC" w14:textId="6B77DFAC" w:rsidR="005B5900" w:rsidRPr="0028399D" w:rsidRDefault="005B5900" w:rsidP="0028399D">
            <w:pPr>
              <w:jc w:val="center"/>
              <w:rPr>
                <w:rFonts w:ascii="SassoonCRInfantMedium" w:hAnsi="SassoonCRInfantMedium"/>
                <w:sz w:val="32"/>
                <w:szCs w:val="40"/>
              </w:rPr>
            </w:pPr>
            <w:r w:rsidRPr="0028399D">
              <w:rPr>
                <w:rFonts w:ascii="SassoonCRInfantMedium" w:hAnsi="SassoonCRInfantMedium"/>
                <w:sz w:val="32"/>
                <w:szCs w:val="40"/>
              </w:rPr>
              <w:t>Art &amp; Design</w:t>
            </w:r>
          </w:p>
          <w:p w14:paraId="64DC09BD" w14:textId="04D51F31" w:rsidR="005B5900" w:rsidRPr="0028399D" w:rsidRDefault="0028399D" w:rsidP="0028399D">
            <w:pPr>
              <w:jc w:val="center"/>
              <w:rPr>
                <w:rFonts w:ascii="SassoonCRInfantMedium" w:hAnsi="SassoonCRInfantMedium"/>
                <w:i/>
                <w:iCs/>
              </w:rPr>
            </w:pPr>
            <w:r w:rsidRPr="0028399D">
              <w:rPr>
                <w:rFonts w:ascii="SassoonCRInfantMedium" w:hAnsi="SassoonCRInfantMedium"/>
                <w:i/>
                <w:iCs/>
              </w:rPr>
              <w:t>This project teaches children about the genre of land art. They work outdoors to sketch natural forms and explore the sculptural potential of natural materials before working collaboratively to create land art installations.</w:t>
            </w:r>
          </w:p>
        </w:tc>
      </w:tr>
      <w:tr w:rsidR="00583AF7" w:rsidRPr="00E47970" w14:paraId="2465A7A7" w14:textId="77777777" w:rsidTr="00BD3599">
        <w:trPr>
          <w:trHeight w:val="1343"/>
        </w:trPr>
        <w:tc>
          <w:tcPr>
            <w:tcW w:w="2263" w:type="dxa"/>
          </w:tcPr>
          <w:p w14:paraId="32A7D4B7" w14:textId="686C1DC2" w:rsidR="00583AF7" w:rsidRPr="00E47970" w:rsidRDefault="0028399D" w:rsidP="00583AF7">
            <w:pPr>
              <w:rPr>
                <w:rFonts w:ascii="SassoonCRInfantMedium" w:hAnsi="SassoonCRInfantMedium"/>
                <w:b/>
              </w:rPr>
            </w:pPr>
            <w:r>
              <w:rPr>
                <w:rFonts w:ascii="SassoonCRInfantMedium" w:hAnsi="SassoonCRInfantMedium"/>
                <w:b/>
              </w:rPr>
              <w:t>Lesson</w:t>
            </w:r>
          </w:p>
        </w:tc>
        <w:tc>
          <w:tcPr>
            <w:tcW w:w="2270" w:type="dxa"/>
          </w:tcPr>
          <w:p w14:paraId="4995900B" w14:textId="37DD981A" w:rsidR="00583AF7" w:rsidRPr="00DD0745" w:rsidRDefault="00AA4260" w:rsidP="00DD0745">
            <w:pPr>
              <w:jc w:val="center"/>
              <w:rPr>
                <w:rFonts w:ascii="SassoonCRInfantMedium" w:hAnsi="SassoonCRInfantMedium"/>
                <w:b/>
                <w:bCs/>
                <w:color w:val="7030A0"/>
              </w:rPr>
            </w:pPr>
            <w:r w:rsidRPr="00DD0745">
              <w:rPr>
                <w:rFonts w:ascii="SassoonCRInfantMedium" w:hAnsi="SassoonCRInfantMedium"/>
                <w:b/>
                <w:bCs/>
                <w:color w:val="7030A0"/>
              </w:rPr>
              <w:t>Engage</w:t>
            </w:r>
          </w:p>
          <w:p w14:paraId="2A4E1FFD" w14:textId="77777777" w:rsidR="00AA4260" w:rsidRPr="00DD0745" w:rsidRDefault="00AA4260" w:rsidP="00DD0745">
            <w:pPr>
              <w:jc w:val="center"/>
              <w:rPr>
                <w:rFonts w:ascii="SassoonCRInfantMedium" w:hAnsi="SassoonCRInfantMedium"/>
                <w:b/>
                <w:bCs/>
                <w:color w:val="7030A0"/>
              </w:rPr>
            </w:pPr>
            <w:r w:rsidRPr="00DD0745">
              <w:rPr>
                <w:rFonts w:ascii="SassoonCRInfantMedium" w:hAnsi="SassoonCRInfantMedium"/>
                <w:b/>
                <w:bCs/>
                <w:color w:val="7030A0"/>
              </w:rPr>
              <w:t>Lesson 1</w:t>
            </w:r>
          </w:p>
          <w:p w14:paraId="6B9836D6" w14:textId="6D584D47" w:rsidR="00DD0745" w:rsidRPr="00E47970" w:rsidRDefault="00DD0745" w:rsidP="00DD0745">
            <w:pPr>
              <w:jc w:val="center"/>
              <w:rPr>
                <w:rFonts w:ascii="SassoonCRInfantMedium" w:hAnsi="SassoonCRInfantMedium"/>
              </w:rPr>
            </w:pPr>
            <w:r w:rsidRPr="00DD0745">
              <w:rPr>
                <w:rFonts w:ascii="SassoonCRInfantMedium" w:hAnsi="SassoonCRInfantMedium"/>
                <w:b/>
                <w:bCs/>
                <w:color w:val="7030A0"/>
              </w:rPr>
              <w:t>Working outdoors</w:t>
            </w:r>
          </w:p>
        </w:tc>
        <w:tc>
          <w:tcPr>
            <w:tcW w:w="2400" w:type="dxa"/>
          </w:tcPr>
          <w:p w14:paraId="729BD5F0" w14:textId="36F79E47" w:rsidR="00583AF7" w:rsidRPr="00643EB8" w:rsidRDefault="00643EB8" w:rsidP="00643EB8">
            <w:pPr>
              <w:jc w:val="center"/>
              <w:rPr>
                <w:rFonts w:ascii="SassoonCRInfantMedium" w:hAnsi="SassoonCRInfantMedium"/>
                <w:b/>
                <w:bCs/>
                <w:color w:val="7030A0"/>
              </w:rPr>
            </w:pPr>
            <w:r w:rsidRPr="00643EB8">
              <w:rPr>
                <w:rFonts w:ascii="SassoonCRInfantMedium" w:hAnsi="SassoonCRInfantMedium"/>
                <w:b/>
                <w:bCs/>
                <w:color w:val="7030A0"/>
              </w:rPr>
              <w:t xml:space="preserve">Develop </w:t>
            </w:r>
          </w:p>
          <w:p w14:paraId="6D9C1185" w14:textId="77777777" w:rsidR="00643EB8" w:rsidRPr="00643EB8" w:rsidRDefault="00643EB8" w:rsidP="00643EB8">
            <w:pPr>
              <w:jc w:val="center"/>
              <w:rPr>
                <w:rFonts w:ascii="SassoonCRInfantMedium" w:hAnsi="SassoonCRInfantMedium"/>
                <w:b/>
                <w:bCs/>
                <w:color w:val="7030A0"/>
              </w:rPr>
            </w:pPr>
            <w:r w:rsidRPr="00643EB8">
              <w:rPr>
                <w:rFonts w:ascii="SassoonCRInfantMedium" w:hAnsi="SassoonCRInfantMedium"/>
                <w:b/>
                <w:bCs/>
                <w:color w:val="7030A0"/>
              </w:rPr>
              <w:t>Lesson 1</w:t>
            </w:r>
          </w:p>
          <w:p w14:paraId="497C9F16" w14:textId="2A199F75" w:rsidR="00643EB8" w:rsidRPr="00E47970" w:rsidRDefault="00643EB8" w:rsidP="00643EB8">
            <w:pPr>
              <w:jc w:val="center"/>
              <w:rPr>
                <w:rFonts w:ascii="SassoonCRInfantMedium" w:hAnsi="SassoonCRInfantMedium"/>
              </w:rPr>
            </w:pPr>
            <w:r w:rsidRPr="00643EB8">
              <w:rPr>
                <w:rFonts w:ascii="SassoonCRInfantMedium" w:hAnsi="SassoonCRInfantMedium"/>
                <w:b/>
                <w:bCs/>
                <w:color w:val="7030A0"/>
              </w:rPr>
              <w:t>Land art</w:t>
            </w:r>
            <w:r>
              <w:rPr>
                <w:rFonts w:ascii="SassoonCRInfantMedium" w:hAnsi="SassoonCRInfantMedium"/>
              </w:rPr>
              <w:t xml:space="preserve"> </w:t>
            </w:r>
          </w:p>
        </w:tc>
        <w:tc>
          <w:tcPr>
            <w:tcW w:w="2850" w:type="dxa"/>
            <w:gridSpan w:val="2"/>
          </w:tcPr>
          <w:p w14:paraId="7970F921" w14:textId="3C3ACDD8" w:rsidR="00583AF7" w:rsidRPr="008460BC" w:rsidRDefault="008460BC" w:rsidP="008460BC">
            <w:pPr>
              <w:jc w:val="center"/>
              <w:rPr>
                <w:rFonts w:ascii="SassoonCRInfantMedium" w:hAnsi="SassoonCRInfantMedium"/>
                <w:b/>
                <w:bCs/>
                <w:color w:val="7030A0"/>
              </w:rPr>
            </w:pPr>
            <w:r w:rsidRPr="008460BC">
              <w:rPr>
                <w:rFonts w:ascii="SassoonCRInfantMedium" w:hAnsi="SassoonCRInfantMedium"/>
                <w:b/>
                <w:bCs/>
                <w:color w:val="7030A0"/>
              </w:rPr>
              <w:t xml:space="preserve">Develop </w:t>
            </w:r>
          </w:p>
          <w:p w14:paraId="0D8305F0" w14:textId="77777777" w:rsidR="008460BC" w:rsidRPr="008460BC" w:rsidRDefault="008460BC" w:rsidP="008460BC">
            <w:pPr>
              <w:jc w:val="center"/>
              <w:rPr>
                <w:rFonts w:ascii="SassoonCRInfantMedium" w:hAnsi="SassoonCRInfantMedium"/>
                <w:b/>
                <w:bCs/>
                <w:color w:val="7030A0"/>
              </w:rPr>
            </w:pPr>
            <w:r w:rsidRPr="008460BC">
              <w:rPr>
                <w:rFonts w:ascii="SassoonCRInfantMedium" w:hAnsi="SassoonCRInfantMedium"/>
                <w:b/>
                <w:bCs/>
                <w:color w:val="7030A0"/>
              </w:rPr>
              <w:t>Lesson 2</w:t>
            </w:r>
          </w:p>
          <w:p w14:paraId="0A77A50C" w14:textId="77777777" w:rsidR="008460BC" w:rsidRPr="008460BC" w:rsidRDefault="008460BC" w:rsidP="008460BC">
            <w:pPr>
              <w:jc w:val="center"/>
              <w:rPr>
                <w:rFonts w:ascii="SassoonCRInfantMedium" w:hAnsi="SassoonCRInfantMedium"/>
                <w:b/>
                <w:bCs/>
                <w:color w:val="7030A0"/>
              </w:rPr>
            </w:pPr>
            <w:r w:rsidRPr="008460BC">
              <w:rPr>
                <w:rFonts w:ascii="SassoonCRInfantMedium" w:hAnsi="SassoonCRInfantMedium"/>
                <w:b/>
                <w:bCs/>
                <w:color w:val="7030A0"/>
              </w:rPr>
              <w:t>Properties of materials</w:t>
            </w:r>
          </w:p>
          <w:p w14:paraId="4CEFE5D5" w14:textId="45EAF903" w:rsidR="008460BC" w:rsidRPr="008460BC" w:rsidRDefault="008460BC" w:rsidP="008460BC">
            <w:pPr>
              <w:jc w:val="center"/>
              <w:rPr>
                <w:rFonts w:ascii="SassoonCRInfantMedium" w:hAnsi="SassoonCRInfantMedium"/>
                <w:b/>
                <w:bCs/>
                <w:color w:val="7030A0"/>
              </w:rPr>
            </w:pPr>
          </w:p>
        </w:tc>
        <w:tc>
          <w:tcPr>
            <w:tcW w:w="2552" w:type="dxa"/>
          </w:tcPr>
          <w:p w14:paraId="0D2BDF3B" w14:textId="49BEEA99" w:rsidR="00883954" w:rsidRPr="000A12DA" w:rsidRDefault="00883954" w:rsidP="000A12DA">
            <w:pPr>
              <w:jc w:val="center"/>
              <w:rPr>
                <w:rFonts w:ascii="SassoonCRInfantMedium" w:hAnsi="SassoonCRInfantMedium"/>
                <w:b/>
                <w:bCs/>
                <w:color w:val="7030A0"/>
              </w:rPr>
            </w:pPr>
            <w:r w:rsidRPr="000A12DA">
              <w:rPr>
                <w:rFonts w:ascii="SassoonCRInfantMedium" w:hAnsi="SassoonCRInfantMedium"/>
                <w:b/>
                <w:bCs/>
                <w:color w:val="7030A0"/>
              </w:rPr>
              <w:t xml:space="preserve">Develop </w:t>
            </w:r>
          </w:p>
          <w:p w14:paraId="248317EE" w14:textId="77777777" w:rsidR="00883954" w:rsidRPr="000A12DA" w:rsidRDefault="00883954" w:rsidP="000A12DA">
            <w:pPr>
              <w:jc w:val="center"/>
              <w:rPr>
                <w:rFonts w:ascii="SassoonCRInfantMedium" w:hAnsi="SassoonCRInfantMedium"/>
                <w:b/>
                <w:bCs/>
                <w:color w:val="7030A0"/>
              </w:rPr>
            </w:pPr>
            <w:r w:rsidRPr="000A12DA">
              <w:rPr>
                <w:rFonts w:ascii="SassoonCRInfantMedium" w:hAnsi="SassoonCRInfantMedium"/>
                <w:b/>
                <w:bCs/>
                <w:color w:val="7030A0"/>
              </w:rPr>
              <w:t>Lesson 3</w:t>
            </w:r>
          </w:p>
          <w:p w14:paraId="2A510A3A" w14:textId="3D0B9CE6" w:rsidR="00883954" w:rsidRPr="00E47970" w:rsidRDefault="000A12DA" w:rsidP="000A12DA">
            <w:pPr>
              <w:jc w:val="center"/>
              <w:rPr>
                <w:rFonts w:ascii="SassoonCRInfantMedium" w:hAnsi="SassoonCRInfantMedium"/>
              </w:rPr>
            </w:pPr>
            <w:r w:rsidRPr="000A12DA">
              <w:rPr>
                <w:rFonts w:ascii="SassoonCRInfantMedium" w:hAnsi="SassoonCRInfantMedium"/>
                <w:b/>
                <w:bCs/>
                <w:color w:val="7030A0"/>
              </w:rPr>
              <w:t>Relief forms</w:t>
            </w:r>
          </w:p>
        </w:tc>
        <w:tc>
          <w:tcPr>
            <w:tcW w:w="2839" w:type="dxa"/>
          </w:tcPr>
          <w:p w14:paraId="28E4F496" w14:textId="77777777" w:rsidR="00583AF7" w:rsidRPr="000A12DA" w:rsidRDefault="000A12DA" w:rsidP="000A12DA">
            <w:pPr>
              <w:jc w:val="center"/>
              <w:rPr>
                <w:rFonts w:ascii="SassoonCRInfantMedium" w:hAnsi="SassoonCRInfantMedium"/>
                <w:b/>
                <w:bCs/>
                <w:color w:val="7030A0"/>
              </w:rPr>
            </w:pPr>
            <w:r w:rsidRPr="000A12DA">
              <w:rPr>
                <w:rFonts w:ascii="SassoonCRInfantMedium" w:hAnsi="SassoonCRInfantMedium"/>
                <w:b/>
                <w:bCs/>
                <w:color w:val="7030A0"/>
              </w:rPr>
              <w:t>Innovate</w:t>
            </w:r>
          </w:p>
          <w:p w14:paraId="0202117D" w14:textId="4DB49C64" w:rsidR="000A12DA" w:rsidRPr="00E47970" w:rsidRDefault="000A12DA" w:rsidP="000A12DA">
            <w:pPr>
              <w:jc w:val="center"/>
              <w:rPr>
                <w:rFonts w:ascii="SassoonCRInfantMedium" w:hAnsi="SassoonCRInfantMedium"/>
              </w:rPr>
            </w:pPr>
            <w:r w:rsidRPr="000A12DA">
              <w:rPr>
                <w:rFonts w:ascii="SassoonCRInfantMedium" w:hAnsi="SassoonCRInfantMedium"/>
                <w:b/>
                <w:bCs/>
                <w:color w:val="7030A0"/>
              </w:rPr>
              <w:t>Creating an installation</w:t>
            </w:r>
            <w:r>
              <w:rPr>
                <w:rFonts w:ascii="SassoonCRInfantMedium" w:hAnsi="SassoonCRInfantMedium"/>
              </w:rPr>
              <w:t xml:space="preserve"> </w:t>
            </w:r>
          </w:p>
        </w:tc>
      </w:tr>
      <w:tr w:rsidR="00583AF7" w:rsidRPr="00E47970" w14:paraId="4CCDA09F" w14:textId="77777777" w:rsidTr="00BD3599">
        <w:trPr>
          <w:trHeight w:val="1343"/>
        </w:trPr>
        <w:tc>
          <w:tcPr>
            <w:tcW w:w="2263" w:type="dxa"/>
          </w:tcPr>
          <w:p w14:paraId="5FC12499" w14:textId="2E995C60" w:rsidR="00583AF7" w:rsidRPr="00E47970" w:rsidRDefault="0028399D" w:rsidP="00583AF7">
            <w:pPr>
              <w:rPr>
                <w:rFonts w:ascii="SassoonCRInfantMedium" w:hAnsi="SassoonCRInfantMedium"/>
                <w:b/>
              </w:rPr>
            </w:pPr>
            <w:r>
              <w:rPr>
                <w:rFonts w:ascii="SassoonCRInfantMedium" w:hAnsi="SassoonCRInfantMedium"/>
                <w:b/>
              </w:rPr>
              <w:t xml:space="preserve">Knowledge </w:t>
            </w:r>
          </w:p>
        </w:tc>
        <w:tc>
          <w:tcPr>
            <w:tcW w:w="2270" w:type="dxa"/>
          </w:tcPr>
          <w:p w14:paraId="107D4F45" w14:textId="77777777" w:rsidR="00BD232B" w:rsidRPr="00BD232B" w:rsidRDefault="00BD232B" w:rsidP="00BD232B">
            <w:pPr>
              <w:rPr>
                <w:rFonts w:ascii="SassoonCRInfantMedium" w:hAnsi="SassoonCRInfantMedium"/>
              </w:rPr>
            </w:pPr>
            <w:r w:rsidRPr="00BD232B">
              <w:rPr>
                <w:rFonts w:ascii="SassoonCRInfantMedium" w:hAnsi="SassoonCRInfantMedium"/>
              </w:rPr>
              <w:t>Land art or earth art is art that is made directly in the landscape, by sculpting materials or making structures in the landscape using natural materials such as rocks, twigs and other natural materials.</w:t>
            </w:r>
          </w:p>
          <w:p w14:paraId="0FA5F6C6" w14:textId="77777777" w:rsidR="00583AF7" w:rsidRPr="00E47970" w:rsidRDefault="00583AF7" w:rsidP="00583AF7">
            <w:pPr>
              <w:rPr>
                <w:rFonts w:ascii="SassoonCRInfantMedium" w:hAnsi="SassoonCRInfantMedium"/>
              </w:rPr>
            </w:pPr>
          </w:p>
        </w:tc>
        <w:tc>
          <w:tcPr>
            <w:tcW w:w="2400" w:type="dxa"/>
          </w:tcPr>
          <w:p w14:paraId="5BA0B4EE" w14:textId="77777777" w:rsidR="00B73A22" w:rsidRPr="00B73A22" w:rsidRDefault="00B73A22" w:rsidP="00B73A22">
            <w:pPr>
              <w:rPr>
                <w:rFonts w:ascii="SassoonCRInfantMedium" w:hAnsi="SassoonCRInfantMedium"/>
              </w:rPr>
            </w:pPr>
            <w:r w:rsidRPr="00B73A22">
              <w:rPr>
                <w:rFonts w:ascii="SassoonCRInfantMedium" w:hAnsi="SassoonCRInfantMedium"/>
              </w:rPr>
              <w:t>When making land art, most artists will use materials from the local environment. Some artists will enhance a natural material by adding colour while some artists will use the natural textural or patterned qualities of the original material.</w:t>
            </w:r>
          </w:p>
          <w:p w14:paraId="6CF8C0B3" w14:textId="77777777" w:rsidR="00583AF7" w:rsidRPr="00E47970" w:rsidRDefault="00583AF7" w:rsidP="00583AF7">
            <w:pPr>
              <w:rPr>
                <w:rFonts w:ascii="SassoonCRInfantMedium" w:hAnsi="SassoonCRInfantMedium"/>
              </w:rPr>
            </w:pPr>
          </w:p>
        </w:tc>
        <w:tc>
          <w:tcPr>
            <w:tcW w:w="2850" w:type="dxa"/>
            <w:gridSpan w:val="2"/>
          </w:tcPr>
          <w:p w14:paraId="3563B619" w14:textId="77777777" w:rsidR="008460BC" w:rsidRPr="008460BC" w:rsidRDefault="008460BC" w:rsidP="008460BC">
            <w:pPr>
              <w:rPr>
                <w:rFonts w:ascii="SassoonCRInfantMedium" w:hAnsi="SassoonCRInfantMedium"/>
              </w:rPr>
            </w:pPr>
            <w:r w:rsidRPr="008460BC">
              <w:rPr>
                <w:rFonts w:ascii="SassoonCRInfantMedium" w:hAnsi="SassoonCRInfantMedium"/>
              </w:rPr>
              <w:t>Land art or earth art is art that is made directly in the landscape, by sculpting materials or making structures in the landscape using natural materials such as rocks, twigs and other natural materials.</w:t>
            </w:r>
          </w:p>
          <w:p w14:paraId="1E058AC4" w14:textId="77777777" w:rsidR="00583AF7" w:rsidRPr="00E47970" w:rsidRDefault="00583AF7" w:rsidP="00583AF7">
            <w:pPr>
              <w:rPr>
                <w:rFonts w:ascii="SassoonCRInfantMedium" w:hAnsi="SassoonCRInfantMedium"/>
              </w:rPr>
            </w:pPr>
          </w:p>
        </w:tc>
        <w:tc>
          <w:tcPr>
            <w:tcW w:w="2552" w:type="dxa"/>
          </w:tcPr>
          <w:p w14:paraId="55A93EDE" w14:textId="02BA4FB8" w:rsidR="00583AF7" w:rsidRPr="00E47970" w:rsidRDefault="00883954" w:rsidP="00583AF7">
            <w:pPr>
              <w:rPr>
                <w:rFonts w:ascii="SassoonCRInfantMedium" w:hAnsi="SassoonCRInfantMedium"/>
              </w:rPr>
            </w:pPr>
            <w:r>
              <w:rPr>
                <w:rFonts w:ascii="SassoonCRInfantMedium" w:hAnsi="SassoonCRInfantMedium"/>
              </w:rPr>
              <w:t xml:space="preserve">Understand the different types of relief sculptures </w:t>
            </w:r>
          </w:p>
        </w:tc>
        <w:tc>
          <w:tcPr>
            <w:tcW w:w="2839" w:type="dxa"/>
          </w:tcPr>
          <w:p w14:paraId="4FA33CBE" w14:textId="77777777" w:rsidR="001A3D59" w:rsidRPr="001A3D59" w:rsidRDefault="001A3D59" w:rsidP="001A3D59">
            <w:pPr>
              <w:rPr>
                <w:rFonts w:ascii="SassoonCRInfantMedium" w:hAnsi="SassoonCRInfantMedium"/>
              </w:rPr>
            </w:pPr>
            <w:r w:rsidRPr="001A3D59">
              <w:rPr>
                <w:rFonts w:ascii="SassoonCRInfantMedium" w:hAnsi="SassoonCRInfantMedium"/>
              </w:rPr>
              <w:t>An art installation is a visual artwork, often created for indoor spaces, such as galleries and museums.</w:t>
            </w:r>
          </w:p>
          <w:p w14:paraId="58DDB74B" w14:textId="77777777" w:rsidR="00583AF7" w:rsidRPr="00E47970" w:rsidRDefault="00583AF7" w:rsidP="00583AF7">
            <w:pPr>
              <w:rPr>
                <w:rFonts w:ascii="SassoonCRInfantMedium" w:hAnsi="SassoonCRInfantMedium"/>
              </w:rPr>
            </w:pPr>
          </w:p>
        </w:tc>
      </w:tr>
      <w:tr w:rsidR="00583AF7" w:rsidRPr="00E47970" w14:paraId="7D6A2D6C" w14:textId="77777777" w:rsidTr="00BD3599">
        <w:trPr>
          <w:trHeight w:val="1343"/>
        </w:trPr>
        <w:tc>
          <w:tcPr>
            <w:tcW w:w="2263" w:type="dxa"/>
          </w:tcPr>
          <w:p w14:paraId="09C2FE4C" w14:textId="20D3F615" w:rsidR="00583AF7" w:rsidRPr="00E47970" w:rsidRDefault="0028399D" w:rsidP="00583AF7">
            <w:pPr>
              <w:rPr>
                <w:rFonts w:ascii="SassoonCRInfantMedium" w:hAnsi="SassoonCRInfantMedium"/>
                <w:b/>
              </w:rPr>
            </w:pPr>
            <w:r>
              <w:rPr>
                <w:rFonts w:ascii="SassoonCRInfantMedium" w:hAnsi="SassoonCRInfantMedium"/>
                <w:b/>
              </w:rPr>
              <w:t>Skills</w:t>
            </w:r>
          </w:p>
        </w:tc>
        <w:tc>
          <w:tcPr>
            <w:tcW w:w="2270" w:type="dxa"/>
          </w:tcPr>
          <w:p w14:paraId="1809BEB8" w14:textId="77777777" w:rsidR="00F71550" w:rsidRPr="00F71550" w:rsidRDefault="00F71550" w:rsidP="00F71550">
            <w:pPr>
              <w:rPr>
                <w:rFonts w:ascii="SassoonCRInfantMedium" w:hAnsi="SassoonCRInfantMedium"/>
              </w:rPr>
            </w:pPr>
            <w:r w:rsidRPr="00F71550">
              <w:rPr>
                <w:rFonts w:ascii="SassoonCRInfantMedium" w:hAnsi="SassoonCRInfantMedium"/>
              </w:rPr>
              <w:t>Produce creative work on a theme, developing ideas through a range of preliminary sketches or models.</w:t>
            </w:r>
          </w:p>
          <w:p w14:paraId="18A2590B" w14:textId="77777777" w:rsidR="00583AF7" w:rsidRPr="00E47970" w:rsidRDefault="00583AF7" w:rsidP="00583AF7">
            <w:pPr>
              <w:rPr>
                <w:rFonts w:ascii="SassoonCRInfantMedium" w:hAnsi="SassoonCRInfantMedium"/>
              </w:rPr>
            </w:pPr>
          </w:p>
        </w:tc>
        <w:tc>
          <w:tcPr>
            <w:tcW w:w="2400" w:type="dxa"/>
          </w:tcPr>
          <w:p w14:paraId="702804C2" w14:textId="77777777" w:rsidR="003F02D2" w:rsidRPr="003F02D2" w:rsidRDefault="003F02D2" w:rsidP="003F02D2">
            <w:pPr>
              <w:rPr>
                <w:rFonts w:ascii="SassoonCRInfantMedium" w:hAnsi="SassoonCRInfantMedium"/>
              </w:rPr>
            </w:pPr>
            <w:r w:rsidRPr="003F02D2">
              <w:rPr>
                <w:rFonts w:ascii="SassoonCRInfantMedium" w:hAnsi="SassoonCRInfantMedium"/>
              </w:rPr>
              <w:t>Describe and discuss how different artists and cultures have used a range of visual elements in their work.</w:t>
            </w:r>
          </w:p>
          <w:p w14:paraId="273EADA6" w14:textId="77777777" w:rsidR="00583AF7" w:rsidRPr="00E47970" w:rsidRDefault="00583AF7" w:rsidP="00583AF7">
            <w:pPr>
              <w:rPr>
                <w:rFonts w:ascii="SassoonCRInfantMedium" w:hAnsi="SassoonCRInfantMedium"/>
              </w:rPr>
            </w:pPr>
          </w:p>
        </w:tc>
        <w:tc>
          <w:tcPr>
            <w:tcW w:w="2850" w:type="dxa"/>
            <w:gridSpan w:val="2"/>
          </w:tcPr>
          <w:p w14:paraId="549C6BEE" w14:textId="1FAAAD69" w:rsidR="00EE1CCD" w:rsidRDefault="006C2B34" w:rsidP="00EE1CCD">
            <w:pPr>
              <w:rPr>
                <w:rFonts w:ascii="SassoonCRInfantMedium" w:hAnsi="SassoonCRInfantMedium"/>
              </w:rPr>
            </w:pPr>
            <w:r>
              <w:rPr>
                <w:rFonts w:ascii="SassoonCRInfantMedium" w:hAnsi="SassoonCRInfantMedium"/>
              </w:rPr>
              <w:t xml:space="preserve">Exploring different materials and how they could be used to make artwork. </w:t>
            </w:r>
          </w:p>
          <w:p w14:paraId="18A07E39" w14:textId="77777777" w:rsidR="003C780A" w:rsidRDefault="003C780A" w:rsidP="00EE1CCD">
            <w:pPr>
              <w:rPr>
                <w:rFonts w:ascii="SassoonCRInfantMedium" w:hAnsi="SassoonCRInfantMedium"/>
              </w:rPr>
            </w:pPr>
          </w:p>
          <w:p w14:paraId="6B5C30D7" w14:textId="77777777" w:rsidR="003C780A" w:rsidRPr="003C780A" w:rsidRDefault="003C780A" w:rsidP="003C780A">
            <w:pPr>
              <w:rPr>
                <w:rFonts w:ascii="SassoonCRInfantMedium" w:hAnsi="SassoonCRInfantMedium"/>
              </w:rPr>
            </w:pPr>
            <w:r w:rsidRPr="003C780A">
              <w:rPr>
                <w:rFonts w:ascii="SassoonCRInfantMedium" w:hAnsi="SassoonCRInfantMedium"/>
              </w:rPr>
              <w:t>Produce creative work on a theme, developing ideas through a range of preliminary sketches or models.</w:t>
            </w:r>
          </w:p>
          <w:p w14:paraId="6E924A89" w14:textId="77777777" w:rsidR="003C780A" w:rsidRPr="00EE1CCD" w:rsidRDefault="003C780A" w:rsidP="00EE1CCD">
            <w:pPr>
              <w:rPr>
                <w:rFonts w:ascii="SassoonCRInfantMedium" w:hAnsi="SassoonCRInfantMedium"/>
              </w:rPr>
            </w:pPr>
          </w:p>
          <w:p w14:paraId="2A988B0E" w14:textId="77777777" w:rsidR="00583AF7" w:rsidRPr="00E47970" w:rsidRDefault="00583AF7" w:rsidP="00583AF7">
            <w:pPr>
              <w:rPr>
                <w:rFonts w:ascii="SassoonCRInfantMedium" w:hAnsi="SassoonCRInfantMedium"/>
              </w:rPr>
            </w:pPr>
          </w:p>
        </w:tc>
        <w:tc>
          <w:tcPr>
            <w:tcW w:w="2552" w:type="dxa"/>
          </w:tcPr>
          <w:p w14:paraId="49C94CCC" w14:textId="77777777" w:rsidR="00883954" w:rsidRPr="00883954" w:rsidRDefault="00883954" w:rsidP="00883954">
            <w:pPr>
              <w:rPr>
                <w:rFonts w:ascii="SassoonCRInfantMedium" w:hAnsi="SassoonCRInfantMedium"/>
              </w:rPr>
            </w:pPr>
            <w:r w:rsidRPr="00883954">
              <w:rPr>
                <w:rFonts w:ascii="SassoonCRInfantMedium" w:hAnsi="SassoonCRInfantMedium"/>
              </w:rPr>
              <w:t xml:space="preserve">Create a relief </w:t>
            </w:r>
            <w:proofErr w:type="spellStart"/>
            <w:r w:rsidRPr="00883954">
              <w:rPr>
                <w:rFonts w:ascii="SassoonCRInfantMedium" w:hAnsi="SassoonCRInfantMedium"/>
              </w:rPr>
              <w:t>form</w:t>
            </w:r>
            <w:proofErr w:type="spellEnd"/>
            <w:r w:rsidRPr="00883954">
              <w:rPr>
                <w:rFonts w:ascii="SassoonCRInfantMedium" w:hAnsi="SassoonCRInfantMedium"/>
              </w:rPr>
              <w:t xml:space="preserve"> using a range of tools, techniques and materials.</w:t>
            </w:r>
          </w:p>
          <w:p w14:paraId="391B5215" w14:textId="77777777" w:rsidR="00583AF7" w:rsidRPr="00E47970" w:rsidRDefault="00583AF7" w:rsidP="00583AF7">
            <w:pPr>
              <w:rPr>
                <w:rFonts w:ascii="SassoonCRInfantMedium" w:hAnsi="SassoonCRInfantMedium"/>
              </w:rPr>
            </w:pPr>
          </w:p>
        </w:tc>
        <w:tc>
          <w:tcPr>
            <w:tcW w:w="2839" w:type="dxa"/>
          </w:tcPr>
          <w:p w14:paraId="21F28D02" w14:textId="77777777" w:rsidR="00D50B96" w:rsidRPr="00D50B96" w:rsidRDefault="00D50B96" w:rsidP="00D50B96">
            <w:pPr>
              <w:rPr>
                <w:rFonts w:ascii="SassoonCRInfantMedium" w:hAnsi="SassoonCRInfantMedium"/>
              </w:rPr>
            </w:pPr>
            <w:r w:rsidRPr="00D50B96">
              <w:rPr>
                <w:rFonts w:ascii="SassoonCRInfantMedium" w:hAnsi="SassoonCRInfantMedium"/>
              </w:rPr>
              <w:t>Review and revisit ideas and sketches to improve and develop ideas.</w:t>
            </w:r>
          </w:p>
          <w:p w14:paraId="6E4A48ED" w14:textId="77777777" w:rsidR="00D50B96" w:rsidRDefault="00D50B96" w:rsidP="00D50B96">
            <w:pPr>
              <w:rPr>
                <w:rFonts w:ascii="SassoonCRInfantMedium" w:hAnsi="SassoonCRInfantMedium"/>
              </w:rPr>
            </w:pPr>
          </w:p>
          <w:p w14:paraId="71185C91" w14:textId="347E59DD" w:rsidR="00D50B96" w:rsidRPr="00D50B96" w:rsidRDefault="00D50B96" w:rsidP="00D50B96">
            <w:pPr>
              <w:rPr>
                <w:rFonts w:ascii="SassoonCRInfantMedium" w:hAnsi="SassoonCRInfantMedium"/>
              </w:rPr>
            </w:pPr>
            <w:r w:rsidRPr="00D50B96">
              <w:rPr>
                <w:rFonts w:ascii="SassoonCRInfantMedium" w:hAnsi="SassoonCRInfantMedium"/>
              </w:rPr>
              <w:t>Investigate and develop artwork using the characteristics of an artistic movement or methodology or genre.</w:t>
            </w:r>
          </w:p>
          <w:p w14:paraId="6828B9BB" w14:textId="77777777" w:rsidR="00583AF7" w:rsidRPr="00E47970" w:rsidRDefault="00583AF7" w:rsidP="00583AF7">
            <w:pPr>
              <w:rPr>
                <w:rFonts w:ascii="SassoonCRInfantMedium" w:hAnsi="SassoonCRInfantMedium"/>
              </w:rPr>
            </w:pPr>
          </w:p>
        </w:tc>
      </w:tr>
      <w:tr w:rsidR="0028399D" w:rsidRPr="00E47970" w14:paraId="29D6494F" w14:textId="77777777" w:rsidTr="00BD3599">
        <w:trPr>
          <w:trHeight w:val="1343"/>
        </w:trPr>
        <w:tc>
          <w:tcPr>
            <w:tcW w:w="2263" w:type="dxa"/>
          </w:tcPr>
          <w:p w14:paraId="2AB5CA01" w14:textId="3451BAD8" w:rsidR="0028399D" w:rsidRDefault="0028399D" w:rsidP="00583AF7">
            <w:pPr>
              <w:rPr>
                <w:rFonts w:ascii="SassoonCRInfantMedium" w:hAnsi="SassoonCRInfantMedium"/>
                <w:b/>
              </w:rPr>
            </w:pPr>
            <w:r>
              <w:rPr>
                <w:rFonts w:ascii="SassoonCRInfantMedium" w:hAnsi="SassoonCRInfantMedium"/>
                <w:b/>
              </w:rPr>
              <w:t xml:space="preserve">Vocabulary </w:t>
            </w:r>
          </w:p>
        </w:tc>
        <w:tc>
          <w:tcPr>
            <w:tcW w:w="2270" w:type="dxa"/>
          </w:tcPr>
          <w:p w14:paraId="1B135B76" w14:textId="6788DF16" w:rsidR="0028399D" w:rsidRPr="00E47970" w:rsidRDefault="00BD232B" w:rsidP="00583AF7">
            <w:pPr>
              <w:rPr>
                <w:rFonts w:ascii="SassoonCRInfantMedium" w:hAnsi="SassoonCRInfantMedium"/>
              </w:rPr>
            </w:pPr>
            <w:r>
              <w:rPr>
                <w:rFonts w:ascii="SassoonCRInfantMedium" w:hAnsi="SassoonCRInfantMedium"/>
              </w:rPr>
              <w:t>Land art, sculpting, structures, natural materials, shape form, pattern</w:t>
            </w:r>
          </w:p>
        </w:tc>
        <w:tc>
          <w:tcPr>
            <w:tcW w:w="2400" w:type="dxa"/>
          </w:tcPr>
          <w:p w14:paraId="50A88233" w14:textId="414C38CA" w:rsidR="0028399D" w:rsidRPr="00E47970" w:rsidRDefault="00B73A22" w:rsidP="00583AF7">
            <w:pPr>
              <w:rPr>
                <w:rFonts w:ascii="SassoonCRInfantMedium" w:hAnsi="SassoonCRInfantMedium"/>
              </w:rPr>
            </w:pPr>
            <w:r>
              <w:rPr>
                <w:rFonts w:ascii="SassoonCRInfantMedium" w:hAnsi="SassoonCRInfantMedium"/>
              </w:rPr>
              <w:t xml:space="preserve">Land art, sculpting, structures, natural materials, shape form, pattern, visual elements, enhance </w:t>
            </w:r>
          </w:p>
        </w:tc>
        <w:tc>
          <w:tcPr>
            <w:tcW w:w="2850" w:type="dxa"/>
            <w:gridSpan w:val="2"/>
          </w:tcPr>
          <w:p w14:paraId="6B97D18A" w14:textId="230972D6" w:rsidR="0028399D" w:rsidRPr="00E47970" w:rsidRDefault="00883954" w:rsidP="00583AF7">
            <w:pPr>
              <w:rPr>
                <w:rFonts w:ascii="SassoonCRInfantMedium" w:hAnsi="SassoonCRInfantMedium"/>
              </w:rPr>
            </w:pPr>
            <w:r>
              <w:rPr>
                <w:rFonts w:ascii="SassoonCRInfantMedium" w:hAnsi="SassoonCRInfantMedium"/>
              </w:rPr>
              <w:t>Land art, sculpting, structures, natural materials, shape form, pattern, visual elements, enhance</w:t>
            </w:r>
          </w:p>
        </w:tc>
        <w:tc>
          <w:tcPr>
            <w:tcW w:w="2552" w:type="dxa"/>
          </w:tcPr>
          <w:p w14:paraId="3A4E945E" w14:textId="2609C3A7" w:rsidR="0028399D" w:rsidRPr="00E47970" w:rsidRDefault="00883954" w:rsidP="00583AF7">
            <w:pPr>
              <w:rPr>
                <w:rFonts w:ascii="SassoonCRInfantMedium" w:hAnsi="SassoonCRInfantMedium"/>
              </w:rPr>
            </w:pPr>
            <w:r>
              <w:rPr>
                <w:rFonts w:ascii="SassoonCRInfantMedium" w:hAnsi="SassoonCRInfantMedium"/>
              </w:rPr>
              <w:t xml:space="preserve">Relief, sculpture </w:t>
            </w:r>
          </w:p>
        </w:tc>
        <w:tc>
          <w:tcPr>
            <w:tcW w:w="2839" w:type="dxa"/>
          </w:tcPr>
          <w:p w14:paraId="739EB017" w14:textId="7C30A8E1" w:rsidR="0028399D" w:rsidRPr="00E47970" w:rsidRDefault="001A3D59" w:rsidP="00583AF7">
            <w:pPr>
              <w:rPr>
                <w:rFonts w:ascii="SassoonCRInfantMedium" w:hAnsi="SassoonCRInfantMedium"/>
              </w:rPr>
            </w:pPr>
            <w:r>
              <w:rPr>
                <w:rFonts w:ascii="SassoonCRInfantMedium" w:hAnsi="SassoonCRInfantMedium"/>
              </w:rPr>
              <w:t xml:space="preserve">Installations </w:t>
            </w:r>
          </w:p>
        </w:tc>
      </w:tr>
      <w:tr w:rsidR="00294F6E" w:rsidRPr="00E47970" w14:paraId="46D2C9CF" w14:textId="77777777" w:rsidTr="00BD3599">
        <w:trPr>
          <w:trHeight w:val="1343"/>
        </w:trPr>
        <w:tc>
          <w:tcPr>
            <w:tcW w:w="15174" w:type="dxa"/>
            <w:gridSpan w:val="7"/>
            <w:shd w:val="clear" w:color="auto" w:fill="7030A0"/>
          </w:tcPr>
          <w:p w14:paraId="0F0D4198" w14:textId="77777777" w:rsidR="00294F6E" w:rsidRPr="00481A35" w:rsidRDefault="001B53B4" w:rsidP="00481A35">
            <w:pPr>
              <w:jc w:val="center"/>
              <w:rPr>
                <w:rFonts w:ascii="SassoonCRInfantMedium" w:hAnsi="SassoonCRInfantMedium"/>
                <w:b/>
                <w:bCs/>
              </w:rPr>
            </w:pPr>
            <w:r w:rsidRPr="00481A35">
              <w:rPr>
                <w:rFonts w:ascii="SassoonCRInfantMedium" w:hAnsi="SassoonCRInfantMedium"/>
                <w:b/>
                <w:bCs/>
              </w:rPr>
              <w:lastRenderedPageBreak/>
              <w:t>Line, Light and Shadows</w:t>
            </w:r>
          </w:p>
          <w:p w14:paraId="2F52B2FE" w14:textId="52C5E64E" w:rsidR="001B53B4" w:rsidRPr="00481A35" w:rsidRDefault="001B53B4" w:rsidP="00481A35">
            <w:pPr>
              <w:jc w:val="center"/>
              <w:rPr>
                <w:rFonts w:ascii="SassoonCRInfantMedium" w:hAnsi="SassoonCRInfantMedium"/>
                <w:b/>
                <w:bCs/>
              </w:rPr>
            </w:pPr>
            <w:r w:rsidRPr="00481A35">
              <w:rPr>
                <w:rFonts w:ascii="SassoonCRInfantMedium" w:hAnsi="SassoonCRInfantMedium"/>
                <w:b/>
                <w:bCs/>
              </w:rPr>
              <w:t>Art &amp; Technology</w:t>
            </w:r>
          </w:p>
          <w:p w14:paraId="58E791D7" w14:textId="51B050CB" w:rsidR="001B53B4" w:rsidRPr="00E47970" w:rsidRDefault="00481A35" w:rsidP="00583AF7">
            <w:pPr>
              <w:rPr>
                <w:rFonts w:ascii="SassoonCRInfantMedium" w:hAnsi="SassoonCRInfantMedium"/>
              </w:rPr>
            </w:pPr>
            <w:r w:rsidRPr="00481A35">
              <w:rPr>
                <w:rFonts w:ascii="SassoonCRInfantMedium" w:hAnsi="SassoonCRInfantMedium"/>
                <w:i/>
                <w:iCs/>
              </w:rPr>
              <w:t>This project teaches children about the visual qualities of line, light and shadow. They explore the work of Pablo Picasso and Rembrandt and are introduced to a range of shading techniques. They take black and white photographs and use pencil, pen and ink wash to reimagine</w:t>
            </w:r>
            <w:r w:rsidRPr="00481A35">
              <w:rPr>
                <w:rFonts w:ascii="SassoonCRInfantMedium" w:hAnsi="SassoonCRInfantMedium"/>
              </w:rPr>
              <w:t xml:space="preserve"> their photographs in a shaded drawing.</w:t>
            </w:r>
          </w:p>
        </w:tc>
      </w:tr>
      <w:tr w:rsidR="0028399D" w:rsidRPr="00E47970" w14:paraId="6DC7596F" w14:textId="77777777" w:rsidTr="00BD3599">
        <w:trPr>
          <w:trHeight w:val="1343"/>
        </w:trPr>
        <w:tc>
          <w:tcPr>
            <w:tcW w:w="2263" w:type="dxa"/>
          </w:tcPr>
          <w:p w14:paraId="71077741" w14:textId="3395941A" w:rsidR="0028399D" w:rsidRDefault="003C1669" w:rsidP="00583AF7">
            <w:pPr>
              <w:rPr>
                <w:rFonts w:ascii="SassoonCRInfantMedium" w:hAnsi="SassoonCRInfantMedium"/>
                <w:b/>
              </w:rPr>
            </w:pPr>
            <w:r>
              <w:rPr>
                <w:rFonts w:ascii="SassoonCRInfantMedium" w:hAnsi="SassoonCRInfantMedium"/>
                <w:b/>
              </w:rPr>
              <w:t>Lesson</w:t>
            </w:r>
          </w:p>
        </w:tc>
        <w:tc>
          <w:tcPr>
            <w:tcW w:w="2270" w:type="dxa"/>
          </w:tcPr>
          <w:p w14:paraId="4E90DF2C" w14:textId="77777777" w:rsidR="0028399D" w:rsidRPr="00527E07" w:rsidRDefault="000A75BC" w:rsidP="00777D18">
            <w:pPr>
              <w:jc w:val="center"/>
              <w:rPr>
                <w:rFonts w:ascii="SassoonCRInfantMedium" w:hAnsi="SassoonCRInfantMedium"/>
                <w:b/>
                <w:bCs/>
                <w:color w:val="7030A0"/>
                <w:sz w:val="20"/>
                <w:szCs w:val="20"/>
              </w:rPr>
            </w:pPr>
            <w:r w:rsidRPr="00527E07">
              <w:rPr>
                <w:rFonts w:ascii="SassoonCRInfantMedium" w:hAnsi="SassoonCRInfantMedium"/>
                <w:b/>
                <w:bCs/>
                <w:color w:val="7030A0"/>
                <w:sz w:val="20"/>
                <w:szCs w:val="20"/>
              </w:rPr>
              <w:t>Engage</w:t>
            </w:r>
          </w:p>
          <w:p w14:paraId="4676F30C" w14:textId="32364B9C" w:rsidR="000A75BC" w:rsidRPr="00527E07" w:rsidRDefault="000A75BC" w:rsidP="00777D18">
            <w:pPr>
              <w:jc w:val="center"/>
              <w:rPr>
                <w:rFonts w:ascii="SassoonCRInfantMedium" w:hAnsi="SassoonCRInfantMedium"/>
                <w:sz w:val="20"/>
                <w:szCs w:val="20"/>
              </w:rPr>
            </w:pPr>
            <w:r w:rsidRPr="00527E07">
              <w:rPr>
                <w:rFonts w:ascii="SassoonCRInfantMedium" w:hAnsi="SassoonCRInfantMedium"/>
                <w:b/>
                <w:bCs/>
                <w:color w:val="7030A0"/>
                <w:sz w:val="20"/>
                <w:szCs w:val="20"/>
              </w:rPr>
              <w:t>Line up</w:t>
            </w:r>
          </w:p>
        </w:tc>
        <w:tc>
          <w:tcPr>
            <w:tcW w:w="2400" w:type="dxa"/>
          </w:tcPr>
          <w:p w14:paraId="3BAF5E6F" w14:textId="1712BDE4" w:rsidR="00527E07" w:rsidRPr="00527E07" w:rsidRDefault="00527E07" w:rsidP="00527E07">
            <w:pPr>
              <w:jc w:val="center"/>
              <w:rPr>
                <w:rFonts w:ascii="SassoonCRInfantMedium" w:hAnsi="SassoonCRInfantMedium"/>
                <w:b/>
                <w:bCs/>
                <w:color w:val="7030A0"/>
                <w:sz w:val="20"/>
                <w:szCs w:val="20"/>
              </w:rPr>
            </w:pPr>
            <w:r w:rsidRPr="00527E07">
              <w:rPr>
                <w:rFonts w:ascii="SassoonCRInfantMedium" w:hAnsi="SassoonCRInfantMedium"/>
                <w:b/>
                <w:bCs/>
                <w:color w:val="7030A0"/>
                <w:sz w:val="20"/>
                <w:szCs w:val="20"/>
              </w:rPr>
              <w:t>Develop 1</w:t>
            </w:r>
          </w:p>
          <w:p w14:paraId="6915AD31" w14:textId="6BF2B886" w:rsidR="00527E07" w:rsidRPr="00527E07" w:rsidRDefault="00527E07" w:rsidP="00527E07">
            <w:pPr>
              <w:jc w:val="center"/>
              <w:rPr>
                <w:rFonts w:ascii="SassoonCRInfantMedium" w:hAnsi="SassoonCRInfantMedium"/>
                <w:b/>
                <w:bCs/>
                <w:color w:val="7030A0"/>
                <w:sz w:val="20"/>
                <w:szCs w:val="20"/>
              </w:rPr>
            </w:pPr>
            <w:r w:rsidRPr="00527E07">
              <w:rPr>
                <w:rFonts w:ascii="SassoonCRInfantMedium" w:hAnsi="SassoonCRInfantMedium"/>
                <w:b/>
                <w:bCs/>
                <w:color w:val="7030A0"/>
                <w:sz w:val="20"/>
                <w:szCs w:val="20"/>
              </w:rPr>
              <w:t>Lesson 1</w:t>
            </w:r>
          </w:p>
          <w:p w14:paraId="7787481F" w14:textId="259E0EED" w:rsidR="00527E07" w:rsidRPr="00527E07" w:rsidRDefault="00527E07" w:rsidP="00527E07">
            <w:pPr>
              <w:jc w:val="center"/>
              <w:rPr>
                <w:rFonts w:ascii="SassoonCRInfantMedium" w:hAnsi="SassoonCRInfantMedium"/>
                <w:b/>
                <w:bCs/>
                <w:color w:val="7030A0"/>
                <w:sz w:val="20"/>
                <w:szCs w:val="20"/>
              </w:rPr>
            </w:pPr>
            <w:r w:rsidRPr="00527E07">
              <w:rPr>
                <w:rFonts w:ascii="SassoonCRInfantMedium" w:hAnsi="SassoonCRInfantMedium"/>
                <w:b/>
                <w:bCs/>
                <w:color w:val="7030A0"/>
                <w:sz w:val="20"/>
                <w:szCs w:val="20"/>
              </w:rPr>
              <w:t>Significant artist – Pablo Picasso</w:t>
            </w:r>
          </w:p>
          <w:p w14:paraId="5C56E5B4" w14:textId="77777777" w:rsidR="0028399D" w:rsidRPr="00527E07" w:rsidRDefault="0028399D" w:rsidP="00583AF7">
            <w:pPr>
              <w:rPr>
                <w:rFonts w:ascii="SassoonCRInfantMedium" w:hAnsi="SassoonCRInfantMedium"/>
                <w:sz w:val="20"/>
                <w:szCs w:val="20"/>
              </w:rPr>
            </w:pPr>
          </w:p>
        </w:tc>
        <w:tc>
          <w:tcPr>
            <w:tcW w:w="2850" w:type="dxa"/>
            <w:gridSpan w:val="2"/>
          </w:tcPr>
          <w:p w14:paraId="39AF67DB" w14:textId="77777777" w:rsidR="0028399D" w:rsidRPr="00781599" w:rsidRDefault="003E4B8C" w:rsidP="00781599">
            <w:pPr>
              <w:jc w:val="center"/>
              <w:rPr>
                <w:rFonts w:ascii="SassoonCRInfantMedium" w:hAnsi="SassoonCRInfantMedium"/>
                <w:b/>
                <w:bCs/>
                <w:color w:val="7030A0"/>
                <w:sz w:val="20"/>
                <w:szCs w:val="20"/>
              </w:rPr>
            </w:pPr>
            <w:r w:rsidRPr="00781599">
              <w:rPr>
                <w:rFonts w:ascii="SassoonCRInfantMedium" w:hAnsi="SassoonCRInfantMedium"/>
                <w:b/>
                <w:bCs/>
                <w:color w:val="7030A0"/>
                <w:sz w:val="20"/>
                <w:szCs w:val="20"/>
              </w:rPr>
              <w:t>Develop 1</w:t>
            </w:r>
          </w:p>
          <w:p w14:paraId="1C657117" w14:textId="77777777" w:rsidR="003E4B8C" w:rsidRPr="00781599" w:rsidRDefault="003E4B8C" w:rsidP="00781599">
            <w:pPr>
              <w:jc w:val="center"/>
              <w:rPr>
                <w:rFonts w:ascii="SassoonCRInfantMedium" w:hAnsi="SassoonCRInfantMedium"/>
                <w:b/>
                <w:bCs/>
                <w:color w:val="7030A0"/>
                <w:sz w:val="20"/>
                <w:szCs w:val="20"/>
              </w:rPr>
            </w:pPr>
            <w:r w:rsidRPr="00781599">
              <w:rPr>
                <w:rFonts w:ascii="SassoonCRInfantMedium" w:hAnsi="SassoonCRInfantMedium"/>
                <w:b/>
                <w:bCs/>
                <w:color w:val="7030A0"/>
                <w:sz w:val="20"/>
                <w:szCs w:val="20"/>
              </w:rPr>
              <w:t>Lesson 2</w:t>
            </w:r>
          </w:p>
          <w:p w14:paraId="16E3E391" w14:textId="77777777" w:rsidR="00781599" w:rsidRPr="00781599" w:rsidRDefault="00781599" w:rsidP="00781599">
            <w:pPr>
              <w:jc w:val="center"/>
              <w:rPr>
                <w:rFonts w:ascii="SassoonCRInfantMedium" w:hAnsi="SassoonCRInfantMedium"/>
                <w:b/>
                <w:bCs/>
                <w:color w:val="7030A0"/>
                <w:sz w:val="20"/>
                <w:szCs w:val="20"/>
              </w:rPr>
            </w:pPr>
            <w:r w:rsidRPr="00781599">
              <w:rPr>
                <w:rFonts w:ascii="SassoonCRInfantMedium" w:hAnsi="SassoonCRInfantMedium"/>
                <w:b/>
                <w:bCs/>
                <w:color w:val="7030A0"/>
                <w:sz w:val="20"/>
                <w:szCs w:val="20"/>
              </w:rPr>
              <w:t>Shading techniques</w:t>
            </w:r>
          </w:p>
          <w:p w14:paraId="0CB71C23" w14:textId="5391AF9D" w:rsidR="003E4B8C" w:rsidRPr="00781599" w:rsidRDefault="003E4B8C" w:rsidP="00781599">
            <w:pPr>
              <w:jc w:val="center"/>
              <w:rPr>
                <w:rFonts w:ascii="SassoonCRInfantMedium" w:hAnsi="SassoonCRInfantMedium"/>
                <w:b/>
                <w:bCs/>
                <w:color w:val="7030A0"/>
                <w:sz w:val="20"/>
                <w:szCs w:val="20"/>
              </w:rPr>
            </w:pPr>
          </w:p>
        </w:tc>
        <w:tc>
          <w:tcPr>
            <w:tcW w:w="2552" w:type="dxa"/>
          </w:tcPr>
          <w:p w14:paraId="0798A94C" w14:textId="77777777" w:rsidR="0028399D" w:rsidRPr="000E0C83" w:rsidRDefault="0026545A" w:rsidP="000E0C83">
            <w:pPr>
              <w:jc w:val="center"/>
              <w:rPr>
                <w:rFonts w:ascii="SassoonCRInfantMedium" w:hAnsi="SassoonCRInfantMedium"/>
                <w:b/>
                <w:bCs/>
                <w:color w:val="7030A0"/>
              </w:rPr>
            </w:pPr>
            <w:r w:rsidRPr="000E0C83">
              <w:rPr>
                <w:rFonts w:ascii="SassoonCRInfantMedium" w:hAnsi="SassoonCRInfantMedium"/>
                <w:b/>
                <w:bCs/>
                <w:color w:val="7030A0"/>
              </w:rPr>
              <w:t>Develop 1</w:t>
            </w:r>
          </w:p>
          <w:p w14:paraId="762CE3C1" w14:textId="77777777" w:rsidR="0026545A" w:rsidRPr="000E0C83" w:rsidRDefault="0026545A" w:rsidP="000E0C83">
            <w:pPr>
              <w:jc w:val="center"/>
              <w:rPr>
                <w:rFonts w:ascii="SassoonCRInfantMedium" w:hAnsi="SassoonCRInfantMedium"/>
                <w:b/>
                <w:bCs/>
                <w:color w:val="7030A0"/>
              </w:rPr>
            </w:pPr>
            <w:r w:rsidRPr="000E0C83">
              <w:rPr>
                <w:rFonts w:ascii="SassoonCRInfantMedium" w:hAnsi="SassoonCRInfantMedium"/>
                <w:b/>
                <w:bCs/>
                <w:color w:val="7030A0"/>
              </w:rPr>
              <w:t>Lesson 3</w:t>
            </w:r>
          </w:p>
          <w:p w14:paraId="67BF13D9" w14:textId="137A9E33" w:rsidR="0026545A" w:rsidRPr="00E47970" w:rsidRDefault="0026545A" w:rsidP="000E0C83">
            <w:pPr>
              <w:jc w:val="center"/>
              <w:rPr>
                <w:rFonts w:ascii="SassoonCRInfantMedium" w:hAnsi="SassoonCRInfantMedium"/>
              </w:rPr>
            </w:pPr>
            <w:r w:rsidRPr="000E0C83">
              <w:rPr>
                <w:rFonts w:ascii="SassoonCRInfantMedium" w:hAnsi="SassoonCRInfantMedium"/>
                <w:b/>
                <w:bCs/>
                <w:color w:val="7030A0"/>
              </w:rPr>
              <w:t>Pen and Ink</w:t>
            </w:r>
          </w:p>
        </w:tc>
        <w:tc>
          <w:tcPr>
            <w:tcW w:w="2839" w:type="dxa"/>
          </w:tcPr>
          <w:p w14:paraId="679EB4D6" w14:textId="77777777" w:rsidR="0028399D" w:rsidRPr="00FF6166" w:rsidRDefault="000E0C83" w:rsidP="00FF6166">
            <w:pPr>
              <w:jc w:val="center"/>
              <w:rPr>
                <w:rFonts w:ascii="SassoonCRInfantMedium" w:hAnsi="SassoonCRInfantMedium"/>
                <w:b/>
                <w:bCs/>
                <w:color w:val="7030A0"/>
              </w:rPr>
            </w:pPr>
            <w:r w:rsidRPr="00FF6166">
              <w:rPr>
                <w:rFonts w:ascii="SassoonCRInfantMedium" w:hAnsi="SassoonCRInfantMedium"/>
                <w:b/>
                <w:bCs/>
                <w:color w:val="7030A0"/>
              </w:rPr>
              <w:t>Develop 1</w:t>
            </w:r>
          </w:p>
          <w:p w14:paraId="121C26C2" w14:textId="77777777" w:rsidR="000E0C83" w:rsidRPr="00FF6166" w:rsidRDefault="000E0C83" w:rsidP="00FF6166">
            <w:pPr>
              <w:jc w:val="center"/>
              <w:rPr>
                <w:rFonts w:ascii="SassoonCRInfantMedium" w:hAnsi="SassoonCRInfantMedium"/>
                <w:b/>
                <w:bCs/>
                <w:color w:val="7030A0"/>
              </w:rPr>
            </w:pPr>
            <w:r w:rsidRPr="00FF6166">
              <w:rPr>
                <w:rFonts w:ascii="SassoonCRInfantMedium" w:hAnsi="SassoonCRInfantMedium"/>
                <w:b/>
                <w:bCs/>
                <w:color w:val="7030A0"/>
              </w:rPr>
              <w:t>Lesson 4</w:t>
            </w:r>
          </w:p>
          <w:p w14:paraId="529DB8B9" w14:textId="77777777" w:rsidR="00FF6166" w:rsidRPr="00FF6166" w:rsidRDefault="00FF6166" w:rsidP="00FF6166">
            <w:pPr>
              <w:jc w:val="center"/>
              <w:rPr>
                <w:rFonts w:ascii="SassoonCRInfantMedium" w:hAnsi="SassoonCRInfantMedium"/>
                <w:b/>
                <w:bCs/>
                <w:color w:val="7030A0"/>
              </w:rPr>
            </w:pPr>
            <w:r w:rsidRPr="00FF6166">
              <w:rPr>
                <w:rFonts w:ascii="SassoonCRInfantMedium" w:hAnsi="SassoonCRInfantMedium"/>
                <w:b/>
                <w:bCs/>
                <w:color w:val="7030A0"/>
              </w:rPr>
              <w:t>Drawing on black paper</w:t>
            </w:r>
          </w:p>
          <w:p w14:paraId="28696152" w14:textId="7FF03F27" w:rsidR="000E0C83" w:rsidRPr="00E47970" w:rsidRDefault="000E0C83" w:rsidP="00583AF7">
            <w:pPr>
              <w:rPr>
                <w:rFonts w:ascii="SassoonCRInfantMedium" w:hAnsi="SassoonCRInfantMedium"/>
              </w:rPr>
            </w:pPr>
          </w:p>
        </w:tc>
      </w:tr>
      <w:tr w:rsidR="0028399D" w:rsidRPr="00E47970" w14:paraId="3805A6E2" w14:textId="77777777" w:rsidTr="00BD3599">
        <w:trPr>
          <w:trHeight w:val="1343"/>
        </w:trPr>
        <w:tc>
          <w:tcPr>
            <w:tcW w:w="2263" w:type="dxa"/>
          </w:tcPr>
          <w:p w14:paraId="668876CE" w14:textId="42136A53" w:rsidR="0028399D" w:rsidRDefault="003C1669" w:rsidP="00583AF7">
            <w:pPr>
              <w:rPr>
                <w:rFonts w:ascii="SassoonCRInfantMedium" w:hAnsi="SassoonCRInfantMedium"/>
                <w:b/>
              </w:rPr>
            </w:pPr>
            <w:r>
              <w:rPr>
                <w:rFonts w:ascii="SassoonCRInfantMedium" w:hAnsi="SassoonCRInfantMedium"/>
                <w:b/>
              </w:rPr>
              <w:t>Knowledge</w:t>
            </w:r>
          </w:p>
        </w:tc>
        <w:tc>
          <w:tcPr>
            <w:tcW w:w="2270" w:type="dxa"/>
          </w:tcPr>
          <w:p w14:paraId="1C8A177E" w14:textId="77777777" w:rsidR="000A75BC" w:rsidRPr="000A75BC" w:rsidRDefault="000A75BC" w:rsidP="000A75BC">
            <w:pPr>
              <w:rPr>
                <w:rFonts w:ascii="SassoonCRInfantMedium" w:hAnsi="SassoonCRInfantMedium"/>
              </w:rPr>
            </w:pPr>
            <w:r w:rsidRPr="000A75BC">
              <w:rPr>
                <w:rFonts w:ascii="SassoonCRInfantMedium" w:hAnsi="SassoonCRInfantMedium"/>
              </w:rPr>
              <w:t>Sketches that are made with one line that remains on the paper throughout the whole drawing is called a continuous line drawing.</w:t>
            </w:r>
          </w:p>
          <w:p w14:paraId="1C42B566" w14:textId="77777777" w:rsidR="0028399D" w:rsidRPr="00E47970" w:rsidRDefault="0028399D" w:rsidP="00583AF7">
            <w:pPr>
              <w:rPr>
                <w:rFonts w:ascii="SassoonCRInfantMedium" w:hAnsi="SassoonCRInfantMedium"/>
              </w:rPr>
            </w:pPr>
          </w:p>
        </w:tc>
        <w:tc>
          <w:tcPr>
            <w:tcW w:w="2400" w:type="dxa"/>
          </w:tcPr>
          <w:p w14:paraId="50B38C2E" w14:textId="77777777" w:rsidR="00485E2C" w:rsidRPr="00485E2C" w:rsidRDefault="00485E2C" w:rsidP="00485E2C">
            <w:pPr>
              <w:rPr>
                <w:rFonts w:ascii="SassoonCRInfantMedium" w:hAnsi="SassoonCRInfantMedium"/>
              </w:rPr>
            </w:pPr>
            <w:r w:rsidRPr="00485E2C">
              <w:rPr>
                <w:rFonts w:ascii="SassoonCRInfantMedium" w:hAnsi="SassoonCRInfantMedium"/>
              </w:rPr>
              <w:t>Pablo Picasso pioneered the use of continuous line drawing.</w:t>
            </w:r>
          </w:p>
          <w:p w14:paraId="04010361" w14:textId="77777777" w:rsidR="00485E2C" w:rsidRDefault="00485E2C" w:rsidP="00485E2C">
            <w:pPr>
              <w:rPr>
                <w:rFonts w:ascii="SassoonCRInfantMedium" w:hAnsi="SassoonCRInfantMedium"/>
              </w:rPr>
            </w:pPr>
          </w:p>
          <w:p w14:paraId="1315A126" w14:textId="35EB4F12" w:rsidR="00485E2C" w:rsidRPr="00485E2C" w:rsidRDefault="00485E2C" w:rsidP="00485E2C">
            <w:pPr>
              <w:rPr>
                <w:rFonts w:ascii="SassoonCRInfantMedium" w:hAnsi="SassoonCRInfantMedium"/>
              </w:rPr>
            </w:pPr>
            <w:r w:rsidRPr="00485E2C">
              <w:rPr>
                <w:rFonts w:ascii="SassoonCRInfantMedium" w:hAnsi="SassoonCRInfantMedium"/>
              </w:rPr>
              <w:t xml:space="preserve">Pablo Picasso would take a complex subject matter and simplify it into one single unbroken line. </w:t>
            </w:r>
          </w:p>
          <w:p w14:paraId="4635C77F" w14:textId="77777777" w:rsidR="0028399D" w:rsidRPr="00E47970" w:rsidRDefault="0028399D" w:rsidP="00583AF7">
            <w:pPr>
              <w:rPr>
                <w:rFonts w:ascii="SassoonCRInfantMedium" w:hAnsi="SassoonCRInfantMedium"/>
              </w:rPr>
            </w:pPr>
          </w:p>
        </w:tc>
        <w:tc>
          <w:tcPr>
            <w:tcW w:w="2850" w:type="dxa"/>
            <w:gridSpan w:val="2"/>
          </w:tcPr>
          <w:p w14:paraId="1D81D502" w14:textId="77777777" w:rsidR="00E900F4" w:rsidRPr="00E900F4" w:rsidRDefault="00E900F4" w:rsidP="00E900F4">
            <w:pPr>
              <w:rPr>
                <w:rFonts w:ascii="SassoonCRInfantMedium" w:hAnsi="SassoonCRInfantMedium"/>
              </w:rPr>
            </w:pPr>
            <w:r w:rsidRPr="00E900F4">
              <w:rPr>
                <w:rFonts w:ascii="SassoonCRInfantMedium" w:hAnsi="SassoonCRInfantMedium"/>
              </w:rPr>
              <w:t>Techniques for creating areas of light and shade with a pen or pencil include cross hatching, hatching, contour lines and smudging.</w:t>
            </w:r>
          </w:p>
          <w:p w14:paraId="18332AE1" w14:textId="77777777" w:rsidR="0028399D" w:rsidRPr="00E47970" w:rsidRDefault="0028399D" w:rsidP="00583AF7">
            <w:pPr>
              <w:rPr>
                <w:rFonts w:ascii="SassoonCRInfantMedium" w:hAnsi="SassoonCRInfantMedium"/>
              </w:rPr>
            </w:pPr>
          </w:p>
        </w:tc>
        <w:tc>
          <w:tcPr>
            <w:tcW w:w="2552" w:type="dxa"/>
          </w:tcPr>
          <w:p w14:paraId="335C059C" w14:textId="77777777" w:rsidR="000E0C83" w:rsidRDefault="000E0C83" w:rsidP="000E0C83">
            <w:pPr>
              <w:rPr>
                <w:rFonts w:ascii="SassoonCRInfantMedium" w:hAnsi="SassoonCRInfantMedium"/>
              </w:rPr>
            </w:pPr>
            <w:r w:rsidRPr="000E0C83">
              <w:rPr>
                <w:rFonts w:ascii="SassoonCRInfantMedium" w:hAnsi="SassoonCRInfantMedium"/>
              </w:rPr>
              <w:t>Rembrandt (1606–1669) was one of the world's most accomplished artists. In his drawings Rembrandt used pens, chalks, ink and brushes to capture light and shade, form, and shadow.</w:t>
            </w:r>
          </w:p>
          <w:p w14:paraId="191900E8" w14:textId="77777777" w:rsidR="000E0C83" w:rsidRPr="000E0C83" w:rsidRDefault="000E0C83" w:rsidP="000E0C83">
            <w:pPr>
              <w:rPr>
                <w:rFonts w:ascii="SassoonCRInfantMedium" w:hAnsi="SassoonCRInfantMedium"/>
              </w:rPr>
            </w:pPr>
          </w:p>
          <w:p w14:paraId="6C5008A9" w14:textId="77777777" w:rsidR="000E0C83" w:rsidRPr="000E0C83" w:rsidRDefault="000E0C83" w:rsidP="000E0C83">
            <w:pPr>
              <w:rPr>
                <w:rFonts w:ascii="SassoonCRInfantMedium" w:hAnsi="SassoonCRInfantMedium"/>
              </w:rPr>
            </w:pPr>
            <w:r w:rsidRPr="000E0C83">
              <w:rPr>
                <w:rFonts w:ascii="SassoonCRInfantMedium" w:hAnsi="SassoonCRInfantMedium"/>
              </w:rPr>
              <w:t>Techniques for creating areas of light and shade with a pen or pencil include cross hatching, hatching, contour lines and smudging.</w:t>
            </w:r>
          </w:p>
          <w:p w14:paraId="451A0D3C" w14:textId="77777777" w:rsidR="000E0C83" w:rsidRDefault="000E0C83" w:rsidP="000E0C83">
            <w:pPr>
              <w:rPr>
                <w:rFonts w:ascii="SassoonCRInfantMedium" w:hAnsi="SassoonCRInfantMedium"/>
              </w:rPr>
            </w:pPr>
          </w:p>
          <w:p w14:paraId="5569372D" w14:textId="64484F60" w:rsidR="000E0C83" w:rsidRPr="000E0C83" w:rsidRDefault="000E0C83" w:rsidP="000E0C83">
            <w:pPr>
              <w:rPr>
                <w:rFonts w:ascii="SassoonCRInfantMedium" w:hAnsi="SassoonCRInfantMedium"/>
              </w:rPr>
            </w:pPr>
            <w:r w:rsidRPr="000E0C83">
              <w:rPr>
                <w:rFonts w:ascii="SassoonCRInfantMedium" w:hAnsi="SassoonCRInfantMedium"/>
              </w:rPr>
              <w:t>White chalk on black paper can be used to create areas of light and shade.</w:t>
            </w:r>
          </w:p>
          <w:p w14:paraId="7E00C81C" w14:textId="77777777" w:rsidR="0028399D" w:rsidRPr="00E47970" w:rsidRDefault="0028399D" w:rsidP="00583AF7">
            <w:pPr>
              <w:rPr>
                <w:rFonts w:ascii="SassoonCRInfantMedium" w:hAnsi="SassoonCRInfantMedium"/>
              </w:rPr>
            </w:pPr>
          </w:p>
        </w:tc>
        <w:tc>
          <w:tcPr>
            <w:tcW w:w="2839" w:type="dxa"/>
          </w:tcPr>
          <w:p w14:paraId="506651A3" w14:textId="77777777" w:rsidR="000C31FB" w:rsidRPr="000C31FB" w:rsidRDefault="000C31FB" w:rsidP="000C31FB">
            <w:pPr>
              <w:rPr>
                <w:rFonts w:ascii="SassoonCRInfantMedium" w:hAnsi="SassoonCRInfantMedium"/>
              </w:rPr>
            </w:pPr>
            <w:r w:rsidRPr="000C31FB">
              <w:rPr>
                <w:rFonts w:ascii="SassoonCRInfantMedium" w:hAnsi="SassoonCRInfantMedium"/>
              </w:rPr>
              <w:t>Ink wash, white chalk, or pencil can be used to create light and shade.</w:t>
            </w:r>
          </w:p>
          <w:p w14:paraId="5AAC2ACB" w14:textId="77777777" w:rsidR="000C31FB" w:rsidRDefault="000C31FB" w:rsidP="000C31FB">
            <w:pPr>
              <w:rPr>
                <w:rFonts w:ascii="SassoonCRInfantMedium" w:hAnsi="SassoonCRInfantMedium"/>
              </w:rPr>
            </w:pPr>
          </w:p>
          <w:p w14:paraId="0056C092" w14:textId="4DB95985" w:rsidR="000C31FB" w:rsidRPr="000C31FB" w:rsidRDefault="000C31FB" w:rsidP="000C31FB">
            <w:pPr>
              <w:rPr>
                <w:rFonts w:ascii="SassoonCRInfantMedium" w:hAnsi="SassoonCRInfantMedium"/>
              </w:rPr>
            </w:pPr>
            <w:r w:rsidRPr="000C31FB">
              <w:rPr>
                <w:rFonts w:ascii="SassoonCRInfantMedium" w:hAnsi="SassoonCRInfantMedium"/>
              </w:rPr>
              <w:t>White chalk on black paper can be used to create areas of light and shade.</w:t>
            </w:r>
          </w:p>
          <w:p w14:paraId="7F09DA39" w14:textId="77777777" w:rsidR="0028399D" w:rsidRPr="00E47970" w:rsidRDefault="0028399D" w:rsidP="00583AF7">
            <w:pPr>
              <w:rPr>
                <w:rFonts w:ascii="SassoonCRInfantMedium" w:hAnsi="SassoonCRInfantMedium"/>
              </w:rPr>
            </w:pPr>
          </w:p>
        </w:tc>
      </w:tr>
      <w:tr w:rsidR="003C1669" w:rsidRPr="00E47970" w14:paraId="3F941C48" w14:textId="77777777" w:rsidTr="00BD3599">
        <w:trPr>
          <w:trHeight w:val="1343"/>
        </w:trPr>
        <w:tc>
          <w:tcPr>
            <w:tcW w:w="2263" w:type="dxa"/>
          </w:tcPr>
          <w:p w14:paraId="6F427DBB" w14:textId="69C65BC4" w:rsidR="003C1669" w:rsidRDefault="003C1669" w:rsidP="00583AF7">
            <w:pPr>
              <w:rPr>
                <w:rFonts w:ascii="SassoonCRInfantMedium" w:hAnsi="SassoonCRInfantMedium"/>
                <w:b/>
              </w:rPr>
            </w:pPr>
            <w:r>
              <w:rPr>
                <w:rFonts w:ascii="SassoonCRInfantMedium" w:hAnsi="SassoonCRInfantMedium"/>
                <w:b/>
              </w:rPr>
              <w:t xml:space="preserve">Skills </w:t>
            </w:r>
          </w:p>
        </w:tc>
        <w:tc>
          <w:tcPr>
            <w:tcW w:w="2270" w:type="dxa"/>
          </w:tcPr>
          <w:p w14:paraId="47915619" w14:textId="77777777" w:rsidR="000A75BC" w:rsidRPr="000A75BC" w:rsidRDefault="000A75BC" w:rsidP="000A75BC">
            <w:pPr>
              <w:rPr>
                <w:rFonts w:ascii="SassoonCRInfantMedium" w:hAnsi="SassoonCRInfantMedium"/>
              </w:rPr>
            </w:pPr>
            <w:r w:rsidRPr="000A75BC">
              <w:rPr>
                <w:rFonts w:ascii="SassoonCRInfantMedium" w:hAnsi="SassoonCRInfantMedium"/>
              </w:rPr>
              <w:t>Produce creative work on a theme, developing ideas through a range of preliminary sketches or models.</w:t>
            </w:r>
          </w:p>
          <w:p w14:paraId="64DE4EFD" w14:textId="77777777" w:rsidR="003C1669" w:rsidRPr="00E47970" w:rsidRDefault="003C1669" w:rsidP="00583AF7">
            <w:pPr>
              <w:rPr>
                <w:rFonts w:ascii="SassoonCRInfantMedium" w:hAnsi="SassoonCRInfantMedium"/>
              </w:rPr>
            </w:pPr>
          </w:p>
        </w:tc>
        <w:tc>
          <w:tcPr>
            <w:tcW w:w="2400" w:type="dxa"/>
          </w:tcPr>
          <w:p w14:paraId="5394A6B9" w14:textId="77777777" w:rsidR="00527E07" w:rsidRDefault="00527E07" w:rsidP="00527E07">
            <w:pPr>
              <w:rPr>
                <w:rFonts w:ascii="SassoonCRInfantMedium" w:hAnsi="SassoonCRInfantMedium"/>
              </w:rPr>
            </w:pPr>
            <w:r w:rsidRPr="00527E07">
              <w:rPr>
                <w:rFonts w:ascii="SassoonCRInfantMedium" w:hAnsi="SassoonCRInfantMedium"/>
              </w:rPr>
              <w:t>Describe and discuss how different artists and cultures have used a range of visual elements in their work.</w:t>
            </w:r>
          </w:p>
          <w:p w14:paraId="3CA30B34" w14:textId="77777777" w:rsidR="00527E07" w:rsidRPr="00527E07" w:rsidRDefault="00527E07" w:rsidP="00527E07">
            <w:pPr>
              <w:rPr>
                <w:rFonts w:ascii="SassoonCRInfantMedium" w:hAnsi="SassoonCRInfantMedium"/>
              </w:rPr>
            </w:pPr>
          </w:p>
          <w:p w14:paraId="08CCF222" w14:textId="77777777" w:rsidR="00527E07" w:rsidRPr="00527E07" w:rsidRDefault="00527E07" w:rsidP="00527E07">
            <w:pPr>
              <w:rPr>
                <w:rFonts w:ascii="SassoonCRInfantMedium" w:hAnsi="SassoonCRInfantMedium"/>
              </w:rPr>
            </w:pPr>
            <w:r w:rsidRPr="00527E07">
              <w:rPr>
                <w:rFonts w:ascii="SassoonCRInfantMedium" w:hAnsi="SassoonCRInfantMedium"/>
              </w:rPr>
              <w:lastRenderedPageBreak/>
              <w:t>Investigate and develop artwork using the characteristics of an artistic movement or methodology or genre.</w:t>
            </w:r>
          </w:p>
          <w:p w14:paraId="3F893B05" w14:textId="77777777" w:rsidR="003C1669" w:rsidRPr="00E47970" w:rsidRDefault="003C1669" w:rsidP="00583AF7">
            <w:pPr>
              <w:rPr>
                <w:rFonts w:ascii="SassoonCRInfantMedium" w:hAnsi="SassoonCRInfantMedium"/>
              </w:rPr>
            </w:pPr>
          </w:p>
        </w:tc>
        <w:tc>
          <w:tcPr>
            <w:tcW w:w="2850" w:type="dxa"/>
            <w:gridSpan w:val="2"/>
          </w:tcPr>
          <w:p w14:paraId="714A1F82" w14:textId="77777777" w:rsidR="00E900F4" w:rsidRPr="00E900F4" w:rsidRDefault="00E900F4" w:rsidP="00E900F4">
            <w:pPr>
              <w:rPr>
                <w:rFonts w:ascii="SassoonCRInfantMedium" w:hAnsi="SassoonCRInfantMedium"/>
              </w:rPr>
            </w:pPr>
            <w:r w:rsidRPr="00E900F4">
              <w:rPr>
                <w:rFonts w:ascii="SassoonCRInfantMedium" w:hAnsi="SassoonCRInfantMedium"/>
              </w:rPr>
              <w:lastRenderedPageBreak/>
              <w:t>Use pen and ink, chalk and charcoal to add perspective, light and shade to a composition or model.</w:t>
            </w:r>
          </w:p>
          <w:p w14:paraId="0EA9F301" w14:textId="77777777" w:rsidR="003C1669" w:rsidRPr="00E47970" w:rsidRDefault="003C1669" w:rsidP="00583AF7">
            <w:pPr>
              <w:rPr>
                <w:rFonts w:ascii="SassoonCRInfantMedium" w:hAnsi="SassoonCRInfantMedium"/>
              </w:rPr>
            </w:pPr>
          </w:p>
        </w:tc>
        <w:tc>
          <w:tcPr>
            <w:tcW w:w="2552" w:type="dxa"/>
          </w:tcPr>
          <w:p w14:paraId="76EAB0C9" w14:textId="503C104A" w:rsidR="0026545A" w:rsidRPr="0026545A" w:rsidRDefault="0026545A" w:rsidP="0026545A">
            <w:pPr>
              <w:rPr>
                <w:rFonts w:ascii="SassoonCRInfantMedium" w:hAnsi="SassoonCRInfantMedium"/>
              </w:rPr>
            </w:pPr>
            <w:r>
              <w:rPr>
                <w:rFonts w:ascii="SassoonCRInfantMedium" w:hAnsi="SassoonCRInfantMedium"/>
              </w:rPr>
              <w:t xml:space="preserve">Use </w:t>
            </w:r>
            <w:r w:rsidRPr="0026545A">
              <w:rPr>
                <w:rFonts w:ascii="SassoonCRInfantMedium" w:hAnsi="SassoonCRInfantMedium"/>
              </w:rPr>
              <w:t>pen and ink, chalk and charcoal to add perspective, light and shade to a composition or model.</w:t>
            </w:r>
          </w:p>
          <w:p w14:paraId="28DC2C14" w14:textId="77777777" w:rsidR="003C1669" w:rsidRPr="00E47970" w:rsidRDefault="003C1669" w:rsidP="00583AF7">
            <w:pPr>
              <w:rPr>
                <w:rFonts w:ascii="SassoonCRInfantMedium" w:hAnsi="SassoonCRInfantMedium"/>
              </w:rPr>
            </w:pPr>
          </w:p>
        </w:tc>
        <w:tc>
          <w:tcPr>
            <w:tcW w:w="2839" w:type="dxa"/>
          </w:tcPr>
          <w:p w14:paraId="0080E2C7" w14:textId="77777777" w:rsidR="000C31FB" w:rsidRPr="000C31FB" w:rsidRDefault="000C31FB" w:rsidP="000C31FB">
            <w:pPr>
              <w:rPr>
                <w:rFonts w:ascii="SassoonCRInfantMedium" w:hAnsi="SassoonCRInfantMedium"/>
              </w:rPr>
            </w:pPr>
            <w:r w:rsidRPr="000C31FB">
              <w:rPr>
                <w:rFonts w:ascii="SassoonCRInfantMedium" w:hAnsi="SassoonCRInfantMedium"/>
              </w:rPr>
              <w:t>Use pen and ink, chalk and charcoal to add perspective, light and shade to a composition or model.</w:t>
            </w:r>
          </w:p>
          <w:p w14:paraId="2193D661" w14:textId="77777777" w:rsidR="003C1669" w:rsidRPr="00E47970" w:rsidRDefault="003C1669" w:rsidP="00583AF7">
            <w:pPr>
              <w:rPr>
                <w:rFonts w:ascii="SassoonCRInfantMedium" w:hAnsi="SassoonCRInfantMedium"/>
              </w:rPr>
            </w:pPr>
          </w:p>
        </w:tc>
      </w:tr>
      <w:tr w:rsidR="003C1669" w:rsidRPr="00E47970" w14:paraId="5ED934A5" w14:textId="77777777" w:rsidTr="00BD3599">
        <w:trPr>
          <w:trHeight w:val="1343"/>
        </w:trPr>
        <w:tc>
          <w:tcPr>
            <w:tcW w:w="2263" w:type="dxa"/>
          </w:tcPr>
          <w:p w14:paraId="4160D50B" w14:textId="6049F988" w:rsidR="003C1669" w:rsidRDefault="003C1669" w:rsidP="00583AF7">
            <w:pPr>
              <w:rPr>
                <w:rFonts w:ascii="SassoonCRInfantMedium" w:hAnsi="SassoonCRInfantMedium"/>
                <w:b/>
              </w:rPr>
            </w:pPr>
            <w:r>
              <w:rPr>
                <w:rFonts w:ascii="SassoonCRInfantMedium" w:hAnsi="SassoonCRInfantMedium"/>
                <w:b/>
              </w:rPr>
              <w:t xml:space="preserve">Vocabulary </w:t>
            </w:r>
          </w:p>
        </w:tc>
        <w:tc>
          <w:tcPr>
            <w:tcW w:w="2270" w:type="dxa"/>
          </w:tcPr>
          <w:p w14:paraId="3AD9DED0" w14:textId="7868A5D7" w:rsidR="003C1669" w:rsidRPr="00E47970" w:rsidRDefault="000A75BC" w:rsidP="00583AF7">
            <w:pPr>
              <w:rPr>
                <w:rFonts w:ascii="SassoonCRInfantMedium" w:hAnsi="SassoonCRInfantMedium"/>
              </w:rPr>
            </w:pPr>
            <w:r>
              <w:rPr>
                <w:rFonts w:ascii="SassoonCRInfantMedium" w:hAnsi="SassoonCRInfantMedium"/>
              </w:rPr>
              <w:t xml:space="preserve">Sketches, continuous, </w:t>
            </w:r>
            <w:r w:rsidR="00777D18">
              <w:rPr>
                <w:rFonts w:ascii="SassoonCRInfantMedium" w:hAnsi="SassoonCRInfantMedium"/>
              </w:rPr>
              <w:t xml:space="preserve">preliminary </w:t>
            </w:r>
          </w:p>
        </w:tc>
        <w:tc>
          <w:tcPr>
            <w:tcW w:w="2400" w:type="dxa"/>
          </w:tcPr>
          <w:p w14:paraId="5345A6E8" w14:textId="2E710586" w:rsidR="003C1669" w:rsidRPr="00E47970" w:rsidRDefault="00485E2C" w:rsidP="00583AF7">
            <w:pPr>
              <w:rPr>
                <w:rFonts w:ascii="SassoonCRInfantMedium" w:hAnsi="SassoonCRInfantMedium"/>
              </w:rPr>
            </w:pPr>
            <w:r w:rsidRPr="00527E07">
              <w:rPr>
                <w:rFonts w:ascii="SassoonCRInfantMedium" w:hAnsi="SassoonCRInfantMedium"/>
              </w:rPr>
              <w:t>artistic movement</w:t>
            </w:r>
            <w:r w:rsidR="003E4B8C">
              <w:rPr>
                <w:rFonts w:ascii="SassoonCRInfantMedium" w:hAnsi="SassoonCRInfantMedium"/>
              </w:rPr>
              <w:t>, cultures, artist</w:t>
            </w:r>
          </w:p>
        </w:tc>
        <w:tc>
          <w:tcPr>
            <w:tcW w:w="2850" w:type="dxa"/>
            <w:gridSpan w:val="2"/>
          </w:tcPr>
          <w:p w14:paraId="048A1C53" w14:textId="77777777" w:rsidR="00E900F4" w:rsidRDefault="00E900F4" w:rsidP="00E900F4">
            <w:pPr>
              <w:rPr>
                <w:rFonts w:ascii="SassoonCRInfantMedium" w:hAnsi="SassoonCRInfantMedium"/>
              </w:rPr>
            </w:pPr>
            <w:r w:rsidRPr="00E900F4">
              <w:rPr>
                <w:rFonts w:ascii="SassoonCRInfantMedium" w:hAnsi="SassoonCRInfantMedium"/>
              </w:rPr>
              <w:t>perspective, light and shade to a composition or model.</w:t>
            </w:r>
          </w:p>
          <w:p w14:paraId="099058F5" w14:textId="77777777" w:rsidR="00E900F4" w:rsidRPr="00E900F4" w:rsidRDefault="00E900F4" w:rsidP="00E900F4">
            <w:pPr>
              <w:rPr>
                <w:rFonts w:ascii="SassoonCRInfantMedium" w:hAnsi="SassoonCRInfantMedium"/>
              </w:rPr>
            </w:pPr>
            <w:r w:rsidRPr="00E900F4">
              <w:rPr>
                <w:rFonts w:ascii="SassoonCRInfantMedium" w:hAnsi="SassoonCRInfantMedium"/>
              </w:rPr>
              <w:t>cross hatching, hatching, contour lines and smudging.</w:t>
            </w:r>
          </w:p>
          <w:p w14:paraId="05B84734" w14:textId="77777777" w:rsidR="00E900F4" w:rsidRPr="00E900F4" w:rsidRDefault="00E900F4" w:rsidP="00E900F4">
            <w:pPr>
              <w:rPr>
                <w:rFonts w:ascii="SassoonCRInfantMedium" w:hAnsi="SassoonCRInfantMedium"/>
              </w:rPr>
            </w:pPr>
          </w:p>
          <w:p w14:paraId="3220E7DA" w14:textId="77777777" w:rsidR="003C1669" w:rsidRPr="00E47970" w:rsidRDefault="003C1669" w:rsidP="00583AF7">
            <w:pPr>
              <w:rPr>
                <w:rFonts w:ascii="SassoonCRInfantMedium" w:hAnsi="SassoonCRInfantMedium"/>
              </w:rPr>
            </w:pPr>
          </w:p>
        </w:tc>
        <w:tc>
          <w:tcPr>
            <w:tcW w:w="2552" w:type="dxa"/>
          </w:tcPr>
          <w:p w14:paraId="27DF1B7C" w14:textId="77777777" w:rsidR="000E0C83" w:rsidRDefault="000E0C83" w:rsidP="000E0C83">
            <w:pPr>
              <w:rPr>
                <w:rFonts w:ascii="SassoonCRInfantMedium" w:hAnsi="SassoonCRInfantMedium"/>
              </w:rPr>
            </w:pPr>
            <w:r w:rsidRPr="00E900F4">
              <w:rPr>
                <w:rFonts w:ascii="SassoonCRInfantMedium" w:hAnsi="SassoonCRInfantMedium"/>
              </w:rPr>
              <w:t>perspective, light and shade to a composition or model.</w:t>
            </w:r>
          </w:p>
          <w:p w14:paraId="352E3E90" w14:textId="77777777" w:rsidR="000E0C83" w:rsidRPr="00E900F4" w:rsidRDefault="000E0C83" w:rsidP="000E0C83">
            <w:pPr>
              <w:rPr>
                <w:rFonts w:ascii="SassoonCRInfantMedium" w:hAnsi="SassoonCRInfantMedium"/>
              </w:rPr>
            </w:pPr>
            <w:r w:rsidRPr="00E900F4">
              <w:rPr>
                <w:rFonts w:ascii="SassoonCRInfantMedium" w:hAnsi="SassoonCRInfantMedium"/>
              </w:rPr>
              <w:t>cross hatching, hatching, contour lines and smudging.</w:t>
            </w:r>
          </w:p>
          <w:p w14:paraId="336B5A4E" w14:textId="77777777" w:rsidR="003C1669" w:rsidRPr="00E47970" w:rsidRDefault="003C1669" w:rsidP="00583AF7">
            <w:pPr>
              <w:rPr>
                <w:rFonts w:ascii="SassoonCRInfantMedium" w:hAnsi="SassoonCRInfantMedium"/>
              </w:rPr>
            </w:pPr>
          </w:p>
        </w:tc>
        <w:tc>
          <w:tcPr>
            <w:tcW w:w="2839" w:type="dxa"/>
          </w:tcPr>
          <w:p w14:paraId="528A1249" w14:textId="77777777" w:rsidR="000C31FB" w:rsidRDefault="000C31FB" w:rsidP="000C31FB">
            <w:pPr>
              <w:rPr>
                <w:rFonts w:ascii="SassoonCRInfantMedium" w:hAnsi="SassoonCRInfantMedium"/>
              </w:rPr>
            </w:pPr>
            <w:r w:rsidRPr="00E900F4">
              <w:rPr>
                <w:rFonts w:ascii="SassoonCRInfantMedium" w:hAnsi="SassoonCRInfantMedium"/>
              </w:rPr>
              <w:t>perspective, light and shade to a composition or model.</w:t>
            </w:r>
          </w:p>
          <w:p w14:paraId="15EC5184" w14:textId="77777777" w:rsidR="000C31FB" w:rsidRPr="00E900F4" w:rsidRDefault="000C31FB" w:rsidP="000C31FB">
            <w:pPr>
              <w:rPr>
                <w:rFonts w:ascii="SassoonCRInfantMedium" w:hAnsi="SassoonCRInfantMedium"/>
              </w:rPr>
            </w:pPr>
            <w:r w:rsidRPr="00E900F4">
              <w:rPr>
                <w:rFonts w:ascii="SassoonCRInfantMedium" w:hAnsi="SassoonCRInfantMedium"/>
              </w:rPr>
              <w:t>cross hatching, hatching, contour lines and smudging.</w:t>
            </w:r>
          </w:p>
          <w:p w14:paraId="38744072" w14:textId="77777777" w:rsidR="003C1669" w:rsidRPr="00E47970" w:rsidRDefault="003C1669" w:rsidP="00583AF7">
            <w:pPr>
              <w:rPr>
                <w:rFonts w:ascii="SassoonCRInfantMedium" w:hAnsi="SassoonCRInfantMedium"/>
              </w:rPr>
            </w:pPr>
          </w:p>
        </w:tc>
      </w:tr>
      <w:tr w:rsidR="003C1669" w:rsidRPr="00E47970" w14:paraId="04446E9E" w14:textId="77777777" w:rsidTr="00BD3599">
        <w:trPr>
          <w:trHeight w:val="1343"/>
        </w:trPr>
        <w:tc>
          <w:tcPr>
            <w:tcW w:w="2263" w:type="dxa"/>
          </w:tcPr>
          <w:p w14:paraId="4D447EF1" w14:textId="529BA323" w:rsidR="003C1669" w:rsidRDefault="0013339A" w:rsidP="00583AF7">
            <w:pPr>
              <w:rPr>
                <w:rFonts w:ascii="SassoonCRInfantMedium" w:hAnsi="SassoonCRInfantMedium"/>
                <w:b/>
              </w:rPr>
            </w:pPr>
            <w:r>
              <w:rPr>
                <w:rFonts w:ascii="SassoonCRInfantMedium" w:hAnsi="SassoonCRInfantMedium"/>
                <w:b/>
              </w:rPr>
              <w:t>Lesson</w:t>
            </w:r>
          </w:p>
        </w:tc>
        <w:tc>
          <w:tcPr>
            <w:tcW w:w="2270" w:type="dxa"/>
          </w:tcPr>
          <w:p w14:paraId="7401A5D9" w14:textId="5EC8A93E" w:rsidR="0013339A" w:rsidRPr="00B31E31" w:rsidRDefault="0013339A" w:rsidP="00B31E31">
            <w:pPr>
              <w:jc w:val="center"/>
              <w:rPr>
                <w:rFonts w:ascii="SassoonCRInfantMedium" w:hAnsi="SassoonCRInfantMedium"/>
                <w:b/>
                <w:bCs/>
                <w:color w:val="7030A0"/>
              </w:rPr>
            </w:pPr>
            <w:r w:rsidRPr="00B31E31">
              <w:rPr>
                <w:rFonts w:ascii="SassoonCRInfantMedium" w:hAnsi="SassoonCRInfantMedium"/>
                <w:b/>
                <w:bCs/>
                <w:color w:val="7030A0"/>
              </w:rPr>
              <w:t>Develop</w:t>
            </w:r>
          </w:p>
          <w:p w14:paraId="701DE7E3" w14:textId="02C5D2C7" w:rsidR="0013339A" w:rsidRPr="00B31E31" w:rsidRDefault="0013339A" w:rsidP="00B31E31">
            <w:pPr>
              <w:jc w:val="center"/>
              <w:rPr>
                <w:rFonts w:ascii="SassoonCRInfantMedium" w:hAnsi="SassoonCRInfantMedium"/>
                <w:b/>
                <w:bCs/>
                <w:color w:val="7030A0"/>
              </w:rPr>
            </w:pPr>
            <w:r w:rsidRPr="00B31E31">
              <w:rPr>
                <w:rFonts w:ascii="SassoonCRInfantMedium" w:hAnsi="SassoonCRInfantMedium"/>
                <w:b/>
                <w:bCs/>
                <w:color w:val="7030A0"/>
              </w:rPr>
              <w:t xml:space="preserve">Lesson </w:t>
            </w:r>
            <w:r w:rsidR="0014133E">
              <w:rPr>
                <w:rFonts w:ascii="SassoonCRInfantMedium" w:hAnsi="SassoonCRInfantMedium"/>
                <w:b/>
                <w:bCs/>
                <w:color w:val="7030A0"/>
              </w:rPr>
              <w:t>5</w:t>
            </w:r>
          </w:p>
          <w:p w14:paraId="72964421" w14:textId="47D6D4C7" w:rsidR="0013339A" w:rsidRPr="0013339A" w:rsidRDefault="0013339A" w:rsidP="00B31E31">
            <w:pPr>
              <w:jc w:val="center"/>
              <w:rPr>
                <w:rFonts w:ascii="SassoonCRInfantMedium" w:hAnsi="SassoonCRInfantMedium"/>
                <w:b/>
                <w:bCs/>
                <w:color w:val="7030A0"/>
              </w:rPr>
            </w:pPr>
            <w:r w:rsidRPr="0013339A">
              <w:rPr>
                <w:rFonts w:ascii="SassoonCRInfantMedium" w:hAnsi="SassoonCRInfantMedium"/>
                <w:b/>
                <w:bCs/>
                <w:color w:val="7030A0"/>
              </w:rPr>
              <w:t>Black and white photographs</w:t>
            </w:r>
          </w:p>
          <w:p w14:paraId="57C6C987" w14:textId="77777777" w:rsidR="003C1669" w:rsidRPr="00E47970" w:rsidRDefault="003C1669" w:rsidP="00583AF7">
            <w:pPr>
              <w:rPr>
                <w:rFonts w:ascii="SassoonCRInfantMedium" w:hAnsi="SassoonCRInfantMedium"/>
              </w:rPr>
            </w:pPr>
          </w:p>
        </w:tc>
        <w:tc>
          <w:tcPr>
            <w:tcW w:w="2400" w:type="dxa"/>
          </w:tcPr>
          <w:p w14:paraId="2B792410" w14:textId="77777777" w:rsidR="003C1669" w:rsidRPr="0014133E" w:rsidRDefault="008436AE" w:rsidP="0014133E">
            <w:pPr>
              <w:jc w:val="center"/>
              <w:rPr>
                <w:rFonts w:ascii="SassoonCRInfantMedium" w:hAnsi="SassoonCRInfantMedium"/>
                <w:b/>
                <w:bCs/>
                <w:color w:val="7030A0"/>
              </w:rPr>
            </w:pPr>
            <w:r w:rsidRPr="0014133E">
              <w:rPr>
                <w:rFonts w:ascii="SassoonCRInfantMedium" w:hAnsi="SassoonCRInfantMedium"/>
                <w:b/>
                <w:bCs/>
                <w:color w:val="7030A0"/>
              </w:rPr>
              <w:t xml:space="preserve">Develop </w:t>
            </w:r>
          </w:p>
          <w:p w14:paraId="740722C7" w14:textId="312C64F1" w:rsidR="008436AE" w:rsidRPr="0014133E" w:rsidRDefault="008436AE" w:rsidP="0014133E">
            <w:pPr>
              <w:jc w:val="center"/>
              <w:rPr>
                <w:rFonts w:ascii="SassoonCRInfantMedium" w:hAnsi="SassoonCRInfantMedium"/>
                <w:b/>
                <w:bCs/>
                <w:color w:val="7030A0"/>
              </w:rPr>
            </w:pPr>
            <w:r w:rsidRPr="0014133E">
              <w:rPr>
                <w:rFonts w:ascii="SassoonCRInfantMedium" w:hAnsi="SassoonCRInfantMedium"/>
                <w:b/>
                <w:bCs/>
                <w:color w:val="7030A0"/>
              </w:rPr>
              <w:t xml:space="preserve">Lesson </w:t>
            </w:r>
            <w:r w:rsidR="0014133E" w:rsidRPr="0014133E">
              <w:rPr>
                <w:rFonts w:ascii="SassoonCRInfantMedium" w:hAnsi="SassoonCRInfantMedium"/>
                <w:b/>
                <w:bCs/>
                <w:color w:val="7030A0"/>
              </w:rPr>
              <w:t>6</w:t>
            </w:r>
          </w:p>
          <w:p w14:paraId="118171C0" w14:textId="77777777" w:rsidR="0014133E" w:rsidRPr="0014133E" w:rsidRDefault="0014133E" w:rsidP="0014133E">
            <w:pPr>
              <w:jc w:val="center"/>
              <w:rPr>
                <w:rFonts w:ascii="SassoonCRInfantMedium" w:hAnsi="SassoonCRInfantMedium"/>
                <w:b/>
                <w:bCs/>
                <w:color w:val="7030A0"/>
              </w:rPr>
            </w:pPr>
            <w:r w:rsidRPr="0014133E">
              <w:rPr>
                <w:rFonts w:ascii="SassoonCRInfantMedium" w:hAnsi="SassoonCRInfantMedium"/>
                <w:b/>
                <w:bCs/>
                <w:color w:val="7030A0"/>
              </w:rPr>
              <w:t>Adding line and tone</w:t>
            </w:r>
          </w:p>
          <w:p w14:paraId="002E220E" w14:textId="422AF83F" w:rsidR="008436AE" w:rsidRPr="00E47970" w:rsidRDefault="008436AE" w:rsidP="00583AF7">
            <w:pPr>
              <w:rPr>
                <w:rFonts w:ascii="SassoonCRInfantMedium" w:hAnsi="SassoonCRInfantMedium"/>
              </w:rPr>
            </w:pPr>
          </w:p>
        </w:tc>
        <w:tc>
          <w:tcPr>
            <w:tcW w:w="2850" w:type="dxa"/>
            <w:gridSpan w:val="2"/>
          </w:tcPr>
          <w:p w14:paraId="2E4A8002" w14:textId="77777777" w:rsidR="003C1669" w:rsidRPr="00FD662A" w:rsidRDefault="00FD662A" w:rsidP="00FD662A">
            <w:pPr>
              <w:jc w:val="center"/>
              <w:rPr>
                <w:rFonts w:ascii="SassoonCRInfantMedium" w:hAnsi="SassoonCRInfantMedium"/>
                <w:b/>
                <w:bCs/>
                <w:color w:val="7030A0"/>
              </w:rPr>
            </w:pPr>
            <w:r w:rsidRPr="00FD662A">
              <w:rPr>
                <w:rFonts w:ascii="SassoonCRInfantMedium" w:hAnsi="SassoonCRInfantMedium"/>
                <w:b/>
                <w:bCs/>
                <w:color w:val="7030A0"/>
              </w:rPr>
              <w:t xml:space="preserve">Innovate </w:t>
            </w:r>
          </w:p>
          <w:p w14:paraId="49587532" w14:textId="77777777" w:rsidR="00FD662A" w:rsidRPr="00FD662A" w:rsidRDefault="00FD662A" w:rsidP="00FD662A">
            <w:pPr>
              <w:jc w:val="center"/>
              <w:rPr>
                <w:rFonts w:ascii="SassoonCRInfantMedium" w:hAnsi="SassoonCRInfantMedium"/>
                <w:b/>
                <w:bCs/>
                <w:color w:val="7030A0"/>
              </w:rPr>
            </w:pPr>
            <w:r w:rsidRPr="00FD662A">
              <w:rPr>
                <w:rFonts w:ascii="SassoonCRInfantMedium" w:hAnsi="SassoonCRInfantMedium"/>
                <w:b/>
                <w:bCs/>
                <w:color w:val="7030A0"/>
              </w:rPr>
              <w:t>Creating artwork with line, light and shadows</w:t>
            </w:r>
          </w:p>
          <w:p w14:paraId="04DD16AE" w14:textId="1AD697FE" w:rsidR="00FD662A" w:rsidRPr="00E47970" w:rsidRDefault="00FD662A" w:rsidP="00583AF7">
            <w:pPr>
              <w:rPr>
                <w:rFonts w:ascii="SassoonCRInfantMedium" w:hAnsi="SassoonCRInfantMedium"/>
              </w:rPr>
            </w:pPr>
          </w:p>
        </w:tc>
        <w:tc>
          <w:tcPr>
            <w:tcW w:w="2552" w:type="dxa"/>
          </w:tcPr>
          <w:p w14:paraId="35B51EF1" w14:textId="77777777" w:rsidR="003C1669" w:rsidRPr="000C3A62" w:rsidRDefault="00241EED" w:rsidP="000C3A62">
            <w:pPr>
              <w:jc w:val="center"/>
              <w:rPr>
                <w:rFonts w:ascii="SassoonCRInfantMedium" w:hAnsi="SassoonCRInfantMedium"/>
                <w:b/>
                <w:bCs/>
                <w:color w:val="7030A0"/>
              </w:rPr>
            </w:pPr>
            <w:r w:rsidRPr="000C3A62">
              <w:rPr>
                <w:rFonts w:ascii="SassoonCRInfantMedium" w:hAnsi="SassoonCRInfantMedium"/>
                <w:b/>
                <w:bCs/>
                <w:color w:val="7030A0"/>
              </w:rPr>
              <w:t xml:space="preserve">Express </w:t>
            </w:r>
          </w:p>
          <w:p w14:paraId="30BBCF67" w14:textId="77B47488" w:rsidR="00241EED" w:rsidRPr="000C3A62" w:rsidRDefault="000C3A62" w:rsidP="000C3A62">
            <w:pPr>
              <w:jc w:val="center"/>
              <w:rPr>
                <w:rFonts w:ascii="SassoonCRInfantMedium" w:hAnsi="SassoonCRInfantMedium"/>
                <w:b/>
                <w:bCs/>
              </w:rPr>
            </w:pPr>
            <w:r w:rsidRPr="000C3A62">
              <w:rPr>
                <w:rFonts w:ascii="SassoonCRInfantMedium" w:hAnsi="SassoonCRInfantMedium"/>
                <w:b/>
                <w:bCs/>
                <w:color w:val="7030A0"/>
              </w:rPr>
              <w:t>Evaluation</w:t>
            </w:r>
          </w:p>
        </w:tc>
        <w:tc>
          <w:tcPr>
            <w:tcW w:w="2839" w:type="dxa"/>
          </w:tcPr>
          <w:p w14:paraId="3010817D" w14:textId="77777777" w:rsidR="003C1669" w:rsidRPr="00E47970" w:rsidRDefault="003C1669" w:rsidP="00583AF7">
            <w:pPr>
              <w:rPr>
                <w:rFonts w:ascii="SassoonCRInfantMedium" w:hAnsi="SassoonCRInfantMedium"/>
              </w:rPr>
            </w:pPr>
          </w:p>
        </w:tc>
      </w:tr>
      <w:tr w:rsidR="000C31FB" w:rsidRPr="00E47970" w14:paraId="1D24095C" w14:textId="77777777" w:rsidTr="00BD3599">
        <w:trPr>
          <w:trHeight w:val="1343"/>
        </w:trPr>
        <w:tc>
          <w:tcPr>
            <w:tcW w:w="2263" w:type="dxa"/>
          </w:tcPr>
          <w:p w14:paraId="1E34F6FC" w14:textId="77777777" w:rsidR="000C31FB" w:rsidRDefault="0013339A" w:rsidP="00583AF7">
            <w:pPr>
              <w:rPr>
                <w:rFonts w:ascii="SassoonCRInfantMedium" w:hAnsi="SassoonCRInfantMedium"/>
                <w:b/>
              </w:rPr>
            </w:pPr>
            <w:r>
              <w:rPr>
                <w:rFonts w:ascii="SassoonCRInfantMedium" w:hAnsi="SassoonCRInfantMedium"/>
                <w:b/>
              </w:rPr>
              <w:t>Knowledge</w:t>
            </w:r>
          </w:p>
          <w:p w14:paraId="37A60257" w14:textId="2CC09959" w:rsidR="0013339A" w:rsidRDefault="0013339A" w:rsidP="00583AF7">
            <w:pPr>
              <w:rPr>
                <w:rFonts w:ascii="SassoonCRInfantMedium" w:hAnsi="SassoonCRInfantMedium"/>
                <w:b/>
              </w:rPr>
            </w:pPr>
          </w:p>
        </w:tc>
        <w:tc>
          <w:tcPr>
            <w:tcW w:w="2270" w:type="dxa"/>
          </w:tcPr>
          <w:p w14:paraId="4979349B" w14:textId="77777777" w:rsidR="008436AE" w:rsidRPr="008436AE" w:rsidRDefault="008436AE" w:rsidP="008436AE">
            <w:pPr>
              <w:rPr>
                <w:rFonts w:ascii="SassoonCRInfantMedium" w:hAnsi="SassoonCRInfantMedium"/>
              </w:rPr>
            </w:pPr>
            <w:r w:rsidRPr="008436AE">
              <w:rPr>
                <w:rFonts w:ascii="SassoonCRInfantMedium" w:hAnsi="SassoonCRInfantMedium"/>
              </w:rPr>
              <w:t>A black and white image deconstructs a scene and reduces it to its lines, shapes, forms and tones.</w:t>
            </w:r>
          </w:p>
          <w:p w14:paraId="76B48697" w14:textId="77777777" w:rsidR="000C31FB" w:rsidRPr="00E47970" w:rsidRDefault="000C31FB" w:rsidP="00583AF7">
            <w:pPr>
              <w:rPr>
                <w:rFonts w:ascii="SassoonCRInfantMedium" w:hAnsi="SassoonCRInfantMedium"/>
              </w:rPr>
            </w:pPr>
          </w:p>
        </w:tc>
        <w:tc>
          <w:tcPr>
            <w:tcW w:w="2400" w:type="dxa"/>
          </w:tcPr>
          <w:p w14:paraId="79BF9A4B" w14:textId="77777777" w:rsidR="00D8417A" w:rsidRPr="00D8417A" w:rsidRDefault="00D8417A" w:rsidP="00D8417A">
            <w:pPr>
              <w:rPr>
                <w:rFonts w:ascii="SassoonCRInfantMedium" w:hAnsi="SassoonCRInfantMedium"/>
              </w:rPr>
            </w:pPr>
            <w:r w:rsidRPr="00D8417A">
              <w:rPr>
                <w:rFonts w:ascii="SassoonCRInfantMedium" w:hAnsi="SassoonCRInfantMedium"/>
              </w:rPr>
              <w:t>Photographs can be converted to line drawings using graphics software.</w:t>
            </w:r>
          </w:p>
          <w:p w14:paraId="069C3789" w14:textId="77777777" w:rsidR="000C31FB" w:rsidRPr="00E47970" w:rsidRDefault="000C31FB" w:rsidP="00583AF7">
            <w:pPr>
              <w:rPr>
                <w:rFonts w:ascii="SassoonCRInfantMedium" w:hAnsi="SassoonCRInfantMedium"/>
              </w:rPr>
            </w:pPr>
          </w:p>
        </w:tc>
        <w:tc>
          <w:tcPr>
            <w:tcW w:w="2850" w:type="dxa"/>
            <w:gridSpan w:val="2"/>
          </w:tcPr>
          <w:p w14:paraId="6756B553" w14:textId="77777777" w:rsidR="00241EED" w:rsidRPr="00241EED" w:rsidRDefault="00241EED" w:rsidP="00241EED">
            <w:pPr>
              <w:rPr>
                <w:rFonts w:ascii="SassoonCRInfantMedium" w:hAnsi="SassoonCRInfantMedium"/>
              </w:rPr>
            </w:pPr>
            <w:r w:rsidRPr="00241EED">
              <w:rPr>
                <w:rFonts w:ascii="SassoonCRInfantMedium" w:hAnsi="SassoonCRInfantMedium"/>
              </w:rPr>
              <w:t>Techniques for creating areas of light and shade with a pen or pencil include cross hatching, hatching, contour lines and smudging.</w:t>
            </w:r>
          </w:p>
          <w:p w14:paraId="320B2CCE" w14:textId="77777777" w:rsidR="000C31FB" w:rsidRPr="00E47970" w:rsidRDefault="000C31FB" w:rsidP="00583AF7">
            <w:pPr>
              <w:rPr>
                <w:rFonts w:ascii="SassoonCRInfantMedium" w:hAnsi="SassoonCRInfantMedium"/>
              </w:rPr>
            </w:pPr>
          </w:p>
        </w:tc>
        <w:tc>
          <w:tcPr>
            <w:tcW w:w="2552" w:type="dxa"/>
          </w:tcPr>
          <w:p w14:paraId="71C2B0DA" w14:textId="25354849" w:rsidR="000C31FB" w:rsidRPr="00E47970" w:rsidRDefault="000C3A62" w:rsidP="00583AF7">
            <w:pPr>
              <w:rPr>
                <w:rFonts w:ascii="SassoonCRInfantMedium" w:hAnsi="SassoonCRInfantMedium"/>
              </w:rPr>
            </w:pPr>
            <w:r>
              <w:rPr>
                <w:rFonts w:ascii="SassoonCRInfantMedium" w:hAnsi="SassoonCRInfantMedium"/>
              </w:rPr>
              <w:t>Know what evaluation is and why we do it.</w:t>
            </w:r>
          </w:p>
        </w:tc>
        <w:tc>
          <w:tcPr>
            <w:tcW w:w="2839" w:type="dxa"/>
          </w:tcPr>
          <w:p w14:paraId="5507891D" w14:textId="77777777" w:rsidR="000C31FB" w:rsidRPr="00E47970" w:rsidRDefault="000C31FB" w:rsidP="00583AF7">
            <w:pPr>
              <w:rPr>
                <w:rFonts w:ascii="SassoonCRInfantMedium" w:hAnsi="SassoonCRInfantMedium"/>
              </w:rPr>
            </w:pPr>
          </w:p>
        </w:tc>
      </w:tr>
      <w:tr w:rsidR="000C31FB" w:rsidRPr="00E47970" w14:paraId="5835E6F6" w14:textId="77777777" w:rsidTr="00BD3599">
        <w:trPr>
          <w:trHeight w:val="1343"/>
        </w:trPr>
        <w:tc>
          <w:tcPr>
            <w:tcW w:w="2263" w:type="dxa"/>
          </w:tcPr>
          <w:p w14:paraId="34329FB8" w14:textId="08216546" w:rsidR="000C31FB" w:rsidRDefault="0013339A" w:rsidP="00583AF7">
            <w:pPr>
              <w:rPr>
                <w:rFonts w:ascii="SassoonCRInfantMedium" w:hAnsi="SassoonCRInfantMedium"/>
                <w:b/>
              </w:rPr>
            </w:pPr>
            <w:r>
              <w:rPr>
                <w:rFonts w:ascii="SassoonCRInfantMedium" w:hAnsi="SassoonCRInfantMedium"/>
                <w:b/>
              </w:rPr>
              <w:t>Skills</w:t>
            </w:r>
          </w:p>
        </w:tc>
        <w:tc>
          <w:tcPr>
            <w:tcW w:w="2270" w:type="dxa"/>
          </w:tcPr>
          <w:p w14:paraId="2FF6C160" w14:textId="77777777" w:rsidR="00B31E31" w:rsidRPr="00B31E31" w:rsidRDefault="00B31E31" w:rsidP="00B31E31">
            <w:pPr>
              <w:rPr>
                <w:rFonts w:ascii="SassoonCRInfantMedium" w:hAnsi="SassoonCRInfantMedium"/>
              </w:rPr>
            </w:pPr>
            <w:r w:rsidRPr="00B31E31">
              <w:rPr>
                <w:rFonts w:ascii="SassoonCRInfantMedium" w:hAnsi="SassoonCRInfantMedium"/>
              </w:rPr>
              <w:t>Record and edit natural forms, animals and landscapes with clarity, using digital photography and graphics software.</w:t>
            </w:r>
          </w:p>
          <w:p w14:paraId="1526177C" w14:textId="77777777" w:rsidR="000C31FB" w:rsidRPr="00E47970" w:rsidRDefault="000C31FB" w:rsidP="00583AF7">
            <w:pPr>
              <w:rPr>
                <w:rFonts w:ascii="SassoonCRInfantMedium" w:hAnsi="SassoonCRInfantMedium"/>
              </w:rPr>
            </w:pPr>
          </w:p>
        </w:tc>
        <w:tc>
          <w:tcPr>
            <w:tcW w:w="2400" w:type="dxa"/>
          </w:tcPr>
          <w:p w14:paraId="40847BF1" w14:textId="77777777" w:rsidR="00D8417A" w:rsidRPr="00D8417A" w:rsidRDefault="00D8417A" w:rsidP="00D8417A">
            <w:pPr>
              <w:rPr>
                <w:rFonts w:ascii="SassoonCRInfantMedium" w:hAnsi="SassoonCRInfantMedium"/>
              </w:rPr>
            </w:pPr>
            <w:r w:rsidRPr="00D8417A">
              <w:rPr>
                <w:rFonts w:ascii="SassoonCRInfantMedium" w:hAnsi="SassoonCRInfantMedium"/>
              </w:rPr>
              <w:t>Record and edit natural forms, animals and landscapes with clarity, using digital photography and graphics software.</w:t>
            </w:r>
          </w:p>
          <w:p w14:paraId="715FA804" w14:textId="77777777" w:rsidR="000C31FB" w:rsidRPr="00E47970" w:rsidRDefault="000C31FB" w:rsidP="00583AF7">
            <w:pPr>
              <w:rPr>
                <w:rFonts w:ascii="SassoonCRInfantMedium" w:hAnsi="SassoonCRInfantMedium"/>
              </w:rPr>
            </w:pPr>
          </w:p>
        </w:tc>
        <w:tc>
          <w:tcPr>
            <w:tcW w:w="2850" w:type="dxa"/>
            <w:gridSpan w:val="2"/>
          </w:tcPr>
          <w:p w14:paraId="23F63910" w14:textId="77777777" w:rsidR="00241EED" w:rsidRPr="00241EED" w:rsidRDefault="00241EED" w:rsidP="00241EED">
            <w:pPr>
              <w:rPr>
                <w:rFonts w:ascii="SassoonCRInfantMedium" w:hAnsi="SassoonCRInfantMedium"/>
              </w:rPr>
            </w:pPr>
            <w:r w:rsidRPr="00241EED">
              <w:rPr>
                <w:rFonts w:ascii="SassoonCRInfantMedium" w:hAnsi="SassoonCRInfantMedium"/>
              </w:rPr>
              <w:t>Use pen and ink, chalk and charcoal to add perspective, light and shade to a composition or model.</w:t>
            </w:r>
          </w:p>
          <w:p w14:paraId="7DBD9597" w14:textId="77777777" w:rsidR="000C31FB" w:rsidRPr="00E47970" w:rsidRDefault="000C31FB" w:rsidP="00583AF7">
            <w:pPr>
              <w:rPr>
                <w:rFonts w:ascii="SassoonCRInfantMedium" w:hAnsi="SassoonCRInfantMedium"/>
              </w:rPr>
            </w:pPr>
          </w:p>
        </w:tc>
        <w:tc>
          <w:tcPr>
            <w:tcW w:w="2552" w:type="dxa"/>
          </w:tcPr>
          <w:p w14:paraId="631F084D" w14:textId="77777777" w:rsidR="000C3A62" w:rsidRPr="000C3A62" w:rsidRDefault="000C3A62" w:rsidP="000C3A62">
            <w:pPr>
              <w:rPr>
                <w:rFonts w:ascii="SassoonCRInfantMedium" w:hAnsi="SassoonCRInfantMedium"/>
              </w:rPr>
            </w:pPr>
            <w:r w:rsidRPr="000C3A62">
              <w:rPr>
                <w:rFonts w:ascii="SassoonCRInfantMedium" w:hAnsi="SassoonCRInfantMedium"/>
              </w:rPr>
              <w:t>Compare and comment on the ideas, methods and approaches in their own and others’ work.</w:t>
            </w:r>
          </w:p>
          <w:p w14:paraId="6D20B0AC" w14:textId="77777777" w:rsidR="000C31FB" w:rsidRPr="00E47970" w:rsidRDefault="000C31FB" w:rsidP="00583AF7">
            <w:pPr>
              <w:rPr>
                <w:rFonts w:ascii="SassoonCRInfantMedium" w:hAnsi="SassoonCRInfantMedium"/>
              </w:rPr>
            </w:pPr>
          </w:p>
        </w:tc>
        <w:tc>
          <w:tcPr>
            <w:tcW w:w="2839" w:type="dxa"/>
          </w:tcPr>
          <w:p w14:paraId="1A26A934" w14:textId="77777777" w:rsidR="000C31FB" w:rsidRPr="00E47970" w:rsidRDefault="000C31FB" w:rsidP="00583AF7">
            <w:pPr>
              <w:rPr>
                <w:rFonts w:ascii="SassoonCRInfantMedium" w:hAnsi="SassoonCRInfantMedium"/>
              </w:rPr>
            </w:pPr>
          </w:p>
        </w:tc>
      </w:tr>
      <w:tr w:rsidR="000C31FB" w:rsidRPr="00E47970" w14:paraId="0170D44A" w14:textId="77777777" w:rsidTr="00BD3599">
        <w:trPr>
          <w:trHeight w:val="1343"/>
        </w:trPr>
        <w:tc>
          <w:tcPr>
            <w:tcW w:w="2263" w:type="dxa"/>
          </w:tcPr>
          <w:p w14:paraId="077C022C" w14:textId="72725A3B" w:rsidR="000C31FB" w:rsidRDefault="0013339A" w:rsidP="00583AF7">
            <w:pPr>
              <w:rPr>
                <w:rFonts w:ascii="SassoonCRInfantMedium" w:hAnsi="SassoonCRInfantMedium"/>
                <w:b/>
              </w:rPr>
            </w:pPr>
            <w:r>
              <w:rPr>
                <w:rFonts w:ascii="SassoonCRInfantMedium" w:hAnsi="SassoonCRInfantMedium"/>
                <w:b/>
              </w:rPr>
              <w:t xml:space="preserve">Vocabulary </w:t>
            </w:r>
          </w:p>
        </w:tc>
        <w:tc>
          <w:tcPr>
            <w:tcW w:w="2270" w:type="dxa"/>
          </w:tcPr>
          <w:p w14:paraId="37B3F83F" w14:textId="77777777" w:rsidR="008436AE" w:rsidRPr="008436AE" w:rsidRDefault="008436AE" w:rsidP="008436AE">
            <w:pPr>
              <w:rPr>
                <w:rFonts w:ascii="SassoonCRInfantMedium" w:hAnsi="SassoonCRInfantMedium"/>
              </w:rPr>
            </w:pPr>
            <w:r>
              <w:rPr>
                <w:rFonts w:ascii="SassoonCRInfantMedium" w:hAnsi="SassoonCRInfantMedium"/>
              </w:rPr>
              <w:t xml:space="preserve">Photographs, graphics, landscapes, </w:t>
            </w:r>
            <w:r w:rsidRPr="008436AE">
              <w:rPr>
                <w:rFonts w:ascii="SassoonCRInfantMedium" w:hAnsi="SassoonCRInfantMedium"/>
              </w:rPr>
              <w:t>, shapes, forms and tones.</w:t>
            </w:r>
          </w:p>
          <w:p w14:paraId="3B6BFC9F" w14:textId="0E474AC1" w:rsidR="000C31FB" w:rsidRPr="00E47970" w:rsidRDefault="000C31FB" w:rsidP="00583AF7">
            <w:pPr>
              <w:rPr>
                <w:rFonts w:ascii="SassoonCRInfantMedium" w:hAnsi="SassoonCRInfantMedium"/>
              </w:rPr>
            </w:pPr>
          </w:p>
        </w:tc>
        <w:tc>
          <w:tcPr>
            <w:tcW w:w="2400" w:type="dxa"/>
          </w:tcPr>
          <w:p w14:paraId="66D06E1B" w14:textId="39C3B310" w:rsidR="00D8417A" w:rsidRPr="008436AE" w:rsidRDefault="00D8417A" w:rsidP="00D8417A">
            <w:pPr>
              <w:rPr>
                <w:rFonts w:ascii="SassoonCRInfantMedium" w:hAnsi="SassoonCRInfantMedium"/>
              </w:rPr>
            </w:pPr>
            <w:r>
              <w:rPr>
                <w:rFonts w:ascii="SassoonCRInfantMedium" w:hAnsi="SassoonCRInfantMedium"/>
              </w:rPr>
              <w:t xml:space="preserve">Photographs, graphics, landscapes, </w:t>
            </w:r>
            <w:r w:rsidRPr="008436AE">
              <w:rPr>
                <w:rFonts w:ascii="SassoonCRInfantMedium" w:hAnsi="SassoonCRInfantMedium"/>
              </w:rPr>
              <w:t>shapes, forms and tones.</w:t>
            </w:r>
          </w:p>
          <w:p w14:paraId="38C720CD" w14:textId="77777777" w:rsidR="000C31FB" w:rsidRPr="00E47970" w:rsidRDefault="000C31FB" w:rsidP="00583AF7">
            <w:pPr>
              <w:rPr>
                <w:rFonts w:ascii="SassoonCRInfantMedium" w:hAnsi="SassoonCRInfantMedium"/>
              </w:rPr>
            </w:pPr>
          </w:p>
        </w:tc>
        <w:tc>
          <w:tcPr>
            <w:tcW w:w="2850" w:type="dxa"/>
            <w:gridSpan w:val="2"/>
          </w:tcPr>
          <w:p w14:paraId="4A42256C" w14:textId="3308A5BE" w:rsidR="000C31FB" w:rsidRPr="00E47970" w:rsidRDefault="00241EED" w:rsidP="00241EED">
            <w:pPr>
              <w:rPr>
                <w:rFonts w:ascii="SassoonCRInfantMedium" w:hAnsi="SassoonCRInfantMedium"/>
              </w:rPr>
            </w:pPr>
            <w:r>
              <w:rPr>
                <w:rFonts w:ascii="SassoonCRInfantMedium" w:hAnsi="SassoonCRInfantMedium"/>
              </w:rPr>
              <w:t xml:space="preserve">Photographs, graphics, </w:t>
            </w:r>
            <w:r w:rsidRPr="008436AE">
              <w:rPr>
                <w:rFonts w:ascii="SassoonCRInfantMedium" w:hAnsi="SassoonCRInfantMedium"/>
              </w:rPr>
              <w:t>shapes, forms and tones</w:t>
            </w:r>
            <w:r>
              <w:rPr>
                <w:rFonts w:ascii="SassoonCRInfantMedium" w:hAnsi="SassoonCRInfantMedium"/>
              </w:rPr>
              <w:t xml:space="preserve">, </w:t>
            </w:r>
            <w:r w:rsidRPr="00241EED">
              <w:rPr>
                <w:rFonts w:ascii="SassoonCRInfantMedium" w:hAnsi="SassoonCRInfantMedium"/>
              </w:rPr>
              <w:t>perspective, light</w:t>
            </w:r>
          </w:p>
        </w:tc>
        <w:tc>
          <w:tcPr>
            <w:tcW w:w="2552" w:type="dxa"/>
          </w:tcPr>
          <w:p w14:paraId="66A28EFA" w14:textId="5D4B66F1" w:rsidR="000C31FB" w:rsidRPr="00E47970" w:rsidRDefault="00AE2670" w:rsidP="00583AF7">
            <w:pPr>
              <w:rPr>
                <w:rFonts w:ascii="SassoonCRInfantMedium" w:hAnsi="SassoonCRInfantMedium"/>
              </w:rPr>
            </w:pPr>
            <w:r>
              <w:rPr>
                <w:rFonts w:ascii="SassoonCRInfantMedium" w:hAnsi="SassoonCRInfantMedium"/>
              </w:rPr>
              <w:t xml:space="preserve">Evaluation </w:t>
            </w:r>
          </w:p>
        </w:tc>
        <w:tc>
          <w:tcPr>
            <w:tcW w:w="2839" w:type="dxa"/>
          </w:tcPr>
          <w:p w14:paraId="0553F87F" w14:textId="77777777" w:rsidR="000C31FB" w:rsidRPr="00E47970" w:rsidRDefault="000C31FB" w:rsidP="00583AF7">
            <w:pPr>
              <w:rPr>
                <w:rFonts w:ascii="SassoonCRInfantMedium" w:hAnsi="SassoonCRInfantMedium"/>
              </w:rPr>
            </w:pPr>
          </w:p>
        </w:tc>
      </w:tr>
      <w:tr w:rsidR="00AE223E" w:rsidRPr="00E47970" w14:paraId="3A74421E" w14:textId="77777777" w:rsidTr="00BD3599">
        <w:trPr>
          <w:trHeight w:val="1343"/>
        </w:trPr>
        <w:tc>
          <w:tcPr>
            <w:tcW w:w="15174" w:type="dxa"/>
            <w:gridSpan w:val="7"/>
            <w:shd w:val="clear" w:color="auto" w:fill="FF0000"/>
          </w:tcPr>
          <w:p w14:paraId="3C74595B" w14:textId="77777777" w:rsidR="00B97E86" w:rsidRPr="00B97E86" w:rsidRDefault="00B97E86" w:rsidP="00B97E86">
            <w:pPr>
              <w:jc w:val="center"/>
              <w:rPr>
                <w:rFonts w:ascii="SassoonCRInfantMedium" w:hAnsi="SassoonCRInfantMedium"/>
                <w:b/>
                <w:bCs/>
                <w:sz w:val="30"/>
                <w:szCs w:val="36"/>
              </w:rPr>
            </w:pPr>
            <w:r w:rsidRPr="00B97E86">
              <w:rPr>
                <w:rFonts w:ascii="SassoonCRInfantMedium" w:hAnsi="SassoonCRInfantMedium"/>
                <w:b/>
                <w:bCs/>
                <w:sz w:val="30"/>
                <w:szCs w:val="36"/>
              </w:rPr>
              <w:lastRenderedPageBreak/>
              <w:t>Human Reproduction and Ageing</w:t>
            </w:r>
          </w:p>
          <w:p w14:paraId="52219A73" w14:textId="6C595E7A" w:rsidR="00B97E86" w:rsidRPr="00B97E86" w:rsidRDefault="00B97E86" w:rsidP="00B97E86">
            <w:pPr>
              <w:jc w:val="center"/>
              <w:rPr>
                <w:rFonts w:ascii="SassoonCRInfantMedium" w:hAnsi="SassoonCRInfantMedium"/>
                <w:b/>
                <w:bCs/>
                <w:sz w:val="30"/>
                <w:szCs w:val="36"/>
              </w:rPr>
            </w:pPr>
            <w:r w:rsidRPr="00B97E86">
              <w:rPr>
                <w:rFonts w:ascii="SassoonCRInfantMedium" w:hAnsi="SassoonCRInfantMedium"/>
                <w:b/>
                <w:bCs/>
                <w:sz w:val="30"/>
                <w:szCs w:val="36"/>
              </w:rPr>
              <w:t>Science</w:t>
            </w:r>
          </w:p>
          <w:p w14:paraId="78F71883" w14:textId="07FDB33A" w:rsidR="00B97E86" w:rsidRPr="00E47970" w:rsidRDefault="00B97E86" w:rsidP="00B97E86">
            <w:pPr>
              <w:jc w:val="center"/>
              <w:rPr>
                <w:rFonts w:ascii="SassoonCRInfantMedium" w:hAnsi="SassoonCRInfantMedium"/>
              </w:rPr>
            </w:pPr>
            <w:r w:rsidRPr="00B97E86">
              <w:rPr>
                <w:rFonts w:ascii="SassoonCRInfantMedium" w:hAnsi="SassoonCRInfantMedium"/>
              </w:rPr>
              <w:t>This project teaches children about animal life cycles, including the human life cycle. They explore human growth and development to old age, including the changes experienced during puberty and human reproduction.</w:t>
            </w:r>
          </w:p>
        </w:tc>
      </w:tr>
      <w:tr w:rsidR="00AE223E" w:rsidRPr="00E47970" w14:paraId="5D3F4A0B" w14:textId="77777777" w:rsidTr="00BD3599">
        <w:trPr>
          <w:trHeight w:val="1343"/>
        </w:trPr>
        <w:tc>
          <w:tcPr>
            <w:tcW w:w="2263" w:type="dxa"/>
          </w:tcPr>
          <w:p w14:paraId="4CB8CCB7" w14:textId="634A0D22" w:rsidR="00AE223E" w:rsidRDefault="006252B2" w:rsidP="00583AF7">
            <w:pPr>
              <w:rPr>
                <w:rFonts w:ascii="SassoonCRInfantMedium" w:hAnsi="SassoonCRInfantMedium"/>
                <w:b/>
              </w:rPr>
            </w:pPr>
            <w:r>
              <w:rPr>
                <w:rFonts w:ascii="SassoonCRInfantMedium" w:hAnsi="SassoonCRInfantMedium"/>
                <w:b/>
              </w:rPr>
              <w:t>Lesson</w:t>
            </w:r>
          </w:p>
        </w:tc>
        <w:tc>
          <w:tcPr>
            <w:tcW w:w="2270" w:type="dxa"/>
          </w:tcPr>
          <w:p w14:paraId="0BC9FEFE" w14:textId="77777777" w:rsidR="00AE223E" w:rsidRPr="008B73FC" w:rsidRDefault="005526AD" w:rsidP="008B73FC">
            <w:pPr>
              <w:jc w:val="center"/>
              <w:rPr>
                <w:rFonts w:ascii="SassoonCRInfantMedium" w:hAnsi="SassoonCRInfantMedium"/>
                <w:b/>
                <w:bCs/>
                <w:color w:val="FF0000"/>
              </w:rPr>
            </w:pPr>
            <w:r w:rsidRPr="008B73FC">
              <w:rPr>
                <w:rFonts w:ascii="SassoonCRInfantMedium" w:hAnsi="SassoonCRInfantMedium"/>
                <w:b/>
                <w:bCs/>
                <w:color w:val="FF0000"/>
              </w:rPr>
              <w:t>Introductory knowledge</w:t>
            </w:r>
          </w:p>
          <w:p w14:paraId="68926145" w14:textId="6897BABD" w:rsidR="005526AD" w:rsidRDefault="008B73FC" w:rsidP="008B73FC">
            <w:pPr>
              <w:jc w:val="center"/>
              <w:rPr>
                <w:rFonts w:ascii="SassoonCRInfantMedium" w:hAnsi="SassoonCRInfantMedium"/>
              </w:rPr>
            </w:pPr>
            <w:r w:rsidRPr="008B73FC">
              <w:rPr>
                <w:rFonts w:ascii="SassoonCRInfantMedium" w:hAnsi="SassoonCRInfantMedium"/>
                <w:b/>
                <w:bCs/>
                <w:color w:val="FF0000"/>
              </w:rPr>
              <w:t>Life cycle vocabulary</w:t>
            </w:r>
          </w:p>
        </w:tc>
        <w:tc>
          <w:tcPr>
            <w:tcW w:w="2400" w:type="dxa"/>
          </w:tcPr>
          <w:p w14:paraId="445E7978" w14:textId="4A1FD0A7" w:rsidR="00AE223E" w:rsidRPr="00AF4AEF" w:rsidRDefault="00AF4AEF" w:rsidP="00AF4AEF">
            <w:pPr>
              <w:jc w:val="center"/>
              <w:rPr>
                <w:rFonts w:ascii="SassoonCRInfantMedium" w:hAnsi="SassoonCRInfantMedium"/>
                <w:b/>
                <w:bCs/>
                <w:color w:val="FF0000"/>
              </w:rPr>
            </w:pPr>
            <w:r w:rsidRPr="00AF4AEF">
              <w:rPr>
                <w:rFonts w:ascii="SassoonCRInfantMedium" w:hAnsi="SassoonCRInfantMedium"/>
                <w:b/>
                <w:bCs/>
                <w:color w:val="FF0000"/>
              </w:rPr>
              <w:t>Engage</w:t>
            </w:r>
          </w:p>
          <w:p w14:paraId="28408C3E" w14:textId="77777777" w:rsidR="00AF4AEF" w:rsidRPr="00AF4AEF" w:rsidRDefault="00AF4AEF" w:rsidP="00AF4AEF">
            <w:pPr>
              <w:jc w:val="center"/>
              <w:rPr>
                <w:rFonts w:ascii="SassoonCRInfantMedium" w:hAnsi="SassoonCRInfantMedium"/>
                <w:b/>
                <w:bCs/>
                <w:color w:val="FF0000"/>
              </w:rPr>
            </w:pPr>
            <w:r w:rsidRPr="00AF4AEF">
              <w:rPr>
                <w:rFonts w:ascii="SassoonCRInfantMedium" w:hAnsi="SassoonCRInfantMedium"/>
                <w:b/>
                <w:bCs/>
                <w:color w:val="FF0000"/>
              </w:rPr>
              <w:t>Lesson 1</w:t>
            </w:r>
          </w:p>
          <w:p w14:paraId="52AA7745" w14:textId="6F166B50" w:rsidR="00AF4AEF" w:rsidRDefault="00AF4AEF" w:rsidP="00AF4AEF">
            <w:pPr>
              <w:jc w:val="center"/>
              <w:rPr>
                <w:rFonts w:ascii="SassoonCRInfantMedium" w:hAnsi="SassoonCRInfantMedium"/>
              </w:rPr>
            </w:pPr>
            <w:r w:rsidRPr="00AF4AEF">
              <w:rPr>
                <w:rFonts w:ascii="SassoonCRInfantMedium" w:hAnsi="SassoonCRInfantMedium"/>
                <w:b/>
                <w:bCs/>
                <w:color w:val="FF0000"/>
              </w:rPr>
              <w:t>Animal life cycles</w:t>
            </w:r>
          </w:p>
        </w:tc>
        <w:tc>
          <w:tcPr>
            <w:tcW w:w="2850" w:type="dxa"/>
            <w:gridSpan w:val="2"/>
          </w:tcPr>
          <w:p w14:paraId="4AB6C449" w14:textId="77777777" w:rsidR="00AE223E" w:rsidRPr="00295D7C" w:rsidRDefault="00295D7C" w:rsidP="00295D7C">
            <w:pPr>
              <w:jc w:val="center"/>
              <w:rPr>
                <w:rFonts w:ascii="SassoonCRInfantMedium" w:hAnsi="SassoonCRInfantMedium"/>
                <w:b/>
                <w:bCs/>
                <w:color w:val="FF0000"/>
              </w:rPr>
            </w:pPr>
            <w:r w:rsidRPr="00295D7C">
              <w:rPr>
                <w:rFonts w:ascii="SassoonCRInfantMedium" w:hAnsi="SassoonCRInfantMedium"/>
                <w:b/>
                <w:bCs/>
                <w:color w:val="FF0000"/>
              </w:rPr>
              <w:t>Engage</w:t>
            </w:r>
          </w:p>
          <w:p w14:paraId="3883AD51" w14:textId="77777777" w:rsidR="00295D7C" w:rsidRPr="00295D7C" w:rsidRDefault="00295D7C" w:rsidP="00295D7C">
            <w:pPr>
              <w:jc w:val="center"/>
              <w:rPr>
                <w:rFonts w:ascii="SassoonCRInfantMedium" w:hAnsi="SassoonCRInfantMedium"/>
                <w:b/>
                <w:bCs/>
                <w:color w:val="FF0000"/>
              </w:rPr>
            </w:pPr>
            <w:r w:rsidRPr="00295D7C">
              <w:rPr>
                <w:rFonts w:ascii="SassoonCRInfantMedium" w:hAnsi="SassoonCRInfantMedium"/>
                <w:b/>
                <w:bCs/>
                <w:color w:val="FF0000"/>
              </w:rPr>
              <w:t>Lesson 2</w:t>
            </w:r>
          </w:p>
          <w:p w14:paraId="70AE7EC9" w14:textId="5B5F9687" w:rsidR="00295D7C" w:rsidRDefault="00295D7C" w:rsidP="00295D7C">
            <w:pPr>
              <w:jc w:val="center"/>
              <w:rPr>
                <w:rFonts w:ascii="SassoonCRInfantMedium" w:hAnsi="SassoonCRInfantMedium"/>
              </w:rPr>
            </w:pPr>
            <w:r w:rsidRPr="00295D7C">
              <w:rPr>
                <w:rFonts w:ascii="SassoonCRInfantMedium" w:hAnsi="SassoonCRInfantMedium"/>
                <w:b/>
                <w:bCs/>
                <w:color w:val="FF0000"/>
              </w:rPr>
              <w:t>Classifying mammals</w:t>
            </w:r>
          </w:p>
        </w:tc>
        <w:tc>
          <w:tcPr>
            <w:tcW w:w="2552" w:type="dxa"/>
          </w:tcPr>
          <w:p w14:paraId="23E0E54F" w14:textId="77777777" w:rsidR="00AE223E" w:rsidRPr="00A10109" w:rsidRDefault="00A10109" w:rsidP="00A10109">
            <w:pPr>
              <w:jc w:val="center"/>
              <w:rPr>
                <w:rFonts w:ascii="SassoonCRInfantMedium" w:hAnsi="SassoonCRInfantMedium"/>
                <w:b/>
                <w:bCs/>
                <w:color w:val="FF0000"/>
              </w:rPr>
            </w:pPr>
            <w:r w:rsidRPr="00A10109">
              <w:rPr>
                <w:rFonts w:ascii="SassoonCRInfantMedium" w:hAnsi="SassoonCRInfantMedium"/>
                <w:b/>
                <w:bCs/>
                <w:color w:val="FF0000"/>
              </w:rPr>
              <w:t>Engage</w:t>
            </w:r>
          </w:p>
          <w:p w14:paraId="04A36B25" w14:textId="77777777" w:rsidR="00A10109" w:rsidRPr="00A10109" w:rsidRDefault="00A10109" w:rsidP="00A10109">
            <w:pPr>
              <w:jc w:val="center"/>
              <w:rPr>
                <w:rFonts w:ascii="SassoonCRInfantMedium" w:hAnsi="SassoonCRInfantMedium"/>
                <w:b/>
                <w:bCs/>
                <w:color w:val="FF0000"/>
              </w:rPr>
            </w:pPr>
            <w:r w:rsidRPr="00A10109">
              <w:rPr>
                <w:rFonts w:ascii="SassoonCRInfantMedium" w:hAnsi="SassoonCRInfantMedium"/>
                <w:b/>
                <w:bCs/>
                <w:color w:val="FF0000"/>
              </w:rPr>
              <w:t>Lesson 3</w:t>
            </w:r>
          </w:p>
          <w:p w14:paraId="7142D45C" w14:textId="09F564B2" w:rsidR="00A10109" w:rsidRDefault="00A10109" w:rsidP="00A10109">
            <w:pPr>
              <w:jc w:val="center"/>
              <w:rPr>
                <w:rFonts w:ascii="SassoonCRInfantMedium" w:hAnsi="SassoonCRInfantMedium"/>
              </w:rPr>
            </w:pPr>
            <w:r w:rsidRPr="00A10109">
              <w:rPr>
                <w:rFonts w:ascii="SassoonCRInfantMedium" w:hAnsi="SassoonCRInfantMedium"/>
                <w:b/>
                <w:bCs/>
                <w:color w:val="FF0000"/>
              </w:rPr>
              <w:t>Typical mammalian life cycles</w:t>
            </w:r>
          </w:p>
        </w:tc>
        <w:tc>
          <w:tcPr>
            <w:tcW w:w="2839" w:type="dxa"/>
          </w:tcPr>
          <w:p w14:paraId="38FDFBAC" w14:textId="77777777" w:rsidR="00AE223E" w:rsidRPr="00683BAB" w:rsidRDefault="00683BAB" w:rsidP="00683BAB">
            <w:pPr>
              <w:jc w:val="center"/>
              <w:rPr>
                <w:rFonts w:ascii="SassoonCRInfantMedium" w:hAnsi="SassoonCRInfantMedium"/>
                <w:b/>
                <w:bCs/>
                <w:color w:val="FF0000"/>
              </w:rPr>
            </w:pPr>
            <w:r w:rsidRPr="00683BAB">
              <w:rPr>
                <w:rFonts w:ascii="SassoonCRInfantMedium" w:hAnsi="SassoonCRInfantMedium"/>
                <w:b/>
                <w:bCs/>
                <w:color w:val="FF0000"/>
              </w:rPr>
              <w:t>Engage</w:t>
            </w:r>
          </w:p>
          <w:p w14:paraId="50332007" w14:textId="77777777" w:rsidR="00683BAB" w:rsidRPr="00683BAB" w:rsidRDefault="00683BAB" w:rsidP="00683BAB">
            <w:pPr>
              <w:jc w:val="center"/>
              <w:rPr>
                <w:rFonts w:ascii="SassoonCRInfantMedium" w:hAnsi="SassoonCRInfantMedium"/>
                <w:b/>
                <w:bCs/>
                <w:color w:val="FF0000"/>
              </w:rPr>
            </w:pPr>
            <w:r w:rsidRPr="00683BAB">
              <w:rPr>
                <w:rFonts w:ascii="SassoonCRInfantMedium" w:hAnsi="SassoonCRInfantMedium"/>
                <w:b/>
                <w:bCs/>
                <w:color w:val="FF0000"/>
              </w:rPr>
              <w:t>Lesson 5</w:t>
            </w:r>
          </w:p>
          <w:p w14:paraId="2BD9CAA1" w14:textId="462D3BA2" w:rsidR="00683BAB" w:rsidRPr="00E47970" w:rsidRDefault="00683BAB" w:rsidP="00683BAB">
            <w:pPr>
              <w:jc w:val="center"/>
              <w:rPr>
                <w:rFonts w:ascii="SassoonCRInfantMedium" w:hAnsi="SassoonCRInfantMedium"/>
              </w:rPr>
            </w:pPr>
            <w:r w:rsidRPr="00683BAB">
              <w:rPr>
                <w:rFonts w:ascii="SassoonCRInfantMedium" w:hAnsi="SassoonCRInfantMedium"/>
                <w:b/>
                <w:bCs/>
                <w:color w:val="FF0000"/>
              </w:rPr>
              <w:t>Human life cycle</w:t>
            </w:r>
          </w:p>
        </w:tc>
      </w:tr>
      <w:tr w:rsidR="00AE223E" w:rsidRPr="00E47970" w14:paraId="30C17D13" w14:textId="77777777" w:rsidTr="00BD3599">
        <w:trPr>
          <w:trHeight w:val="1343"/>
        </w:trPr>
        <w:tc>
          <w:tcPr>
            <w:tcW w:w="2263" w:type="dxa"/>
          </w:tcPr>
          <w:p w14:paraId="20AFF211" w14:textId="4089FB16" w:rsidR="00AE223E" w:rsidRDefault="006252B2" w:rsidP="00583AF7">
            <w:pPr>
              <w:rPr>
                <w:rFonts w:ascii="SassoonCRInfantMedium" w:hAnsi="SassoonCRInfantMedium"/>
                <w:b/>
              </w:rPr>
            </w:pPr>
            <w:r>
              <w:rPr>
                <w:rFonts w:ascii="SassoonCRInfantMedium" w:hAnsi="SassoonCRInfantMedium"/>
                <w:b/>
              </w:rPr>
              <w:t>Knowledge</w:t>
            </w:r>
          </w:p>
        </w:tc>
        <w:tc>
          <w:tcPr>
            <w:tcW w:w="2270" w:type="dxa"/>
          </w:tcPr>
          <w:p w14:paraId="55817EFA" w14:textId="77777777" w:rsidR="00437CF8" w:rsidRPr="00437CF8" w:rsidRDefault="00437CF8" w:rsidP="00437CF8">
            <w:pPr>
              <w:rPr>
                <w:rFonts w:ascii="SassoonCRInfantMedium" w:hAnsi="SassoonCRInfantMedium"/>
              </w:rPr>
            </w:pPr>
            <w:r w:rsidRPr="00437CF8">
              <w:rPr>
                <w:rFonts w:ascii="SassoonCRInfantMedium" w:hAnsi="SassoonCRInfantMedium"/>
              </w:rPr>
              <w:t>A life cycle is the series of changes in the life of a living thing and includes these basic stages: birth, growth, reproduction and death.</w:t>
            </w:r>
          </w:p>
          <w:p w14:paraId="18E626E2" w14:textId="77777777" w:rsidR="00AE223E" w:rsidRDefault="00AE223E" w:rsidP="008436AE">
            <w:pPr>
              <w:rPr>
                <w:rFonts w:ascii="SassoonCRInfantMedium" w:hAnsi="SassoonCRInfantMedium"/>
              </w:rPr>
            </w:pPr>
          </w:p>
        </w:tc>
        <w:tc>
          <w:tcPr>
            <w:tcW w:w="2400" w:type="dxa"/>
          </w:tcPr>
          <w:p w14:paraId="7C719D92" w14:textId="77777777" w:rsidR="005D7182" w:rsidRPr="005D7182" w:rsidRDefault="005D7182" w:rsidP="005D7182">
            <w:pPr>
              <w:rPr>
                <w:rFonts w:ascii="SassoonCRInfantMedium" w:hAnsi="SassoonCRInfantMedium"/>
              </w:rPr>
            </w:pPr>
            <w:r w:rsidRPr="005D7182">
              <w:rPr>
                <w:rFonts w:ascii="SassoonCRInfantMedium" w:hAnsi="SassoonCRInfantMedium"/>
              </w:rPr>
              <w:t>Embryo, juvenile, adolescent and adult are stages of a mammal's life cycle.</w:t>
            </w:r>
          </w:p>
          <w:p w14:paraId="5A8C18F0" w14:textId="77777777" w:rsidR="005D7182" w:rsidRDefault="005D7182" w:rsidP="005D7182">
            <w:pPr>
              <w:rPr>
                <w:rFonts w:ascii="SassoonCRInfantMedium" w:hAnsi="SassoonCRInfantMedium"/>
              </w:rPr>
            </w:pPr>
          </w:p>
          <w:p w14:paraId="2DB6F6C1" w14:textId="6AE91771" w:rsidR="005D7182" w:rsidRPr="005D7182" w:rsidRDefault="005D7182" w:rsidP="005D7182">
            <w:pPr>
              <w:rPr>
                <w:rFonts w:ascii="SassoonCRInfantMedium" w:hAnsi="SassoonCRInfantMedium"/>
              </w:rPr>
            </w:pPr>
            <w:r w:rsidRPr="005D7182">
              <w:rPr>
                <w:rFonts w:ascii="SassoonCRInfantMedium" w:hAnsi="SassoonCRInfantMedium"/>
              </w:rPr>
              <w:t>Egg, larva (tadpole), adolescent and adult are stages of an amphibian's life cycle.</w:t>
            </w:r>
          </w:p>
          <w:p w14:paraId="2C7795D3" w14:textId="77777777" w:rsidR="005D7182" w:rsidRDefault="005D7182" w:rsidP="005D7182">
            <w:pPr>
              <w:rPr>
                <w:rFonts w:ascii="SassoonCRInfantMedium" w:hAnsi="SassoonCRInfantMedium"/>
              </w:rPr>
            </w:pPr>
          </w:p>
          <w:p w14:paraId="5F2528BF" w14:textId="4BA5A353" w:rsidR="005D7182" w:rsidRPr="005D7182" w:rsidRDefault="005D7182" w:rsidP="005D7182">
            <w:pPr>
              <w:rPr>
                <w:rFonts w:ascii="SassoonCRInfantMedium" w:hAnsi="SassoonCRInfantMedium"/>
              </w:rPr>
            </w:pPr>
            <w:r w:rsidRPr="005D7182">
              <w:rPr>
                <w:rFonts w:ascii="SassoonCRInfantMedium" w:hAnsi="SassoonCRInfantMedium"/>
              </w:rPr>
              <w:t>Egg, larva, pupa and adult are the stages of some insects including butterflies, beetles and bees.</w:t>
            </w:r>
          </w:p>
          <w:p w14:paraId="05801DFC" w14:textId="77777777" w:rsidR="005D7182" w:rsidRDefault="005D7182" w:rsidP="005D7182">
            <w:pPr>
              <w:rPr>
                <w:rFonts w:ascii="SassoonCRInfantMedium" w:hAnsi="SassoonCRInfantMedium"/>
              </w:rPr>
            </w:pPr>
          </w:p>
          <w:p w14:paraId="2F991109" w14:textId="26EDA282" w:rsidR="005D7182" w:rsidRPr="005D7182" w:rsidRDefault="005D7182" w:rsidP="005D7182">
            <w:pPr>
              <w:rPr>
                <w:rFonts w:ascii="SassoonCRInfantMedium" w:hAnsi="SassoonCRInfantMedium"/>
              </w:rPr>
            </w:pPr>
            <w:r w:rsidRPr="005D7182">
              <w:rPr>
                <w:rFonts w:ascii="SassoonCRInfantMedium" w:hAnsi="SassoonCRInfantMedium"/>
              </w:rPr>
              <w:t>Egg, baby, adolescent and adult are stages of a bird's life cycle.</w:t>
            </w:r>
          </w:p>
          <w:p w14:paraId="506E6220" w14:textId="77777777" w:rsidR="00AE223E" w:rsidRDefault="00AE223E" w:rsidP="00D8417A">
            <w:pPr>
              <w:rPr>
                <w:rFonts w:ascii="SassoonCRInfantMedium" w:hAnsi="SassoonCRInfantMedium"/>
              </w:rPr>
            </w:pPr>
          </w:p>
        </w:tc>
        <w:tc>
          <w:tcPr>
            <w:tcW w:w="2850" w:type="dxa"/>
            <w:gridSpan w:val="2"/>
          </w:tcPr>
          <w:p w14:paraId="6C40BC06" w14:textId="40D5C0BB" w:rsidR="007C6FC4" w:rsidRPr="007C6FC4" w:rsidRDefault="007C6FC4" w:rsidP="007C6FC4">
            <w:pPr>
              <w:rPr>
                <w:rFonts w:ascii="SassoonCRInfantMedium" w:hAnsi="SassoonCRInfantMedium"/>
              </w:rPr>
            </w:pPr>
            <w:r>
              <w:rPr>
                <w:rFonts w:ascii="SassoonCRInfantMedium" w:hAnsi="SassoonCRInfantMedium"/>
              </w:rPr>
              <w:t>A m</w:t>
            </w:r>
            <w:r w:rsidRPr="007C6FC4">
              <w:rPr>
                <w:rFonts w:ascii="SassoonCRInfantMedium" w:hAnsi="SassoonCRInfantMedium"/>
              </w:rPr>
              <w:t>ammal is a vertebrate, which means it has a backbone.</w:t>
            </w:r>
          </w:p>
          <w:p w14:paraId="4F0CA803" w14:textId="77777777" w:rsidR="007C6FC4" w:rsidRDefault="007C6FC4" w:rsidP="007C6FC4">
            <w:pPr>
              <w:rPr>
                <w:rFonts w:ascii="SassoonCRInfantMedium" w:hAnsi="SassoonCRInfantMedium"/>
              </w:rPr>
            </w:pPr>
          </w:p>
          <w:p w14:paraId="0A7A17F0" w14:textId="269F79B4" w:rsidR="007C6FC4" w:rsidRPr="007C6FC4" w:rsidRDefault="007C6FC4" w:rsidP="007C6FC4">
            <w:pPr>
              <w:rPr>
                <w:rFonts w:ascii="SassoonCRInfantMedium" w:hAnsi="SassoonCRInfantMedium"/>
              </w:rPr>
            </w:pPr>
            <w:r w:rsidRPr="007C6FC4">
              <w:rPr>
                <w:rFonts w:ascii="SassoonCRInfantMedium" w:hAnsi="SassoonCRInfantMedium"/>
              </w:rPr>
              <w:t>Producing milk to feed their young, being warm blooded, giving birth to live young, having fur or hair and breathing air with lungs are the five key characteristics of mammals.</w:t>
            </w:r>
          </w:p>
          <w:p w14:paraId="35B73E0B" w14:textId="77777777" w:rsidR="00AE223E" w:rsidRDefault="00AE223E" w:rsidP="00241EED">
            <w:pPr>
              <w:rPr>
                <w:rFonts w:ascii="SassoonCRInfantMedium" w:hAnsi="SassoonCRInfantMedium"/>
              </w:rPr>
            </w:pPr>
          </w:p>
        </w:tc>
        <w:tc>
          <w:tcPr>
            <w:tcW w:w="2552" w:type="dxa"/>
          </w:tcPr>
          <w:p w14:paraId="7B493581" w14:textId="77777777" w:rsidR="003A1D1F" w:rsidRDefault="003A1D1F" w:rsidP="003A1D1F">
            <w:pPr>
              <w:rPr>
                <w:rFonts w:ascii="SassoonCRInfantMedium" w:hAnsi="SassoonCRInfantMedium"/>
              </w:rPr>
            </w:pPr>
            <w:r w:rsidRPr="003A1D1F">
              <w:rPr>
                <w:rFonts w:ascii="SassoonCRInfantMedium" w:hAnsi="SassoonCRInfantMedium"/>
              </w:rPr>
              <w:t>All mammalian life cycles have the same processes of birth, growth, puberty and reproduction as well as the same stages.</w:t>
            </w:r>
          </w:p>
          <w:p w14:paraId="3D2D5FBA" w14:textId="77777777" w:rsidR="003A1D1F" w:rsidRPr="003A1D1F" w:rsidRDefault="003A1D1F" w:rsidP="003A1D1F">
            <w:pPr>
              <w:rPr>
                <w:rFonts w:ascii="SassoonCRInfantMedium" w:hAnsi="SassoonCRInfantMedium"/>
              </w:rPr>
            </w:pPr>
          </w:p>
          <w:p w14:paraId="429698C3" w14:textId="77777777" w:rsidR="003A1D1F" w:rsidRPr="003A1D1F" w:rsidRDefault="003A1D1F" w:rsidP="003A1D1F">
            <w:pPr>
              <w:rPr>
                <w:rFonts w:ascii="SassoonCRInfantMedium" w:hAnsi="SassoonCRInfantMedium"/>
              </w:rPr>
            </w:pPr>
            <w:r w:rsidRPr="003A1D1F">
              <w:rPr>
                <w:rFonts w:ascii="SassoonCRInfantMedium" w:hAnsi="SassoonCRInfantMedium"/>
              </w:rPr>
              <w:t>The duration of each life cycle stage is different for different mammals.</w:t>
            </w:r>
          </w:p>
          <w:p w14:paraId="51D3EC5C" w14:textId="77777777" w:rsidR="00AE223E" w:rsidRDefault="00AE223E" w:rsidP="00583AF7">
            <w:pPr>
              <w:rPr>
                <w:rFonts w:ascii="SassoonCRInfantMedium" w:hAnsi="SassoonCRInfantMedium"/>
              </w:rPr>
            </w:pPr>
          </w:p>
        </w:tc>
        <w:tc>
          <w:tcPr>
            <w:tcW w:w="2839" w:type="dxa"/>
          </w:tcPr>
          <w:p w14:paraId="09878763" w14:textId="77777777" w:rsidR="006163DD" w:rsidRPr="006163DD" w:rsidRDefault="006163DD" w:rsidP="006163DD">
            <w:pPr>
              <w:rPr>
                <w:rFonts w:ascii="SassoonCRInfantMedium" w:hAnsi="SassoonCRInfantMedium"/>
              </w:rPr>
            </w:pPr>
            <w:r w:rsidRPr="006163DD">
              <w:rPr>
                <w:rFonts w:ascii="SassoonCRInfantMedium" w:hAnsi="SassoonCRInfantMedium"/>
              </w:rPr>
              <w:t>Humans are mammals and have a mammalian life cycle.</w:t>
            </w:r>
          </w:p>
          <w:p w14:paraId="4A1F6062" w14:textId="77777777" w:rsidR="00AE223E" w:rsidRPr="00E47970" w:rsidRDefault="00AE223E" w:rsidP="006163DD">
            <w:pPr>
              <w:rPr>
                <w:rFonts w:ascii="SassoonCRInfantMedium" w:hAnsi="SassoonCRInfantMedium"/>
              </w:rPr>
            </w:pPr>
          </w:p>
        </w:tc>
      </w:tr>
      <w:tr w:rsidR="00AE223E" w:rsidRPr="00E47970" w14:paraId="04E710BF" w14:textId="77777777" w:rsidTr="00BD3599">
        <w:trPr>
          <w:trHeight w:val="1343"/>
        </w:trPr>
        <w:tc>
          <w:tcPr>
            <w:tcW w:w="2263" w:type="dxa"/>
          </w:tcPr>
          <w:p w14:paraId="1B29166C" w14:textId="22D9FD5E" w:rsidR="00AE223E" w:rsidRDefault="006252B2" w:rsidP="00583AF7">
            <w:pPr>
              <w:rPr>
                <w:rFonts w:ascii="SassoonCRInfantMedium" w:hAnsi="SassoonCRInfantMedium"/>
                <w:b/>
              </w:rPr>
            </w:pPr>
            <w:r>
              <w:rPr>
                <w:rFonts w:ascii="SassoonCRInfantMedium" w:hAnsi="SassoonCRInfantMedium"/>
                <w:b/>
              </w:rPr>
              <w:t xml:space="preserve">Skills </w:t>
            </w:r>
          </w:p>
        </w:tc>
        <w:tc>
          <w:tcPr>
            <w:tcW w:w="2270" w:type="dxa"/>
          </w:tcPr>
          <w:p w14:paraId="5982A323" w14:textId="77777777" w:rsidR="00437CF8" w:rsidRPr="00437CF8" w:rsidRDefault="00437CF8" w:rsidP="00437CF8">
            <w:pPr>
              <w:rPr>
                <w:rFonts w:ascii="SassoonCRInfantMedium" w:hAnsi="SassoonCRInfantMedium"/>
              </w:rPr>
            </w:pPr>
            <w:r w:rsidRPr="00437CF8">
              <w:rPr>
                <w:rFonts w:ascii="SassoonCRInfantMedium" w:hAnsi="SassoonCRInfantMedium"/>
              </w:rPr>
              <w:t>Compare the life cycles of animals, including a mammal, an amphibian, an insect and a bird.</w:t>
            </w:r>
          </w:p>
          <w:p w14:paraId="124DEBBA" w14:textId="77777777" w:rsidR="00AE223E" w:rsidRDefault="00AE223E" w:rsidP="008436AE">
            <w:pPr>
              <w:rPr>
                <w:rFonts w:ascii="SassoonCRInfantMedium" w:hAnsi="SassoonCRInfantMedium"/>
              </w:rPr>
            </w:pPr>
          </w:p>
        </w:tc>
        <w:tc>
          <w:tcPr>
            <w:tcW w:w="2400" w:type="dxa"/>
          </w:tcPr>
          <w:p w14:paraId="3996ACCB" w14:textId="77777777" w:rsidR="00AF4AEF" w:rsidRPr="00AF4AEF" w:rsidRDefault="00AF4AEF" w:rsidP="00AF4AEF">
            <w:pPr>
              <w:rPr>
                <w:rFonts w:ascii="SassoonCRInfantMedium" w:hAnsi="SassoonCRInfantMedium"/>
              </w:rPr>
            </w:pPr>
            <w:r w:rsidRPr="00AF4AEF">
              <w:rPr>
                <w:rFonts w:ascii="SassoonCRInfantMedium" w:hAnsi="SassoonCRInfantMedium"/>
              </w:rPr>
              <w:t>Compare the life cycles of animals, including a mammal, an amphibian, an insect and a bird.</w:t>
            </w:r>
          </w:p>
          <w:p w14:paraId="525904C7" w14:textId="77777777" w:rsidR="00AE223E" w:rsidRDefault="00AE223E" w:rsidP="00D8417A">
            <w:pPr>
              <w:rPr>
                <w:rFonts w:ascii="SassoonCRInfantMedium" w:hAnsi="SassoonCRInfantMedium"/>
              </w:rPr>
            </w:pPr>
          </w:p>
        </w:tc>
        <w:tc>
          <w:tcPr>
            <w:tcW w:w="2850" w:type="dxa"/>
            <w:gridSpan w:val="2"/>
          </w:tcPr>
          <w:p w14:paraId="378A1A68" w14:textId="77777777" w:rsidR="007C6FC4" w:rsidRPr="00AF4AEF" w:rsidRDefault="007C6FC4" w:rsidP="007C6FC4">
            <w:pPr>
              <w:rPr>
                <w:rFonts w:ascii="SassoonCRInfantMedium" w:hAnsi="SassoonCRInfantMedium"/>
              </w:rPr>
            </w:pPr>
            <w:r w:rsidRPr="00AF4AEF">
              <w:rPr>
                <w:rFonts w:ascii="SassoonCRInfantMedium" w:hAnsi="SassoonCRInfantMedium"/>
              </w:rPr>
              <w:t>Compare the life cycles of animals, including a mammal, an amphibian, an insect and a bird.</w:t>
            </w:r>
          </w:p>
          <w:p w14:paraId="3C1927B3" w14:textId="77777777" w:rsidR="00AE223E" w:rsidRDefault="00AE223E" w:rsidP="00241EED">
            <w:pPr>
              <w:rPr>
                <w:rFonts w:ascii="SassoonCRInfantMedium" w:hAnsi="SassoonCRInfantMedium"/>
              </w:rPr>
            </w:pPr>
          </w:p>
        </w:tc>
        <w:tc>
          <w:tcPr>
            <w:tcW w:w="2552" w:type="dxa"/>
          </w:tcPr>
          <w:p w14:paraId="696A5763" w14:textId="77777777" w:rsidR="00A10109" w:rsidRPr="00AF4AEF" w:rsidRDefault="00A10109" w:rsidP="00A10109">
            <w:pPr>
              <w:rPr>
                <w:rFonts w:ascii="SassoonCRInfantMedium" w:hAnsi="SassoonCRInfantMedium"/>
              </w:rPr>
            </w:pPr>
            <w:r w:rsidRPr="00AF4AEF">
              <w:rPr>
                <w:rFonts w:ascii="SassoonCRInfantMedium" w:hAnsi="SassoonCRInfantMedium"/>
              </w:rPr>
              <w:t>Compare the life cycles of animals, including a mammal, an amphibian, an insect and a bird.</w:t>
            </w:r>
          </w:p>
          <w:p w14:paraId="2C14DCF7" w14:textId="77777777" w:rsidR="00AE223E" w:rsidRDefault="00AE223E" w:rsidP="00583AF7">
            <w:pPr>
              <w:rPr>
                <w:rFonts w:ascii="SassoonCRInfantMedium" w:hAnsi="SassoonCRInfantMedium"/>
              </w:rPr>
            </w:pPr>
          </w:p>
        </w:tc>
        <w:tc>
          <w:tcPr>
            <w:tcW w:w="2839" w:type="dxa"/>
          </w:tcPr>
          <w:p w14:paraId="725F3BA4" w14:textId="77777777" w:rsidR="006163DD" w:rsidRDefault="006163DD" w:rsidP="006163DD">
            <w:pPr>
              <w:rPr>
                <w:rFonts w:ascii="SassoonCRInfantMedium" w:hAnsi="SassoonCRInfantMedium"/>
              </w:rPr>
            </w:pPr>
            <w:r w:rsidRPr="006163DD">
              <w:rPr>
                <w:rFonts w:ascii="SassoonCRInfantMedium" w:hAnsi="SassoonCRInfantMedium"/>
              </w:rPr>
              <w:t>Describe the changes as humans develop from birth to old age.</w:t>
            </w:r>
          </w:p>
          <w:p w14:paraId="719C7BFE" w14:textId="77777777" w:rsidR="006163DD" w:rsidRPr="006163DD" w:rsidRDefault="006163DD" w:rsidP="006163DD">
            <w:pPr>
              <w:rPr>
                <w:rFonts w:ascii="SassoonCRInfantMedium" w:hAnsi="SassoonCRInfantMedium"/>
              </w:rPr>
            </w:pPr>
          </w:p>
          <w:p w14:paraId="4A7FE8B5" w14:textId="77777777" w:rsidR="006163DD" w:rsidRPr="006163DD" w:rsidRDefault="006163DD" w:rsidP="006163DD">
            <w:pPr>
              <w:rPr>
                <w:rFonts w:ascii="SassoonCRInfantMedium" w:hAnsi="SassoonCRInfantMedium"/>
              </w:rPr>
            </w:pPr>
            <w:r w:rsidRPr="006163DD">
              <w:rPr>
                <w:rFonts w:ascii="SassoonCRInfantMedium" w:hAnsi="SassoonCRInfantMedium"/>
              </w:rPr>
              <w:t xml:space="preserve">Gather and record data and results of increasing complexity, selecting from a range of methods (scientific </w:t>
            </w:r>
            <w:r w:rsidRPr="006163DD">
              <w:rPr>
                <w:rFonts w:ascii="SassoonCRInfantMedium" w:hAnsi="SassoonCRInfantMedium"/>
              </w:rPr>
              <w:lastRenderedPageBreak/>
              <w:t>diagrams, labels, classification keys, tables, graphs and models).</w:t>
            </w:r>
          </w:p>
          <w:p w14:paraId="376DA887" w14:textId="77777777" w:rsidR="00AE223E" w:rsidRPr="00E47970" w:rsidRDefault="00AE223E" w:rsidP="00583AF7">
            <w:pPr>
              <w:rPr>
                <w:rFonts w:ascii="SassoonCRInfantMedium" w:hAnsi="SassoonCRInfantMedium"/>
              </w:rPr>
            </w:pPr>
          </w:p>
        </w:tc>
      </w:tr>
      <w:tr w:rsidR="00AE223E" w:rsidRPr="00E47970" w14:paraId="5EAA3FF2" w14:textId="77777777" w:rsidTr="00BD3599">
        <w:trPr>
          <w:trHeight w:val="1343"/>
        </w:trPr>
        <w:tc>
          <w:tcPr>
            <w:tcW w:w="2263" w:type="dxa"/>
          </w:tcPr>
          <w:p w14:paraId="3C7C7CCF" w14:textId="43029A9A" w:rsidR="00AE223E" w:rsidRDefault="006252B2" w:rsidP="00583AF7">
            <w:pPr>
              <w:rPr>
                <w:rFonts w:ascii="SassoonCRInfantMedium" w:hAnsi="SassoonCRInfantMedium"/>
                <w:b/>
              </w:rPr>
            </w:pPr>
            <w:r>
              <w:rPr>
                <w:rFonts w:ascii="SassoonCRInfantMedium" w:hAnsi="SassoonCRInfantMedium"/>
                <w:b/>
              </w:rPr>
              <w:lastRenderedPageBreak/>
              <w:t xml:space="preserve">Vocabulary </w:t>
            </w:r>
          </w:p>
        </w:tc>
        <w:tc>
          <w:tcPr>
            <w:tcW w:w="2270" w:type="dxa"/>
          </w:tcPr>
          <w:p w14:paraId="0ECCE20D" w14:textId="4D66F3CA" w:rsidR="00AE223E" w:rsidRDefault="00437CF8" w:rsidP="008436AE">
            <w:pPr>
              <w:rPr>
                <w:rFonts w:ascii="SassoonCRInfantMedium" w:hAnsi="SassoonCRInfantMedium"/>
              </w:rPr>
            </w:pPr>
            <w:r>
              <w:rPr>
                <w:rFonts w:ascii="SassoonCRInfantMedium" w:hAnsi="SassoonCRInfantMedium"/>
              </w:rPr>
              <w:t xml:space="preserve">Life cycle, </w:t>
            </w:r>
            <w:r w:rsidR="007B30ED">
              <w:rPr>
                <w:rFonts w:ascii="SassoonCRInfantMedium" w:hAnsi="SassoonCRInfantMedium"/>
              </w:rPr>
              <w:t>reproduction, death, mammal, amphibian, insect, bird</w:t>
            </w:r>
            <w:r w:rsidR="00683BAB">
              <w:rPr>
                <w:rFonts w:ascii="SassoonCRInfantMedium" w:hAnsi="SassoonCRInfantMedium"/>
              </w:rPr>
              <w:t>, stages, processes</w:t>
            </w:r>
          </w:p>
        </w:tc>
        <w:tc>
          <w:tcPr>
            <w:tcW w:w="2400" w:type="dxa"/>
          </w:tcPr>
          <w:p w14:paraId="6508CB49" w14:textId="4CA82B0F" w:rsidR="00AE223E" w:rsidRDefault="00817135" w:rsidP="00D8417A">
            <w:pPr>
              <w:rPr>
                <w:rFonts w:ascii="SassoonCRInfantMedium" w:hAnsi="SassoonCRInfantMedium"/>
              </w:rPr>
            </w:pPr>
            <w:r w:rsidRPr="005D7182">
              <w:rPr>
                <w:rFonts w:ascii="SassoonCRInfantMedium" w:hAnsi="SassoonCRInfantMedium"/>
              </w:rPr>
              <w:t>Embryo, juvenile, adolescent</w:t>
            </w:r>
            <w:r>
              <w:rPr>
                <w:rFonts w:ascii="SassoonCRInfantMedium" w:hAnsi="SassoonCRInfantMedium"/>
              </w:rPr>
              <w:t>, adult, egg, larva, pupae, mammal, amphibian, insect, bird, life cycle</w:t>
            </w:r>
            <w:r w:rsidR="00683BAB">
              <w:rPr>
                <w:rFonts w:ascii="SassoonCRInfantMedium" w:hAnsi="SassoonCRInfantMedium"/>
              </w:rPr>
              <w:t>,  stages, processes</w:t>
            </w:r>
          </w:p>
        </w:tc>
        <w:tc>
          <w:tcPr>
            <w:tcW w:w="2850" w:type="dxa"/>
            <w:gridSpan w:val="2"/>
          </w:tcPr>
          <w:p w14:paraId="1D6BA310" w14:textId="28796EB9" w:rsidR="00AE223E" w:rsidRDefault="00FA31AC" w:rsidP="00241EED">
            <w:pPr>
              <w:rPr>
                <w:rFonts w:ascii="SassoonCRInfantMedium" w:hAnsi="SassoonCRInfantMedium"/>
              </w:rPr>
            </w:pPr>
            <w:r>
              <w:rPr>
                <w:rFonts w:ascii="SassoonCRInfantMedium" w:hAnsi="SassoonCRInfantMedium"/>
              </w:rPr>
              <w:t xml:space="preserve">Mammal, vertebrate, warm blooded, </w:t>
            </w:r>
            <w:r w:rsidR="006D071A">
              <w:rPr>
                <w:rFonts w:ascii="SassoonCRInfantMedium" w:hAnsi="SassoonCRInfantMedium"/>
              </w:rPr>
              <w:t>live young, cold blooded</w:t>
            </w:r>
            <w:r w:rsidR="00683BAB">
              <w:rPr>
                <w:rFonts w:ascii="SassoonCRInfantMedium" w:hAnsi="SassoonCRInfantMedium"/>
              </w:rPr>
              <w:t>,  stages, processes</w:t>
            </w:r>
          </w:p>
        </w:tc>
        <w:tc>
          <w:tcPr>
            <w:tcW w:w="2552" w:type="dxa"/>
          </w:tcPr>
          <w:p w14:paraId="455B53BC" w14:textId="355C89CA" w:rsidR="00AE223E" w:rsidRDefault="003A1D1F" w:rsidP="00583AF7">
            <w:pPr>
              <w:rPr>
                <w:rFonts w:ascii="SassoonCRInfantMedium" w:hAnsi="SassoonCRInfantMedium"/>
              </w:rPr>
            </w:pPr>
            <w:r>
              <w:rPr>
                <w:rFonts w:ascii="SassoonCRInfantMedium" w:hAnsi="SassoonCRInfantMedium"/>
              </w:rPr>
              <w:t>Birth, growth, puberty, reproduction</w:t>
            </w:r>
            <w:r w:rsidR="00683BAB">
              <w:rPr>
                <w:rFonts w:ascii="SassoonCRInfantMedium" w:hAnsi="SassoonCRInfantMedium"/>
              </w:rPr>
              <w:t>,  stages, processes, human</w:t>
            </w:r>
          </w:p>
        </w:tc>
        <w:tc>
          <w:tcPr>
            <w:tcW w:w="2839" w:type="dxa"/>
          </w:tcPr>
          <w:p w14:paraId="5BA8329B" w14:textId="07D3F30F" w:rsidR="00AE223E" w:rsidRPr="00E47970" w:rsidRDefault="007573F5" w:rsidP="00583AF7">
            <w:pPr>
              <w:rPr>
                <w:rFonts w:ascii="SassoonCRInfantMedium" w:hAnsi="SassoonCRInfantMedium"/>
              </w:rPr>
            </w:pPr>
            <w:r>
              <w:rPr>
                <w:rFonts w:ascii="SassoonCRInfantMedium" w:hAnsi="SassoonCRInfantMedium"/>
              </w:rPr>
              <w:t xml:space="preserve">Embryo, juvenile, adolescent, adult, birth, growth, puberty, reproduction, </w:t>
            </w:r>
            <w:r w:rsidR="00842A84">
              <w:rPr>
                <w:rFonts w:ascii="SassoonCRInfantMedium" w:hAnsi="SassoonCRInfantMedium"/>
              </w:rPr>
              <w:t xml:space="preserve">foetus, </w:t>
            </w:r>
          </w:p>
        </w:tc>
      </w:tr>
      <w:tr w:rsidR="00842A84" w:rsidRPr="00E47970" w14:paraId="25D2B2F4" w14:textId="77777777" w:rsidTr="00BD3599">
        <w:trPr>
          <w:trHeight w:val="1343"/>
        </w:trPr>
        <w:tc>
          <w:tcPr>
            <w:tcW w:w="2263" w:type="dxa"/>
          </w:tcPr>
          <w:p w14:paraId="691A31BF" w14:textId="4C37487C" w:rsidR="00842A84" w:rsidRDefault="00842A84" w:rsidP="00842A84">
            <w:pPr>
              <w:rPr>
                <w:rFonts w:ascii="SassoonCRInfantMedium" w:hAnsi="SassoonCRInfantMedium"/>
                <w:b/>
              </w:rPr>
            </w:pPr>
            <w:r>
              <w:rPr>
                <w:rFonts w:ascii="SassoonCRInfantMedium" w:hAnsi="SassoonCRInfantMedium"/>
                <w:b/>
              </w:rPr>
              <w:t>Lesson</w:t>
            </w:r>
          </w:p>
        </w:tc>
        <w:tc>
          <w:tcPr>
            <w:tcW w:w="2270" w:type="dxa"/>
          </w:tcPr>
          <w:p w14:paraId="1F4FDC3F" w14:textId="77777777" w:rsidR="00842A84" w:rsidRDefault="00D416D8" w:rsidP="00D416D8">
            <w:pPr>
              <w:jc w:val="center"/>
              <w:rPr>
                <w:rFonts w:ascii="SassoonCRInfantMedium" w:hAnsi="SassoonCRInfantMedium"/>
                <w:b/>
                <w:bCs/>
                <w:color w:val="FF0000"/>
              </w:rPr>
            </w:pPr>
            <w:r w:rsidRPr="00D416D8">
              <w:rPr>
                <w:rFonts w:ascii="SassoonCRInfantMedium" w:hAnsi="SassoonCRInfantMedium"/>
                <w:b/>
                <w:bCs/>
                <w:color w:val="FF0000"/>
              </w:rPr>
              <w:t>Develop 1</w:t>
            </w:r>
          </w:p>
          <w:p w14:paraId="10E97E1A" w14:textId="70329360" w:rsidR="008C670C" w:rsidRPr="00D416D8" w:rsidRDefault="008C670C" w:rsidP="00D416D8">
            <w:pPr>
              <w:jc w:val="center"/>
              <w:rPr>
                <w:rFonts w:ascii="SassoonCRInfantMedium" w:hAnsi="SassoonCRInfantMedium"/>
                <w:b/>
                <w:bCs/>
                <w:color w:val="FF0000"/>
              </w:rPr>
            </w:pPr>
            <w:r>
              <w:rPr>
                <w:rFonts w:ascii="SassoonCRInfantMedium" w:hAnsi="SassoonCRInfantMedium"/>
                <w:b/>
                <w:bCs/>
                <w:color w:val="FF0000"/>
              </w:rPr>
              <w:t>Lesson 1</w:t>
            </w:r>
          </w:p>
          <w:p w14:paraId="2CF35AE8" w14:textId="4FF3D7FD" w:rsidR="00D416D8" w:rsidRDefault="00D416D8" w:rsidP="00D416D8">
            <w:pPr>
              <w:jc w:val="center"/>
              <w:rPr>
                <w:rFonts w:ascii="SassoonCRInfantMedium" w:hAnsi="SassoonCRInfantMedium"/>
              </w:rPr>
            </w:pPr>
            <w:r w:rsidRPr="00D416D8">
              <w:rPr>
                <w:rFonts w:ascii="SassoonCRInfantMedium" w:hAnsi="SassoonCRInfantMedium"/>
                <w:b/>
                <w:bCs/>
                <w:color w:val="FF0000"/>
              </w:rPr>
              <w:t>Human gestation stage</w:t>
            </w:r>
          </w:p>
        </w:tc>
        <w:tc>
          <w:tcPr>
            <w:tcW w:w="2400" w:type="dxa"/>
          </w:tcPr>
          <w:p w14:paraId="52963077" w14:textId="77777777" w:rsidR="00F759D1" w:rsidRDefault="00F759D1" w:rsidP="00F759D1">
            <w:pPr>
              <w:jc w:val="center"/>
              <w:rPr>
                <w:rFonts w:ascii="SassoonCRInfantMedium" w:hAnsi="SassoonCRInfantMedium"/>
                <w:b/>
                <w:bCs/>
                <w:color w:val="FF0000"/>
              </w:rPr>
            </w:pPr>
            <w:r w:rsidRPr="00D416D8">
              <w:rPr>
                <w:rFonts w:ascii="SassoonCRInfantMedium" w:hAnsi="SassoonCRInfantMedium"/>
                <w:b/>
                <w:bCs/>
                <w:color w:val="FF0000"/>
              </w:rPr>
              <w:t>Develop 1</w:t>
            </w:r>
          </w:p>
          <w:p w14:paraId="1D0B9462" w14:textId="124DFD54" w:rsidR="008C670C" w:rsidRPr="00D416D8" w:rsidRDefault="008C670C" w:rsidP="00F759D1">
            <w:pPr>
              <w:jc w:val="center"/>
              <w:rPr>
                <w:rFonts w:ascii="SassoonCRInfantMedium" w:hAnsi="SassoonCRInfantMedium"/>
                <w:b/>
                <w:bCs/>
                <w:color w:val="FF0000"/>
              </w:rPr>
            </w:pPr>
            <w:r>
              <w:rPr>
                <w:rFonts w:ascii="SassoonCRInfantMedium" w:hAnsi="SassoonCRInfantMedium"/>
                <w:b/>
                <w:bCs/>
                <w:color w:val="FF0000"/>
              </w:rPr>
              <w:t>Lesson 2</w:t>
            </w:r>
          </w:p>
          <w:p w14:paraId="0EF34D0D" w14:textId="27B6CE1C" w:rsidR="00842A84" w:rsidRDefault="00F759D1" w:rsidP="00F759D1">
            <w:pPr>
              <w:rPr>
                <w:rFonts w:ascii="SassoonCRInfantMedium" w:hAnsi="SassoonCRInfantMedium"/>
              </w:rPr>
            </w:pPr>
            <w:r w:rsidRPr="00D416D8">
              <w:rPr>
                <w:rFonts w:ascii="SassoonCRInfantMedium" w:hAnsi="SassoonCRInfantMedium"/>
                <w:b/>
                <w:bCs/>
                <w:color w:val="FF0000"/>
              </w:rPr>
              <w:t xml:space="preserve">Human </w:t>
            </w:r>
            <w:r>
              <w:rPr>
                <w:rFonts w:ascii="SassoonCRInfantMedium" w:hAnsi="SassoonCRInfantMedium"/>
                <w:b/>
                <w:bCs/>
                <w:color w:val="FF0000"/>
              </w:rPr>
              <w:t>juvenile</w:t>
            </w:r>
            <w:r w:rsidRPr="00D416D8">
              <w:rPr>
                <w:rFonts w:ascii="SassoonCRInfantMedium" w:hAnsi="SassoonCRInfantMedium"/>
                <w:b/>
                <w:bCs/>
                <w:color w:val="FF0000"/>
              </w:rPr>
              <w:t xml:space="preserve"> stage</w:t>
            </w:r>
          </w:p>
        </w:tc>
        <w:tc>
          <w:tcPr>
            <w:tcW w:w="2850" w:type="dxa"/>
            <w:gridSpan w:val="2"/>
          </w:tcPr>
          <w:p w14:paraId="405271E7" w14:textId="77777777" w:rsidR="008C670C" w:rsidRDefault="008C670C" w:rsidP="008C670C">
            <w:pPr>
              <w:jc w:val="center"/>
              <w:rPr>
                <w:rFonts w:ascii="SassoonCRInfantMedium" w:hAnsi="SassoonCRInfantMedium"/>
                <w:b/>
                <w:bCs/>
                <w:color w:val="FF0000"/>
              </w:rPr>
            </w:pPr>
            <w:r w:rsidRPr="00D416D8">
              <w:rPr>
                <w:rFonts w:ascii="SassoonCRInfantMedium" w:hAnsi="SassoonCRInfantMedium"/>
                <w:b/>
                <w:bCs/>
                <w:color w:val="FF0000"/>
              </w:rPr>
              <w:t>Develop 1</w:t>
            </w:r>
          </w:p>
          <w:p w14:paraId="6903BA0A" w14:textId="5ACC4C7A" w:rsidR="008C670C" w:rsidRPr="00D416D8" w:rsidRDefault="008C670C" w:rsidP="008C670C">
            <w:pPr>
              <w:jc w:val="center"/>
              <w:rPr>
                <w:rFonts w:ascii="SassoonCRInfantMedium" w:hAnsi="SassoonCRInfantMedium"/>
                <w:b/>
                <w:bCs/>
                <w:color w:val="FF0000"/>
              </w:rPr>
            </w:pPr>
            <w:r>
              <w:rPr>
                <w:rFonts w:ascii="SassoonCRInfantMedium" w:hAnsi="SassoonCRInfantMedium"/>
                <w:b/>
                <w:bCs/>
                <w:color w:val="FF0000"/>
              </w:rPr>
              <w:t>Lesson 3</w:t>
            </w:r>
          </w:p>
          <w:p w14:paraId="26DFAC3D" w14:textId="1E7B37F3" w:rsidR="00842A84" w:rsidRDefault="008C670C" w:rsidP="008C670C">
            <w:pPr>
              <w:rPr>
                <w:rFonts w:ascii="SassoonCRInfantMedium" w:hAnsi="SassoonCRInfantMedium"/>
              </w:rPr>
            </w:pPr>
            <w:r w:rsidRPr="00D416D8">
              <w:rPr>
                <w:rFonts w:ascii="SassoonCRInfantMedium" w:hAnsi="SassoonCRInfantMedium"/>
                <w:b/>
                <w:bCs/>
                <w:color w:val="FF0000"/>
              </w:rPr>
              <w:t xml:space="preserve">Human </w:t>
            </w:r>
            <w:r>
              <w:rPr>
                <w:rFonts w:ascii="SassoonCRInfantMedium" w:hAnsi="SassoonCRInfantMedium"/>
                <w:b/>
                <w:bCs/>
                <w:color w:val="FF0000"/>
              </w:rPr>
              <w:t>adolescent</w:t>
            </w:r>
            <w:r w:rsidRPr="00D416D8">
              <w:rPr>
                <w:rFonts w:ascii="SassoonCRInfantMedium" w:hAnsi="SassoonCRInfantMedium"/>
                <w:b/>
                <w:bCs/>
                <w:color w:val="FF0000"/>
              </w:rPr>
              <w:t xml:space="preserve"> stage</w:t>
            </w:r>
          </w:p>
        </w:tc>
        <w:tc>
          <w:tcPr>
            <w:tcW w:w="2552" w:type="dxa"/>
          </w:tcPr>
          <w:p w14:paraId="5297FE9A" w14:textId="77777777" w:rsidR="00842A84" w:rsidRPr="009B5230" w:rsidRDefault="009B5230" w:rsidP="009B5230">
            <w:pPr>
              <w:jc w:val="center"/>
              <w:rPr>
                <w:rFonts w:ascii="SassoonCRInfantMedium" w:hAnsi="SassoonCRInfantMedium"/>
                <w:b/>
                <w:bCs/>
                <w:color w:val="FF0000"/>
              </w:rPr>
            </w:pPr>
            <w:r w:rsidRPr="009B5230">
              <w:rPr>
                <w:rFonts w:ascii="SassoonCRInfantMedium" w:hAnsi="SassoonCRInfantMedium"/>
                <w:b/>
                <w:bCs/>
                <w:color w:val="FF0000"/>
              </w:rPr>
              <w:t>Develop 1</w:t>
            </w:r>
          </w:p>
          <w:p w14:paraId="4F035FB7" w14:textId="77777777" w:rsidR="009B5230" w:rsidRPr="009B5230" w:rsidRDefault="009B5230" w:rsidP="009B5230">
            <w:pPr>
              <w:jc w:val="center"/>
              <w:rPr>
                <w:rFonts w:ascii="SassoonCRInfantMedium" w:hAnsi="SassoonCRInfantMedium"/>
                <w:b/>
                <w:bCs/>
                <w:color w:val="FF0000"/>
              </w:rPr>
            </w:pPr>
            <w:r w:rsidRPr="009B5230">
              <w:rPr>
                <w:rFonts w:ascii="SassoonCRInfantMedium" w:hAnsi="SassoonCRInfantMedium"/>
                <w:b/>
                <w:bCs/>
                <w:color w:val="FF0000"/>
              </w:rPr>
              <w:t>Lesson 5</w:t>
            </w:r>
          </w:p>
          <w:p w14:paraId="6DDF62B2" w14:textId="51A264CA" w:rsidR="009B5230" w:rsidRDefault="009B5230" w:rsidP="009B5230">
            <w:pPr>
              <w:jc w:val="center"/>
              <w:rPr>
                <w:rFonts w:ascii="SassoonCRInfantMedium" w:hAnsi="SassoonCRInfantMedium"/>
              </w:rPr>
            </w:pPr>
            <w:r w:rsidRPr="009B5230">
              <w:rPr>
                <w:rFonts w:ascii="SassoonCRInfantMedium" w:hAnsi="SassoonCRInfantMedium"/>
                <w:b/>
                <w:bCs/>
                <w:color w:val="FF0000"/>
              </w:rPr>
              <w:t>Human sexual reproduction</w:t>
            </w:r>
          </w:p>
        </w:tc>
        <w:tc>
          <w:tcPr>
            <w:tcW w:w="2839" w:type="dxa"/>
          </w:tcPr>
          <w:p w14:paraId="39A22EF3" w14:textId="77777777" w:rsidR="00814CD6" w:rsidRPr="009B5230" w:rsidRDefault="00814CD6" w:rsidP="00814CD6">
            <w:pPr>
              <w:jc w:val="center"/>
              <w:rPr>
                <w:rFonts w:ascii="SassoonCRInfantMedium" w:hAnsi="SassoonCRInfantMedium"/>
                <w:b/>
                <w:bCs/>
                <w:color w:val="FF0000"/>
              </w:rPr>
            </w:pPr>
            <w:r w:rsidRPr="009B5230">
              <w:rPr>
                <w:rFonts w:ascii="SassoonCRInfantMedium" w:hAnsi="SassoonCRInfantMedium"/>
                <w:b/>
                <w:bCs/>
                <w:color w:val="FF0000"/>
              </w:rPr>
              <w:t>Develop 1</w:t>
            </w:r>
          </w:p>
          <w:p w14:paraId="1DF0050F" w14:textId="1A6B8ACD" w:rsidR="00814CD6" w:rsidRPr="009B5230" w:rsidRDefault="00814CD6" w:rsidP="00814CD6">
            <w:pPr>
              <w:jc w:val="center"/>
              <w:rPr>
                <w:rFonts w:ascii="SassoonCRInfantMedium" w:hAnsi="SassoonCRInfantMedium"/>
                <w:b/>
                <w:bCs/>
                <w:color w:val="FF0000"/>
              </w:rPr>
            </w:pPr>
            <w:r>
              <w:rPr>
                <w:rFonts w:ascii="SassoonCRInfantMedium" w:hAnsi="SassoonCRInfantMedium"/>
                <w:b/>
                <w:bCs/>
                <w:color w:val="FF0000"/>
              </w:rPr>
              <w:t xml:space="preserve">Lesson 6 </w:t>
            </w:r>
          </w:p>
          <w:p w14:paraId="2DDA2BE5" w14:textId="580075F2" w:rsidR="00842A84" w:rsidRPr="00E47970" w:rsidRDefault="00814CD6" w:rsidP="00814CD6">
            <w:pPr>
              <w:rPr>
                <w:rFonts w:ascii="SassoonCRInfantMedium" w:hAnsi="SassoonCRInfantMedium"/>
              </w:rPr>
            </w:pPr>
            <w:r w:rsidRPr="009B5230">
              <w:rPr>
                <w:rFonts w:ascii="SassoonCRInfantMedium" w:hAnsi="SassoonCRInfantMedium"/>
                <w:b/>
                <w:bCs/>
                <w:color w:val="FF0000"/>
              </w:rPr>
              <w:t xml:space="preserve">Human </w:t>
            </w:r>
            <w:r>
              <w:rPr>
                <w:rFonts w:ascii="SassoonCRInfantMedium" w:hAnsi="SassoonCRInfantMedium"/>
                <w:b/>
                <w:bCs/>
                <w:color w:val="FF0000"/>
              </w:rPr>
              <w:t>adult ageing</w:t>
            </w:r>
          </w:p>
        </w:tc>
      </w:tr>
      <w:tr w:rsidR="006252B2" w:rsidRPr="00E47970" w14:paraId="2E6B04EE" w14:textId="77777777" w:rsidTr="00BD3599">
        <w:trPr>
          <w:trHeight w:val="1343"/>
        </w:trPr>
        <w:tc>
          <w:tcPr>
            <w:tcW w:w="2263" w:type="dxa"/>
          </w:tcPr>
          <w:p w14:paraId="7DB72BD1" w14:textId="4DDCF8B8" w:rsidR="006252B2" w:rsidRDefault="00842A84" w:rsidP="00583AF7">
            <w:pPr>
              <w:rPr>
                <w:rFonts w:ascii="SassoonCRInfantMedium" w:hAnsi="SassoonCRInfantMedium"/>
                <w:b/>
              </w:rPr>
            </w:pPr>
            <w:r>
              <w:rPr>
                <w:rFonts w:ascii="SassoonCRInfantMedium" w:hAnsi="SassoonCRInfantMedium"/>
                <w:b/>
              </w:rPr>
              <w:t>Knowledge</w:t>
            </w:r>
          </w:p>
        </w:tc>
        <w:tc>
          <w:tcPr>
            <w:tcW w:w="2270" w:type="dxa"/>
          </w:tcPr>
          <w:p w14:paraId="1101FB4A" w14:textId="77777777" w:rsidR="00795048" w:rsidRPr="00795048" w:rsidRDefault="00795048" w:rsidP="00795048">
            <w:pPr>
              <w:rPr>
                <w:rFonts w:ascii="SassoonCRInfantMedium" w:hAnsi="SassoonCRInfantMedium"/>
              </w:rPr>
            </w:pPr>
            <w:r w:rsidRPr="00795048">
              <w:rPr>
                <w:rFonts w:ascii="SassoonCRInfantMedium" w:hAnsi="SassoonCRInfantMedium"/>
              </w:rPr>
              <w:t>The human gestation period is around 40 weeks. During this time, the organs, limbs and senses develop, and the foetus grows until it is ready to be born.</w:t>
            </w:r>
          </w:p>
          <w:p w14:paraId="7718F998" w14:textId="77777777" w:rsidR="006252B2" w:rsidRDefault="006252B2" w:rsidP="008436AE">
            <w:pPr>
              <w:rPr>
                <w:rFonts w:ascii="SassoonCRInfantMedium" w:hAnsi="SassoonCRInfantMedium"/>
              </w:rPr>
            </w:pPr>
          </w:p>
        </w:tc>
        <w:tc>
          <w:tcPr>
            <w:tcW w:w="2400" w:type="dxa"/>
          </w:tcPr>
          <w:p w14:paraId="142C220D" w14:textId="3D3EB8C5" w:rsidR="006252B2" w:rsidRDefault="004501B7" w:rsidP="00D8417A">
            <w:pPr>
              <w:rPr>
                <w:rFonts w:ascii="SassoonCRInfantMedium" w:hAnsi="SassoonCRInfantMedium"/>
              </w:rPr>
            </w:pPr>
            <w:r>
              <w:rPr>
                <w:rFonts w:ascii="SassoonCRInfantMedium" w:hAnsi="SassoonCRInfantMedium"/>
              </w:rPr>
              <w:t xml:space="preserve">Development of juveniles looks different at different stages with regards to talking, moving, </w:t>
            </w:r>
            <w:r w:rsidR="00255886">
              <w:rPr>
                <w:rFonts w:ascii="SassoonCRInfantMedium" w:hAnsi="SassoonCRInfantMedium"/>
              </w:rPr>
              <w:t>reading, writing and independence.</w:t>
            </w:r>
          </w:p>
        </w:tc>
        <w:tc>
          <w:tcPr>
            <w:tcW w:w="2850" w:type="dxa"/>
            <w:gridSpan w:val="2"/>
          </w:tcPr>
          <w:p w14:paraId="7A5B6985" w14:textId="77777777" w:rsidR="00137F87" w:rsidRDefault="00137F87" w:rsidP="00137F87">
            <w:pPr>
              <w:rPr>
                <w:rFonts w:ascii="SassoonCRInfantMedium" w:hAnsi="SassoonCRInfantMedium"/>
              </w:rPr>
            </w:pPr>
            <w:r w:rsidRPr="00137F87">
              <w:rPr>
                <w:rFonts w:ascii="SassoonCRInfantMedium" w:hAnsi="SassoonCRInfantMedium"/>
              </w:rPr>
              <w:t>Good personal hygiene (washing, wearing clean clothes and brushing teeth) can prevent disease or illness.</w:t>
            </w:r>
          </w:p>
          <w:p w14:paraId="5A12196B" w14:textId="77777777" w:rsidR="00137F87" w:rsidRPr="00137F87" w:rsidRDefault="00137F87" w:rsidP="00137F87">
            <w:pPr>
              <w:rPr>
                <w:rFonts w:ascii="SassoonCRInfantMedium" w:hAnsi="SassoonCRInfantMedium"/>
              </w:rPr>
            </w:pPr>
          </w:p>
          <w:p w14:paraId="1FEC1817" w14:textId="77777777" w:rsidR="00137F87" w:rsidRDefault="00137F87" w:rsidP="00137F87">
            <w:pPr>
              <w:rPr>
                <w:rFonts w:ascii="SassoonCRInfantMedium" w:hAnsi="SassoonCRInfantMedium"/>
              </w:rPr>
            </w:pPr>
            <w:r w:rsidRPr="00137F87">
              <w:rPr>
                <w:rFonts w:ascii="SassoonCRInfantMedium" w:hAnsi="SassoonCRInfantMedium"/>
              </w:rPr>
              <w:t>Humans go through characteristic stages as they develop towards old age.</w:t>
            </w:r>
          </w:p>
          <w:p w14:paraId="7DE7A43A" w14:textId="77777777" w:rsidR="00137F87" w:rsidRPr="00137F87" w:rsidRDefault="00137F87" w:rsidP="00137F87">
            <w:pPr>
              <w:rPr>
                <w:rFonts w:ascii="SassoonCRInfantMedium" w:hAnsi="SassoonCRInfantMedium"/>
              </w:rPr>
            </w:pPr>
          </w:p>
          <w:p w14:paraId="3F64FF1A" w14:textId="77777777" w:rsidR="00137F87" w:rsidRDefault="00137F87" w:rsidP="00137F87">
            <w:pPr>
              <w:rPr>
                <w:rFonts w:ascii="SassoonCRInfantMedium" w:hAnsi="SassoonCRInfantMedium"/>
              </w:rPr>
            </w:pPr>
            <w:r w:rsidRPr="00137F87">
              <w:rPr>
                <w:rFonts w:ascii="SassoonCRInfantMedium" w:hAnsi="SassoonCRInfantMedium"/>
              </w:rPr>
              <w:t>Puberty is the transition between childhood and adulthood.</w:t>
            </w:r>
          </w:p>
          <w:p w14:paraId="67040B39" w14:textId="77777777" w:rsidR="00137F87" w:rsidRPr="00137F87" w:rsidRDefault="00137F87" w:rsidP="00137F87">
            <w:pPr>
              <w:rPr>
                <w:rFonts w:ascii="SassoonCRInfantMedium" w:hAnsi="SassoonCRInfantMedium"/>
              </w:rPr>
            </w:pPr>
          </w:p>
          <w:p w14:paraId="209B4CA2" w14:textId="77777777" w:rsidR="00137F87" w:rsidRPr="00137F87" w:rsidRDefault="00137F87" w:rsidP="00137F87">
            <w:pPr>
              <w:rPr>
                <w:rFonts w:ascii="SassoonCRInfantMedium" w:hAnsi="SassoonCRInfantMedium"/>
              </w:rPr>
            </w:pPr>
            <w:r w:rsidRPr="00137F87">
              <w:rPr>
                <w:rFonts w:ascii="SassoonCRInfantMedium" w:hAnsi="SassoonCRInfantMedium"/>
              </w:rPr>
              <w:t>As humans age, many of the body's systems gradually decline, leading to the changes seen in older people.</w:t>
            </w:r>
          </w:p>
          <w:p w14:paraId="7C22FA80" w14:textId="77777777" w:rsidR="006252B2" w:rsidRDefault="006252B2" w:rsidP="00241EED">
            <w:pPr>
              <w:rPr>
                <w:rFonts w:ascii="SassoonCRInfantMedium" w:hAnsi="SassoonCRInfantMedium"/>
              </w:rPr>
            </w:pPr>
          </w:p>
        </w:tc>
        <w:tc>
          <w:tcPr>
            <w:tcW w:w="2552" w:type="dxa"/>
          </w:tcPr>
          <w:p w14:paraId="45F6C694" w14:textId="77777777" w:rsidR="008E7F33" w:rsidRDefault="008E7F33" w:rsidP="008E7F33">
            <w:pPr>
              <w:rPr>
                <w:rFonts w:ascii="SassoonCRInfantMedium" w:hAnsi="SassoonCRInfantMedium"/>
              </w:rPr>
            </w:pPr>
            <w:r w:rsidRPr="008E7F33">
              <w:rPr>
                <w:rFonts w:ascii="SassoonCRInfantMedium" w:hAnsi="SassoonCRInfantMedium"/>
              </w:rPr>
              <w:t>Humans reproduce sexually when a female egg is fertilised by a male sperm producing offspring that are different from the parents.</w:t>
            </w:r>
          </w:p>
          <w:p w14:paraId="0D9E4F5A" w14:textId="77777777" w:rsidR="008E7F33" w:rsidRPr="008E7F33" w:rsidRDefault="008E7F33" w:rsidP="008E7F33">
            <w:pPr>
              <w:rPr>
                <w:rFonts w:ascii="SassoonCRInfantMedium" w:hAnsi="SassoonCRInfantMedium"/>
              </w:rPr>
            </w:pPr>
          </w:p>
          <w:p w14:paraId="272CFB14" w14:textId="77777777" w:rsidR="008E7F33" w:rsidRPr="008E7F33" w:rsidRDefault="008E7F33" w:rsidP="008E7F33">
            <w:pPr>
              <w:rPr>
                <w:rFonts w:ascii="SassoonCRInfantMedium" w:hAnsi="SassoonCRInfantMedium"/>
              </w:rPr>
            </w:pPr>
            <w:r w:rsidRPr="008E7F33">
              <w:rPr>
                <w:rFonts w:ascii="SassoonCRInfantMedium" w:hAnsi="SassoonCRInfantMedium"/>
              </w:rPr>
              <w:t>Sexual reproduction is the process of producing offspring and is essential for the continued survival of a species.</w:t>
            </w:r>
          </w:p>
          <w:p w14:paraId="54E15686" w14:textId="77777777" w:rsidR="008E7F33" w:rsidRDefault="008E7F33" w:rsidP="008E7F33">
            <w:pPr>
              <w:rPr>
                <w:rFonts w:ascii="SassoonCRInfantMedium" w:hAnsi="SassoonCRInfantMedium"/>
              </w:rPr>
            </w:pPr>
          </w:p>
          <w:p w14:paraId="03A8E38B" w14:textId="78E71A1A" w:rsidR="008E7F33" w:rsidRPr="008E7F33" w:rsidRDefault="008E7F33" w:rsidP="008E7F33">
            <w:pPr>
              <w:rPr>
                <w:rFonts w:ascii="SassoonCRInfantMedium" w:hAnsi="SassoonCRInfantMedium"/>
              </w:rPr>
            </w:pPr>
            <w:r w:rsidRPr="008E7F33">
              <w:rPr>
                <w:rFonts w:ascii="SassoonCRInfantMedium" w:hAnsi="SassoonCRInfantMedium"/>
              </w:rPr>
              <w:t>Asexual reproduction involves one parent and produces offspring that is identical to the parent.</w:t>
            </w:r>
          </w:p>
          <w:p w14:paraId="64F10007" w14:textId="77777777" w:rsidR="006252B2" w:rsidRDefault="006252B2" w:rsidP="00583AF7">
            <w:pPr>
              <w:rPr>
                <w:rFonts w:ascii="SassoonCRInfantMedium" w:hAnsi="SassoonCRInfantMedium"/>
              </w:rPr>
            </w:pPr>
          </w:p>
        </w:tc>
        <w:tc>
          <w:tcPr>
            <w:tcW w:w="2839" w:type="dxa"/>
          </w:tcPr>
          <w:p w14:paraId="4C5E93D7" w14:textId="77777777" w:rsidR="00487888" w:rsidRPr="00487888" w:rsidRDefault="00487888" w:rsidP="00487888">
            <w:pPr>
              <w:rPr>
                <w:rFonts w:ascii="SassoonCRInfantMedium" w:hAnsi="SassoonCRInfantMedium"/>
              </w:rPr>
            </w:pPr>
            <w:r w:rsidRPr="00487888">
              <w:rPr>
                <w:rFonts w:ascii="SassoonCRInfantMedium" w:hAnsi="SassoonCRInfantMedium"/>
              </w:rPr>
              <w:t>Questions can help us find out about the world and can be answered using a range of scientific enquiries.</w:t>
            </w:r>
          </w:p>
          <w:p w14:paraId="0C9AEC61" w14:textId="77777777" w:rsidR="006252B2" w:rsidRPr="00E47970" w:rsidRDefault="006252B2" w:rsidP="00583AF7">
            <w:pPr>
              <w:rPr>
                <w:rFonts w:ascii="SassoonCRInfantMedium" w:hAnsi="SassoonCRInfantMedium"/>
              </w:rPr>
            </w:pPr>
          </w:p>
        </w:tc>
      </w:tr>
      <w:tr w:rsidR="00842A84" w:rsidRPr="00E47970" w14:paraId="4089175A" w14:textId="77777777" w:rsidTr="00BD3599">
        <w:trPr>
          <w:trHeight w:val="1343"/>
        </w:trPr>
        <w:tc>
          <w:tcPr>
            <w:tcW w:w="2263" w:type="dxa"/>
          </w:tcPr>
          <w:p w14:paraId="40BCE3E2" w14:textId="568B2959" w:rsidR="00842A84" w:rsidRDefault="00842A84" w:rsidP="00842A84">
            <w:pPr>
              <w:rPr>
                <w:rFonts w:ascii="SassoonCRInfantMedium" w:hAnsi="SassoonCRInfantMedium"/>
                <w:b/>
              </w:rPr>
            </w:pPr>
            <w:r>
              <w:rPr>
                <w:rFonts w:ascii="SassoonCRInfantMedium" w:hAnsi="SassoonCRInfantMedium"/>
                <w:b/>
              </w:rPr>
              <w:lastRenderedPageBreak/>
              <w:t>Skills</w:t>
            </w:r>
          </w:p>
        </w:tc>
        <w:tc>
          <w:tcPr>
            <w:tcW w:w="2270" w:type="dxa"/>
          </w:tcPr>
          <w:p w14:paraId="4EC239DF" w14:textId="77777777" w:rsidR="00795048" w:rsidRPr="00795048" w:rsidRDefault="00795048" w:rsidP="00795048">
            <w:pPr>
              <w:rPr>
                <w:rFonts w:ascii="SassoonCRInfantMedium" w:hAnsi="SassoonCRInfantMedium"/>
              </w:rPr>
            </w:pPr>
            <w:r w:rsidRPr="00795048">
              <w:rPr>
                <w:rFonts w:ascii="SassoonCRInfantMedium" w:hAnsi="SassoonCRInfantMedium"/>
              </w:rPr>
              <w:t>Describe the changes as humans develop from birth to old age.</w:t>
            </w:r>
          </w:p>
          <w:p w14:paraId="297F3529" w14:textId="77777777" w:rsidR="00842A84" w:rsidRDefault="00842A84" w:rsidP="00842A84">
            <w:pPr>
              <w:rPr>
                <w:rFonts w:ascii="SassoonCRInfantMedium" w:hAnsi="SassoonCRInfantMedium"/>
              </w:rPr>
            </w:pPr>
          </w:p>
        </w:tc>
        <w:tc>
          <w:tcPr>
            <w:tcW w:w="2400" w:type="dxa"/>
          </w:tcPr>
          <w:p w14:paraId="388C027D" w14:textId="77777777" w:rsidR="00477AC7" w:rsidRPr="00477AC7" w:rsidRDefault="00477AC7" w:rsidP="00477AC7">
            <w:pPr>
              <w:rPr>
                <w:rFonts w:ascii="SassoonCRInfantMedium" w:hAnsi="SassoonCRInfantMedium"/>
              </w:rPr>
            </w:pPr>
            <w:r w:rsidRPr="00477AC7">
              <w:rPr>
                <w:rFonts w:ascii="SassoonCRInfantMedium" w:hAnsi="SassoonCRInfantMedium"/>
              </w:rPr>
              <w:t>Plan and carry out a range of enquiries, including writing methods, identifying variables and making predictions based on prior knowledge and understanding.</w:t>
            </w:r>
          </w:p>
          <w:p w14:paraId="10273A7E" w14:textId="77777777" w:rsidR="00842A84" w:rsidRDefault="00842A84" w:rsidP="00842A84">
            <w:pPr>
              <w:rPr>
                <w:rFonts w:ascii="SassoonCRInfantMedium" w:hAnsi="SassoonCRInfantMedium"/>
              </w:rPr>
            </w:pPr>
          </w:p>
        </w:tc>
        <w:tc>
          <w:tcPr>
            <w:tcW w:w="2850" w:type="dxa"/>
            <w:gridSpan w:val="2"/>
          </w:tcPr>
          <w:p w14:paraId="764E992D" w14:textId="77777777" w:rsidR="006614A8" w:rsidRPr="006614A8" w:rsidRDefault="006614A8" w:rsidP="006614A8">
            <w:pPr>
              <w:rPr>
                <w:rFonts w:ascii="SassoonCRInfantMedium" w:hAnsi="SassoonCRInfantMedium"/>
              </w:rPr>
            </w:pPr>
            <w:r w:rsidRPr="006614A8">
              <w:rPr>
                <w:rFonts w:ascii="SassoonCRInfantMedium" w:hAnsi="SassoonCRInfantMedium"/>
              </w:rPr>
              <w:t>Explain why personal hygiene is important during puberty.</w:t>
            </w:r>
          </w:p>
          <w:p w14:paraId="5D17B179" w14:textId="77777777" w:rsidR="006614A8" w:rsidRDefault="006614A8" w:rsidP="006614A8">
            <w:pPr>
              <w:rPr>
                <w:rFonts w:ascii="SassoonCRInfantMedium" w:hAnsi="SassoonCRInfantMedium"/>
              </w:rPr>
            </w:pPr>
          </w:p>
          <w:p w14:paraId="40573F3F" w14:textId="2CA1FA9A" w:rsidR="006614A8" w:rsidRPr="006614A8" w:rsidRDefault="006614A8" w:rsidP="006614A8">
            <w:pPr>
              <w:rPr>
                <w:rFonts w:ascii="SassoonCRInfantMedium" w:hAnsi="SassoonCRInfantMedium"/>
              </w:rPr>
            </w:pPr>
            <w:r w:rsidRPr="006614A8">
              <w:rPr>
                <w:rFonts w:ascii="SassoonCRInfantMedium" w:hAnsi="SassoonCRInfantMedium"/>
              </w:rPr>
              <w:t>Describe the changes as humans develop from birth to old age.</w:t>
            </w:r>
          </w:p>
          <w:p w14:paraId="4BFBAA05" w14:textId="66304B0E" w:rsidR="00842A84" w:rsidRDefault="00842A84" w:rsidP="00842A84">
            <w:pPr>
              <w:rPr>
                <w:rFonts w:ascii="SassoonCRInfantMedium" w:hAnsi="SassoonCRInfantMedium"/>
              </w:rPr>
            </w:pPr>
          </w:p>
        </w:tc>
        <w:tc>
          <w:tcPr>
            <w:tcW w:w="2552" w:type="dxa"/>
          </w:tcPr>
          <w:p w14:paraId="45883A80" w14:textId="77777777" w:rsidR="009B5230" w:rsidRDefault="009B5230" w:rsidP="009B5230">
            <w:pPr>
              <w:rPr>
                <w:rFonts w:ascii="SassoonCRInfantMedium" w:hAnsi="SassoonCRInfantMedium"/>
              </w:rPr>
            </w:pPr>
            <w:r w:rsidRPr="009B5230">
              <w:rPr>
                <w:rFonts w:ascii="SassoonCRInfantMedium" w:hAnsi="SassoonCRInfantMedium"/>
              </w:rPr>
              <w:t>Describe the process of human reproduction.</w:t>
            </w:r>
          </w:p>
          <w:p w14:paraId="330EA700" w14:textId="77777777" w:rsidR="009B5230" w:rsidRPr="009B5230" w:rsidRDefault="009B5230" w:rsidP="009B5230">
            <w:pPr>
              <w:rPr>
                <w:rFonts w:ascii="SassoonCRInfantMedium" w:hAnsi="SassoonCRInfantMedium"/>
              </w:rPr>
            </w:pPr>
          </w:p>
          <w:p w14:paraId="16392761" w14:textId="77777777" w:rsidR="009B5230" w:rsidRPr="009B5230" w:rsidRDefault="009B5230" w:rsidP="009B5230">
            <w:pPr>
              <w:rPr>
                <w:rFonts w:ascii="SassoonCRInfantMedium" w:hAnsi="SassoonCRInfantMedium"/>
              </w:rPr>
            </w:pPr>
            <w:r w:rsidRPr="009B5230">
              <w:rPr>
                <w:rFonts w:ascii="SassoonCRInfantMedium" w:hAnsi="SassoonCRInfantMedium"/>
              </w:rPr>
              <w:t>Describe the life process of reproduction in some plants and animals.</w:t>
            </w:r>
          </w:p>
          <w:p w14:paraId="10B66F24" w14:textId="77777777" w:rsidR="00842A84" w:rsidRDefault="00842A84" w:rsidP="00842A84">
            <w:pPr>
              <w:rPr>
                <w:rFonts w:ascii="SassoonCRInfantMedium" w:hAnsi="SassoonCRInfantMedium"/>
              </w:rPr>
            </w:pPr>
          </w:p>
        </w:tc>
        <w:tc>
          <w:tcPr>
            <w:tcW w:w="2839" w:type="dxa"/>
          </w:tcPr>
          <w:p w14:paraId="5831ED82" w14:textId="77777777" w:rsidR="00C61429" w:rsidRPr="00C61429" w:rsidRDefault="00C61429" w:rsidP="00C61429">
            <w:pPr>
              <w:rPr>
                <w:rFonts w:ascii="SassoonCRInfantMedium" w:hAnsi="SassoonCRInfantMedium"/>
              </w:rPr>
            </w:pPr>
            <w:r w:rsidRPr="00C61429">
              <w:rPr>
                <w:rFonts w:ascii="SassoonCRInfantMedium" w:hAnsi="SassoonCRInfantMedium"/>
              </w:rPr>
              <w:t>Ask a wide range of relevant scientific questions that broaden their understanding of the world around them and identify how they can answer them.</w:t>
            </w:r>
          </w:p>
          <w:p w14:paraId="41D26C14" w14:textId="77777777" w:rsidR="00842A84" w:rsidRPr="00E47970" w:rsidRDefault="00842A84" w:rsidP="00842A84">
            <w:pPr>
              <w:rPr>
                <w:rFonts w:ascii="SassoonCRInfantMedium" w:hAnsi="SassoonCRInfantMedium"/>
              </w:rPr>
            </w:pPr>
          </w:p>
        </w:tc>
      </w:tr>
      <w:tr w:rsidR="00842A84" w:rsidRPr="00E47970" w14:paraId="1F088164" w14:textId="77777777" w:rsidTr="00BD3599">
        <w:trPr>
          <w:trHeight w:val="1343"/>
        </w:trPr>
        <w:tc>
          <w:tcPr>
            <w:tcW w:w="2263" w:type="dxa"/>
          </w:tcPr>
          <w:p w14:paraId="6651BA99" w14:textId="1DF2121E" w:rsidR="00842A84" w:rsidRDefault="00842A84" w:rsidP="00842A84">
            <w:pPr>
              <w:rPr>
                <w:rFonts w:ascii="SassoonCRInfantMedium" w:hAnsi="SassoonCRInfantMedium"/>
                <w:b/>
              </w:rPr>
            </w:pPr>
            <w:r>
              <w:rPr>
                <w:rFonts w:ascii="SassoonCRInfantMedium" w:hAnsi="SassoonCRInfantMedium"/>
                <w:b/>
              </w:rPr>
              <w:t>Vocabulary</w:t>
            </w:r>
          </w:p>
        </w:tc>
        <w:tc>
          <w:tcPr>
            <w:tcW w:w="2270" w:type="dxa"/>
          </w:tcPr>
          <w:p w14:paraId="687076CA" w14:textId="3A9440E6" w:rsidR="00842A84" w:rsidRDefault="002B1E5F" w:rsidP="00842A84">
            <w:pPr>
              <w:rPr>
                <w:rFonts w:ascii="SassoonCRInfantMedium" w:hAnsi="SassoonCRInfantMedium"/>
              </w:rPr>
            </w:pPr>
            <w:r>
              <w:rPr>
                <w:rFonts w:ascii="SassoonCRInfantMedium" w:hAnsi="SassoonCRInfantMedium"/>
              </w:rPr>
              <w:t>Foetus, uterus, embryo, umbilical cord,</w:t>
            </w:r>
            <w:r w:rsidR="00DC5DB1">
              <w:rPr>
                <w:rFonts w:ascii="SassoonCRInfantMedium" w:hAnsi="SassoonCRInfantMedium"/>
              </w:rPr>
              <w:t xml:space="preserve"> blastocyst, sperm, fertilising, labour, prematurely</w:t>
            </w:r>
            <w:r w:rsidR="00F759D1">
              <w:rPr>
                <w:rFonts w:ascii="SassoonCRInfantMedium" w:hAnsi="SassoonCRInfantMedium"/>
              </w:rPr>
              <w:t>, gestation, implant</w:t>
            </w:r>
          </w:p>
        </w:tc>
        <w:tc>
          <w:tcPr>
            <w:tcW w:w="2400" w:type="dxa"/>
          </w:tcPr>
          <w:p w14:paraId="3D8A2336" w14:textId="65BC518B" w:rsidR="00842A84" w:rsidRDefault="008C670C" w:rsidP="00842A84">
            <w:pPr>
              <w:rPr>
                <w:rFonts w:ascii="SassoonCRInfantMedium" w:hAnsi="SassoonCRInfantMedium"/>
              </w:rPr>
            </w:pPr>
            <w:r>
              <w:rPr>
                <w:rFonts w:ascii="SassoonCRInfantMedium" w:hAnsi="SassoonCRInfantMedium"/>
              </w:rPr>
              <w:t>Juvenile, juvenile stage, change, develop</w:t>
            </w:r>
          </w:p>
        </w:tc>
        <w:tc>
          <w:tcPr>
            <w:tcW w:w="2850" w:type="dxa"/>
            <w:gridSpan w:val="2"/>
          </w:tcPr>
          <w:p w14:paraId="7775A3CF" w14:textId="2D6A9120" w:rsidR="00842A84" w:rsidRDefault="00137F87" w:rsidP="00842A84">
            <w:pPr>
              <w:rPr>
                <w:rFonts w:ascii="SassoonCRInfantMedium" w:hAnsi="SassoonCRInfantMedium"/>
              </w:rPr>
            </w:pPr>
            <w:r>
              <w:rPr>
                <w:rFonts w:ascii="SassoonCRInfantMedium" w:hAnsi="SassoonCRInfantMedium"/>
              </w:rPr>
              <w:t>Hygiene, puberty, transition, decline</w:t>
            </w:r>
          </w:p>
        </w:tc>
        <w:tc>
          <w:tcPr>
            <w:tcW w:w="2552" w:type="dxa"/>
          </w:tcPr>
          <w:p w14:paraId="771A2A31" w14:textId="26C3D13D" w:rsidR="00842A84" w:rsidRDefault="00E72593" w:rsidP="00842A84">
            <w:pPr>
              <w:rPr>
                <w:rFonts w:ascii="SassoonCRInfantMedium" w:hAnsi="SassoonCRInfantMedium"/>
              </w:rPr>
            </w:pPr>
            <w:r>
              <w:rPr>
                <w:rFonts w:ascii="SassoonCRInfantMedium" w:hAnsi="SassoonCRInfantMedium"/>
              </w:rPr>
              <w:t xml:space="preserve">Sexual reproduction, sperm, reproductive system, reproduce, sperm, fertilises, </w:t>
            </w:r>
            <w:r w:rsidR="00C20F2E">
              <w:rPr>
                <w:rFonts w:ascii="SassoonCRInfantMedium" w:hAnsi="SassoonCRInfantMedium"/>
              </w:rPr>
              <w:t xml:space="preserve">testicles, sexual intercourse, penis, erect, vagina, semen, urethra, </w:t>
            </w:r>
            <w:r w:rsidR="00231967">
              <w:rPr>
                <w:rFonts w:ascii="SassoonCRInfantMedium" w:hAnsi="SassoonCRInfantMedium"/>
              </w:rPr>
              <w:t xml:space="preserve">ovary, ovaries, eggs, fallopian tube, genetic material, blastocyst, </w:t>
            </w:r>
            <w:r w:rsidR="00814CD6">
              <w:rPr>
                <w:rFonts w:ascii="SassoonCRInfantMedium" w:hAnsi="SassoonCRInfantMedium"/>
              </w:rPr>
              <w:t>embryo</w:t>
            </w:r>
          </w:p>
        </w:tc>
        <w:tc>
          <w:tcPr>
            <w:tcW w:w="2839" w:type="dxa"/>
          </w:tcPr>
          <w:p w14:paraId="41D18C84" w14:textId="42119C5B" w:rsidR="00842A84" w:rsidRPr="00E47970" w:rsidRDefault="00487888" w:rsidP="00842A84">
            <w:pPr>
              <w:rPr>
                <w:rFonts w:ascii="SassoonCRInfantMedium" w:hAnsi="SassoonCRInfantMedium"/>
              </w:rPr>
            </w:pPr>
            <w:r>
              <w:rPr>
                <w:rFonts w:ascii="SassoonCRInfantMedium" w:hAnsi="SassoonCRInfantMedium"/>
              </w:rPr>
              <w:t>Human life cycle, human ageing</w:t>
            </w:r>
          </w:p>
        </w:tc>
      </w:tr>
      <w:tr w:rsidR="004847F1" w:rsidRPr="00E47970" w14:paraId="740D1623" w14:textId="77777777" w:rsidTr="00BD3599">
        <w:trPr>
          <w:trHeight w:val="1343"/>
        </w:trPr>
        <w:tc>
          <w:tcPr>
            <w:tcW w:w="2263" w:type="dxa"/>
          </w:tcPr>
          <w:p w14:paraId="31EDD6C8" w14:textId="0163F4D1" w:rsidR="004847F1" w:rsidRDefault="004847F1" w:rsidP="00363403">
            <w:pPr>
              <w:rPr>
                <w:rFonts w:ascii="SassoonCRInfantMedium" w:hAnsi="SassoonCRInfantMedium"/>
                <w:b/>
              </w:rPr>
            </w:pPr>
            <w:r>
              <w:rPr>
                <w:rFonts w:ascii="SassoonCRInfantMedium" w:hAnsi="SassoonCRInfantMedium"/>
                <w:b/>
              </w:rPr>
              <w:t>Lesson</w:t>
            </w:r>
          </w:p>
        </w:tc>
        <w:tc>
          <w:tcPr>
            <w:tcW w:w="12911" w:type="dxa"/>
            <w:gridSpan w:val="6"/>
          </w:tcPr>
          <w:p w14:paraId="446F11DD" w14:textId="0793CE12" w:rsidR="004847F1" w:rsidRDefault="004847F1" w:rsidP="00363403">
            <w:pPr>
              <w:rPr>
                <w:rFonts w:ascii="SassoonCRInfantMedium" w:hAnsi="SassoonCRInfantMedium"/>
              </w:rPr>
            </w:pPr>
            <w:r w:rsidRPr="0075780A">
              <w:rPr>
                <w:rFonts w:ascii="SassoonCRInfantMedium" w:hAnsi="SassoonCRInfantMedium"/>
                <w:b/>
                <w:bCs/>
                <w:color w:val="FF0000"/>
              </w:rPr>
              <w:t>Innovate</w:t>
            </w:r>
          </w:p>
        </w:tc>
      </w:tr>
      <w:tr w:rsidR="004847F1" w:rsidRPr="00E47970" w14:paraId="0A06863A" w14:textId="77777777" w:rsidTr="00BD3599">
        <w:trPr>
          <w:trHeight w:val="1343"/>
        </w:trPr>
        <w:tc>
          <w:tcPr>
            <w:tcW w:w="2263" w:type="dxa"/>
          </w:tcPr>
          <w:p w14:paraId="3517282A" w14:textId="75929EFF" w:rsidR="004847F1" w:rsidRDefault="004847F1" w:rsidP="00363403">
            <w:pPr>
              <w:rPr>
                <w:rFonts w:ascii="SassoonCRInfantMedium" w:hAnsi="SassoonCRInfantMedium"/>
                <w:b/>
              </w:rPr>
            </w:pPr>
            <w:r>
              <w:rPr>
                <w:rFonts w:ascii="SassoonCRInfantMedium" w:hAnsi="SassoonCRInfantMedium"/>
                <w:b/>
              </w:rPr>
              <w:t>Knowledge</w:t>
            </w:r>
          </w:p>
        </w:tc>
        <w:tc>
          <w:tcPr>
            <w:tcW w:w="12911" w:type="dxa"/>
            <w:gridSpan w:val="6"/>
          </w:tcPr>
          <w:p w14:paraId="388D4687" w14:textId="77777777" w:rsidR="004847F1" w:rsidRPr="00DB545B" w:rsidRDefault="004847F1" w:rsidP="00DB545B">
            <w:pPr>
              <w:rPr>
                <w:rFonts w:ascii="SassoonCRInfantMedium" w:hAnsi="SassoonCRInfantMedium"/>
              </w:rPr>
            </w:pPr>
            <w:r w:rsidRPr="00DB545B">
              <w:rPr>
                <w:rFonts w:ascii="SassoonCRInfantMedium" w:hAnsi="SassoonCRInfantMedium"/>
              </w:rPr>
              <w:t>Accurate observations can be made repeatedly or at regular intervals to identify changes over time.</w:t>
            </w:r>
          </w:p>
          <w:p w14:paraId="5DF13837" w14:textId="77777777" w:rsidR="004847F1" w:rsidRDefault="004847F1" w:rsidP="00363403">
            <w:pPr>
              <w:rPr>
                <w:rFonts w:ascii="SassoonCRInfantMedium" w:hAnsi="SassoonCRInfantMedium"/>
              </w:rPr>
            </w:pPr>
          </w:p>
        </w:tc>
      </w:tr>
      <w:tr w:rsidR="004847F1" w:rsidRPr="00E47970" w14:paraId="3BD4F36C" w14:textId="77777777" w:rsidTr="00BD3599">
        <w:trPr>
          <w:trHeight w:val="1343"/>
        </w:trPr>
        <w:tc>
          <w:tcPr>
            <w:tcW w:w="2263" w:type="dxa"/>
          </w:tcPr>
          <w:p w14:paraId="3758164B" w14:textId="6C8ACCCA" w:rsidR="004847F1" w:rsidRDefault="004847F1" w:rsidP="00363403">
            <w:pPr>
              <w:rPr>
                <w:rFonts w:ascii="SassoonCRInfantMedium" w:hAnsi="SassoonCRInfantMedium"/>
                <w:b/>
              </w:rPr>
            </w:pPr>
            <w:r>
              <w:rPr>
                <w:rFonts w:ascii="SassoonCRInfantMedium" w:hAnsi="SassoonCRInfantMedium"/>
                <w:b/>
              </w:rPr>
              <w:t>Skills</w:t>
            </w:r>
          </w:p>
        </w:tc>
        <w:tc>
          <w:tcPr>
            <w:tcW w:w="12911" w:type="dxa"/>
            <w:gridSpan w:val="6"/>
          </w:tcPr>
          <w:p w14:paraId="577C181F" w14:textId="77777777" w:rsidR="004847F1" w:rsidRPr="0075780A" w:rsidRDefault="004847F1" w:rsidP="0075780A">
            <w:pPr>
              <w:rPr>
                <w:rFonts w:ascii="SassoonCRInfantMedium" w:hAnsi="SassoonCRInfantMedium"/>
              </w:rPr>
            </w:pPr>
            <w:r w:rsidRPr="0075780A">
              <w:rPr>
                <w:rFonts w:ascii="SassoonCRInfantMedium" w:hAnsi="SassoonCRInfantMedium"/>
              </w:rPr>
              <w:t>Plan and carry out a range of enquiries, including writing methods, identifying variables and making predictions based on prior knowledge and understanding.</w:t>
            </w:r>
          </w:p>
          <w:p w14:paraId="4EB64D5B" w14:textId="77777777" w:rsidR="004847F1" w:rsidRPr="00DB545B" w:rsidRDefault="004847F1" w:rsidP="00DB545B">
            <w:pPr>
              <w:rPr>
                <w:rFonts w:ascii="SassoonCRInfantMedium" w:hAnsi="SassoonCRInfantMedium"/>
              </w:rPr>
            </w:pPr>
          </w:p>
          <w:p w14:paraId="42C26BB5" w14:textId="77777777" w:rsidR="004847F1" w:rsidRPr="00DB545B" w:rsidRDefault="004847F1" w:rsidP="00DB545B">
            <w:pPr>
              <w:rPr>
                <w:rFonts w:ascii="SassoonCRInfantMedium" w:hAnsi="SassoonCRInfantMedium"/>
              </w:rPr>
            </w:pPr>
            <w:r w:rsidRPr="00DB545B">
              <w:rPr>
                <w:rFonts w:ascii="SassoonCRInfantMedium" w:hAnsi="SassoonCRInfantMedium"/>
              </w:rPr>
              <w:t>Within a group, decide which observations to make, when and for how long, and make systematic and careful observations, using them to make comparisons, identify changes, classify and make links between cause and effect.</w:t>
            </w:r>
          </w:p>
          <w:p w14:paraId="37AADBD1" w14:textId="77777777" w:rsidR="004847F1" w:rsidRDefault="004847F1" w:rsidP="00363403">
            <w:pPr>
              <w:rPr>
                <w:rFonts w:ascii="SassoonCRInfantMedium" w:hAnsi="SassoonCRInfantMedium"/>
              </w:rPr>
            </w:pPr>
          </w:p>
          <w:p w14:paraId="30BFAB55" w14:textId="77777777" w:rsidR="004847F1" w:rsidRPr="00DB545B" w:rsidRDefault="004847F1" w:rsidP="00DB545B">
            <w:pPr>
              <w:rPr>
                <w:rFonts w:ascii="SassoonCRInfantMedium" w:hAnsi="SassoonCRInfantMedium"/>
              </w:rPr>
            </w:pPr>
            <w:r w:rsidRPr="00DB545B">
              <w:rPr>
                <w:rFonts w:ascii="SassoonCRInfantMedium" w:hAnsi="SassoonCRInfantMedium"/>
              </w:rPr>
              <w:t>Gather and record data and results of increasing complexity, selecting from a range of methods (scientific diagrams, labels, classification keys, tables, graphs and models).</w:t>
            </w:r>
          </w:p>
          <w:p w14:paraId="441C9D84" w14:textId="77777777" w:rsidR="004847F1" w:rsidRDefault="004847F1" w:rsidP="00DB545B">
            <w:pPr>
              <w:rPr>
                <w:rFonts w:ascii="SassoonCRInfantMedium" w:hAnsi="SassoonCRInfantMedium"/>
              </w:rPr>
            </w:pPr>
          </w:p>
          <w:p w14:paraId="18D3AF4A" w14:textId="77777777" w:rsidR="004847F1" w:rsidRPr="00DB545B" w:rsidRDefault="004847F1" w:rsidP="00DB545B">
            <w:pPr>
              <w:rPr>
                <w:rFonts w:ascii="SassoonCRInfantMedium" w:hAnsi="SassoonCRInfantMedium"/>
              </w:rPr>
            </w:pPr>
            <w:r w:rsidRPr="00DB545B">
              <w:rPr>
                <w:rFonts w:ascii="SassoonCRInfantMedium" w:hAnsi="SassoonCRInfantMedium"/>
              </w:rPr>
              <w:lastRenderedPageBreak/>
              <w:t>Take increasingly accurate measurements in standard units, using a range of chosen equipment.</w:t>
            </w:r>
          </w:p>
          <w:p w14:paraId="0BF877A9" w14:textId="77777777" w:rsidR="004847F1" w:rsidRDefault="004847F1" w:rsidP="00363403">
            <w:pPr>
              <w:rPr>
                <w:rFonts w:ascii="SassoonCRInfantMedium" w:hAnsi="SassoonCRInfantMedium"/>
              </w:rPr>
            </w:pPr>
          </w:p>
          <w:p w14:paraId="12AAC1AE" w14:textId="77777777" w:rsidR="004847F1" w:rsidRDefault="004847F1" w:rsidP="00363403">
            <w:pPr>
              <w:rPr>
                <w:rFonts w:ascii="SassoonCRInfantMedium" w:hAnsi="SassoonCRInfantMedium"/>
              </w:rPr>
            </w:pPr>
          </w:p>
        </w:tc>
      </w:tr>
      <w:tr w:rsidR="004847F1" w:rsidRPr="00E47970" w14:paraId="75EAB986" w14:textId="77777777" w:rsidTr="00BD3599">
        <w:trPr>
          <w:trHeight w:val="1343"/>
        </w:trPr>
        <w:tc>
          <w:tcPr>
            <w:tcW w:w="2263" w:type="dxa"/>
          </w:tcPr>
          <w:p w14:paraId="3DD2FD72" w14:textId="0FA38FAC" w:rsidR="004847F1" w:rsidRDefault="004847F1" w:rsidP="00842A84">
            <w:pPr>
              <w:rPr>
                <w:rFonts w:ascii="SassoonCRInfantMedium" w:hAnsi="SassoonCRInfantMedium"/>
                <w:b/>
              </w:rPr>
            </w:pPr>
            <w:r>
              <w:rPr>
                <w:rFonts w:ascii="SassoonCRInfantMedium" w:hAnsi="SassoonCRInfantMedium"/>
                <w:b/>
              </w:rPr>
              <w:lastRenderedPageBreak/>
              <w:t>Vocabulary</w:t>
            </w:r>
          </w:p>
        </w:tc>
        <w:tc>
          <w:tcPr>
            <w:tcW w:w="12911" w:type="dxa"/>
            <w:gridSpan w:val="6"/>
          </w:tcPr>
          <w:p w14:paraId="422DE659" w14:textId="6D636FE4" w:rsidR="004847F1" w:rsidRDefault="004847F1" w:rsidP="00842A84">
            <w:pPr>
              <w:rPr>
                <w:rFonts w:ascii="SassoonCRInfantMedium" w:hAnsi="SassoonCRInfantMedium"/>
              </w:rPr>
            </w:pPr>
            <w:r>
              <w:rPr>
                <w:rFonts w:ascii="SassoonCRInfantMedium" w:hAnsi="SassoonCRInfantMedium"/>
              </w:rPr>
              <w:t>Reaction, prediction, data, fair test, average, investigation</w:t>
            </w:r>
          </w:p>
        </w:tc>
      </w:tr>
      <w:tr w:rsidR="00B16A76" w:rsidRPr="00E47970" w14:paraId="1B25F986" w14:textId="77777777" w:rsidTr="00BD3599">
        <w:trPr>
          <w:trHeight w:val="1343"/>
        </w:trPr>
        <w:tc>
          <w:tcPr>
            <w:tcW w:w="2263" w:type="dxa"/>
            <w:shd w:val="clear" w:color="auto" w:fill="00B050"/>
          </w:tcPr>
          <w:p w14:paraId="7D7EFBAA" w14:textId="67027306" w:rsidR="00B16A76" w:rsidRDefault="00B16A76" w:rsidP="00B16A76">
            <w:pPr>
              <w:rPr>
                <w:rFonts w:ascii="SassoonCRInfantMedium" w:hAnsi="SassoonCRInfantMedium"/>
                <w:b/>
              </w:rPr>
            </w:pPr>
            <w:r>
              <w:rPr>
                <w:rFonts w:ascii="SassoonCRInfantMedium" w:hAnsi="SassoonCRInfantMedium"/>
                <w:b/>
              </w:rPr>
              <w:t xml:space="preserve"> Memorable experiences </w:t>
            </w:r>
          </w:p>
        </w:tc>
        <w:tc>
          <w:tcPr>
            <w:tcW w:w="12911" w:type="dxa"/>
            <w:gridSpan w:val="6"/>
          </w:tcPr>
          <w:p w14:paraId="45424A37" w14:textId="3E96B939" w:rsidR="00B16A76" w:rsidRPr="00E47970" w:rsidRDefault="009757C5" w:rsidP="00583AF7">
            <w:pPr>
              <w:rPr>
                <w:rFonts w:ascii="SassoonCRInfantMedium" w:hAnsi="SassoonCRInfantMedium"/>
              </w:rPr>
            </w:pPr>
            <w:r>
              <w:rPr>
                <w:rFonts w:ascii="SassoonCRInfantMedium" w:hAnsi="SassoonCRInfantMedium"/>
              </w:rPr>
              <w:t>Visit an allotment</w:t>
            </w:r>
          </w:p>
        </w:tc>
      </w:tr>
      <w:tr w:rsidR="00B16A76" w:rsidRPr="00E47970" w14:paraId="04A956DB" w14:textId="77777777" w:rsidTr="00BD3599">
        <w:trPr>
          <w:trHeight w:val="1343"/>
        </w:trPr>
        <w:tc>
          <w:tcPr>
            <w:tcW w:w="2263" w:type="dxa"/>
            <w:shd w:val="clear" w:color="auto" w:fill="00B050"/>
          </w:tcPr>
          <w:p w14:paraId="1BF07C42" w14:textId="77777777" w:rsidR="00B16A76" w:rsidRDefault="00B16A76" w:rsidP="00B16A76">
            <w:pPr>
              <w:rPr>
                <w:rFonts w:ascii="SassoonCRInfantMedium" w:hAnsi="SassoonCRInfantMedium"/>
                <w:b/>
              </w:rPr>
            </w:pPr>
            <w:r>
              <w:rPr>
                <w:rFonts w:ascii="SassoonCRInfantMedium" w:hAnsi="SassoonCRInfantMedium"/>
                <w:b/>
              </w:rPr>
              <w:t>Sticky knowledge</w:t>
            </w:r>
          </w:p>
          <w:p w14:paraId="73DB9EE1" w14:textId="77777777" w:rsidR="00B16A76" w:rsidRDefault="00B16A76" w:rsidP="00B16A76">
            <w:pPr>
              <w:rPr>
                <w:rFonts w:ascii="SassoonCRInfantMedium" w:hAnsi="SassoonCRInfantMedium"/>
                <w:b/>
              </w:rPr>
            </w:pPr>
            <w:r>
              <w:rPr>
                <w:rFonts w:ascii="SassoonCRInfantMedium" w:hAnsi="SassoonCRInfantMedium"/>
                <w:b/>
              </w:rPr>
              <w:t>&amp;</w:t>
            </w:r>
          </w:p>
          <w:p w14:paraId="2DE32D7C" w14:textId="4B6B12B3" w:rsidR="00B16A76" w:rsidRDefault="00B16A76" w:rsidP="00B16A76">
            <w:pPr>
              <w:rPr>
                <w:rFonts w:ascii="SassoonCRInfantMedium" w:hAnsi="SassoonCRInfantMedium"/>
                <w:b/>
              </w:rPr>
            </w:pPr>
            <w:r>
              <w:rPr>
                <w:rFonts w:ascii="SassoonCRInfantMedium" w:hAnsi="SassoonCRInfantMedium"/>
                <w:b/>
              </w:rPr>
              <w:t xml:space="preserve">End points  </w:t>
            </w:r>
          </w:p>
        </w:tc>
        <w:tc>
          <w:tcPr>
            <w:tcW w:w="12911" w:type="dxa"/>
            <w:gridSpan w:val="6"/>
          </w:tcPr>
          <w:p w14:paraId="10A20942" w14:textId="77777777" w:rsidR="00B16A76" w:rsidRPr="00BD3599" w:rsidRDefault="00071210" w:rsidP="00583AF7">
            <w:pPr>
              <w:rPr>
                <w:rFonts w:ascii="SassoonCRInfantMedium" w:hAnsi="SassoonCRInfantMedium"/>
                <w:color w:val="0070C0"/>
              </w:rPr>
            </w:pPr>
            <w:r w:rsidRPr="00BD3599">
              <w:rPr>
                <w:rFonts w:ascii="SassoonCRInfantMedium" w:hAnsi="SassoonCRInfantMedium"/>
                <w:color w:val="0070C0"/>
              </w:rPr>
              <w:t>Geography</w:t>
            </w:r>
          </w:p>
          <w:p w14:paraId="54DA0A78" w14:textId="77777777" w:rsidR="00F72075" w:rsidRPr="00BD3599" w:rsidRDefault="00F72075" w:rsidP="009C7FE6">
            <w:pPr>
              <w:pStyle w:val="ListParagraph"/>
              <w:numPr>
                <w:ilvl w:val="0"/>
                <w:numId w:val="3"/>
              </w:numPr>
              <w:rPr>
                <w:rFonts w:ascii="SassoonCRInfantMedium" w:hAnsi="SassoonCRInfantMedium"/>
                <w:color w:val="0070C0"/>
              </w:rPr>
            </w:pPr>
            <w:r w:rsidRPr="00BD3599">
              <w:rPr>
                <w:rFonts w:ascii="SassoonCRInfantMedium" w:hAnsi="SassoonCRInfantMedium"/>
                <w:color w:val="0070C0"/>
              </w:rPr>
              <w:t>Agricultural land use in the UK can be divided into three main types, arable (growing crops), pastoral (livestock) and mixed (arable and pastoral).</w:t>
            </w:r>
          </w:p>
          <w:p w14:paraId="01FC4150" w14:textId="77777777" w:rsidR="00F93C89" w:rsidRPr="00BD3599" w:rsidRDefault="00F93C89" w:rsidP="009C7FE6">
            <w:pPr>
              <w:pStyle w:val="ListParagraph"/>
              <w:numPr>
                <w:ilvl w:val="0"/>
                <w:numId w:val="3"/>
              </w:numPr>
              <w:rPr>
                <w:rFonts w:ascii="SassoonCRInfantMedium" w:hAnsi="SassoonCRInfantMedium"/>
                <w:color w:val="0070C0"/>
              </w:rPr>
            </w:pPr>
            <w:r w:rsidRPr="00BD3599">
              <w:rPr>
                <w:rFonts w:ascii="SassoonCRInfantMedium" w:hAnsi="SassoonCRInfantMedium"/>
                <w:color w:val="0070C0"/>
              </w:rPr>
              <w:t>Describe what seasonality means and explain some of the reasons why it is beneficial.</w:t>
            </w:r>
          </w:p>
          <w:p w14:paraId="11FC7817" w14:textId="77777777" w:rsidR="00F93C89" w:rsidRPr="00D95B71" w:rsidRDefault="00F93C89" w:rsidP="009C7FE6">
            <w:pPr>
              <w:numPr>
                <w:ilvl w:val="0"/>
                <w:numId w:val="3"/>
              </w:numPr>
              <w:rPr>
                <w:rFonts w:ascii="SassoonCRInfantMedium" w:hAnsi="SassoonCRInfantMedium"/>
                <w:color w:val="0070C0"/>
              </w:rPr>
            </w:pPr>
            <w:r w:rsidRPr="00125DD4">
              <w:rPr>
                <w:rFonts w:ascii="SassoonCRInfantMedium" w:hAnsi="SassoonCRInfantMedium"/>
                <w:color w:val="0070C0"/>
              </w:rPr>
              <w:t>Use compass points, grid references and scale to interpret maps, including Ordnance Survey maps, with accuracy.</w:t>
            </w:r>
          </w:p>
          <w:p w14:paraId="1603C062" w14:textId="455A1D01" w:rsidR="00164D27" w:rsidRPr="00BD3599" w:rsidRDefault="00BD3599" w:rsidP="009C7FE6">
            <w:pPr>
              <w:numPr>
                <w:ilvl w:val="0"/>
                <w:numId w:val="3"/>
              </w:numPr>
              <w:shd w:val="clear" w:color="auto" w:fill="FFFFFF"/>
              <w:spacing w:before="100" w:beforeAutospacing="1" w:after="100" w:afterAutospacing="1"/>
              <w:rPr>
                <w:rFonts w:ascii="SassoonCRInfantMedium" w:hAnsi="SassoonCRInfantMedium"/>
                <w:color w:val="0070C0"/>
              </w:rPr>
            </w:pPr>
            <w:r w:rsidRPr="00320CB6">
              <w:rPr>
                <w:rFonts w:ascii="SassoonCRInfantMedium" w:hAnsi="SassoonCRInfantMedium"/>
                <w:color w:val="0070C0"/>
              </w:rPr>
              <w:t>Describe how soil fertility, drainage and climate affect agricultural land use.</w:t>
            </w:r>
          </w:p>
          <w:p w14:paraId="73FCCE69" w14:textId="77777777" w:rsidR="00071210" w:rsidRDefault="00071210" w:rsidP="00583AF7">
            <w:pPr>
              <w:rPr>
                <w:rFonts w:ascii="SassoonCRInfantMedium" w:hAnsi="SassoonCRInfantMedium"/>
                <w:b/>
                <w:bCs/>
                <w:color w:val="ED7D31" w:themeColor="accent2"/>
              </w:rPr>
            </w:pPr>
            <w:r w:rsidRPr="00071210">
              <w:rPr>
                <w:rFonts w:ascii="SassoonCRInfantMedium" w:hAnsi="SassoonCRInfantMedium"/>
                <w:b/>
                <w:bCs/>
                <w:color w:val="ED7D31" w:themeColor="accent2"/>
              </w:rPr>
              <w:t>Design and Technology</w:t>
            </w:r>
          </w:p>
          <w:p w14:paraId="2CA05AB0" w14:textId="77777777" w:rsidR="00BD3599" w:rsidRPr="00BD3599" w:rsidRDefault="00BD3599" w:rsidP="009C7FE6">
            <w:pPr>
              <w:pStyle w:val="ListParagraph"/>
              <w:numPr>
                <w:ilvl w:val="0"/>
                <w:numId w:val="4"/>
              </w:numPr>
              <w:rPr>
                <w:rFonts w:ascii="SassoonCRInfantMedium" w:hAnsi="SassoonCRInfantMedium"/>
                <w:color w:val="ED7D31" w:themeColor="accent2"/>
              </w:rPr>
            </w:pPr>
            <w:r w:rsidRPr="00BD3599">
              <w:rPr>
                <w:rFonts w:ascii="SassoonCRInfantMedium" w:hAnsi="SassoonCRInfantMedium"/>
                <w:color w:val="ED7D31" w:themeColor="accent2"/>
              </w:rPr>
              <w:t xml:space="preserve">Knowing that to maintain a healthy body, we must include fruit and vegetables in our diet. </w:t>
            </w:r>
          </w:p>
          <w:p w14:paraId="623BC3FE" w14:textId="77777777" w:rsidR="00BD3599" w:rsidRDefault="00BD3599" w:rsidP="009C7FE6">
            <w:pPr>
              <w:pStyle w:val="ListParagraph"/>
              <w:numPr>
                <w:ilvl w:val="0"/>
                <w:numId w:val="4"/>
              </w:numPr>
              <w:rPr>
                <w:rFonts w:ascii="SassoonCRInfantMedium" w:hAnsi="SassoonCRInfantMedium"/>
                <w:color w:val="ED7D31" w:themeColor="accent2"/>
              </w:rPr>
            </w:pPr>
            <w:r w:rsidRPr="00BD3599">
              <w:rPr>
                <w:rFonts w:ascii="SassoonCRInfantMedium" w:hAnsi="SassoonCRInfantMedium"/>
                <w:color w:val="ED7D31" w:themeColor="accent2"/>
              </w:rPr>
              <w:t>A balanced diet gives your body all the nutrients it needs to function correctly. This means eating a wide variety of foods in the correct proportions.</w:t>
            </w:r>
          </w:p>
          <w:p w14:paraId="4142E443" w14:textId="77777777" w:rsidR="00BD3599" w:rsidRPr="009C7FE6" w:rsidRDefault="00BD3599" w:rsidP="009C7FE6">
            <w:pPr>
              <w:pStyle w:val="ListParagraph"/>
              <w:numPr>
                <w:ilvl w:val="0"/>
                <w:numId w:val="4"/>
              </w:numPr>
              <w:rPr>
                <w:rFonts w:ascii="SassoonCRInfantMedium" w:hAnsi="SassoonCRInfantMedium"/>
                <w:color w:val="ED7D31" w:themeColor="accent2"/>
              </w:rPr>
            </w:pPr>
            <w:r w:rsidRPr="009C7FE6">
              <w:rPr>
                <w:rFonts w:ascii="SassoonCRInfantMedium" w:hAnsi="SassoonCRInfantMedium"/>
                <w:color w:val="ED7D31" w:themeColor="accent2"/>
              </w:rPr>
              <w:t>Evaluate meals and consider if they contribute towards a balanced diet.</w:t>
            </w:r>
          </w:p>
          <w:p w14:paraId="54A99F5E" w14:textId="77777777" w:rsidR="00BD3599" w:rsidRPr="009C7FE6" w:rsidRDefault="00BD3599" w:rsidP="009C7FE6">
            <w:pPr>
              <w:pStyle w:val="ListParagraph"/>
              <w:numPr>
                <w:ilvl w:val="0"/>
                <w:numId w:val="4"/>
              </w:numPr>
              <w:rPr>
                <w:rFonts w:ascii="SassoonCRInfantMedium" w:hAnsi="SassoonCRInfantMedium"/>
                <w:color w:val="ED7D31" w:themeColor="accent2"/>
              </w:rPr>
            </w:pPr>
            <w:r w:rsidRPr="009C7FE6">
              <w:rPr>
                <w:rFonts w:ascii="SassoonCRInfantMedium" w:hAnsi="SassoonCRInfantMedium"/>
                <w:color w:val="ED7D31" w:themeColor="accent2"/>
              </w:rPr>
              <w:t>Use an increasing range of preparation and cooking techniques to cook a sweet or savoury dish.</w:t>
            </w:r>
          </w:p>
          <w:p w14:paraId="7A22AB21" w14:textId="77777777" w:rsidR="00BD3599" w:rsidRDefault="00BD3599" w:rsidP="00583AF7">
            <w:pPr>
              <w:rPr>
                <w:rFonts w:ascii="SassoonCRInfantMedium" w:hAnsi="SassoonCRInfantMedium"/>
                <w:b/>
                <w:bCs/>
                <w:color w:val="ED7D31" w:themeColor="accent2"/>
              </w:rPr>
            </w:pPr>
          </w:p>
          <w:p w14:paraId="00419692" w14:textId="77777777" w:rsidR="00071210" w:rsidRDefault="00071210" w:rsidP="00583AF7">
            <w:pPr>
              <w:rPr>
                <w:rFonts w:ascii="SassoonCRInfantMedium" w:hAnsi="SassoonCRInfantMedium"/>
                <w:b/>
                <w:bCs/>
                <w:color w:val="7030A0"/>
              </w:rPr>
            </w:pPr>
            <w:r w:rsidRPr="00071210">
              <w:rPr>
                <w:rFonts w:ascii="SassoonCRInfantMedium" w:hAnsi="SassoonCRInfantMedium"/>
                <w:b/>
                <w:bCs/>
                <w:color w:val="7030A0"/>
              </w:rPr>
              <w:t>Art &amp; Design</w:t>
            </w:r>
          </w:p>
          <w:p w14:paraId="324D322F" w14:textId="77777777" w:rsidR="00312E1F" w:rsidRDefault="00312E1F" w:rsidP="00312E1F">
            <w:pPr>
              <w:pStyle w:val="ListParagraph"/>
              <w:numPr>
                <w:ilvl w:val="0"/>
                <w:numId w:val="5"/>
              </w:numPr>
              <w:rPr>
                <w:rFonts w:ascii="SassoonCRInfantMedium" w:hAnsi="SassoonCRInfantMedium"/>
                <w:color w:val="7030A0"/>
              </w:rPr>
            </w:pPr>
            <w:r w:rsidRPr="00312E1F">
              <w:rPr>
                <w:rFonts w:ascii="SassoonCRInfantMedium" w:hAnsi="SassoonCRInfantMedium"/>
                <w:color w:val="7030A0"/>
              </w:rPr>
              <w:t>Sketches that are made with one line that remains on the paper throughout the whole drawing is called a continuous line drawing.</w:t>
            </w:r>
          </w:p>
          <w:p w14:paraId="5FE94E31" w14:textId="77777777" w:rsidR="00AF1BF7" w:rsidRPr="00AF1BF7" w:rsidRDefault="00AF1BF7" w:rsidP="00AF1BF7">
            <w:pPr>
              <w:pStyle w:val="ListParagraph"/>
              <w:numPr>
                <w:ilvl w:val="0"/>
                <w:numId w:val="5"/>
              </w:numPr>
              <w:rPr>
                <w:rFonts w:ascii="SassoonCRInfantMedium" w:hAnsi="SassoonCRInfantMedium"/>
                <w:color w:val="7030A0"/>
              </w:rPr>
            </w:pPr>
            <w:r w:rsidRPr="00AF1BF7">
              <w:rPr>
                <w:rFonts w:ascii="SassoonCRInfantMedium" w:hAnsi="SassoonCRInfantMedium"/>
                <w:color w:val="7030A0"/>
              </w:rPr>
              <w:t>Techniques for creating areas of light and shade with a pen or pencil include cross hatching, hatching, contour lines and smudging.</w:t>
            </w:r>
          </w:p>
          <w:p w14:paraId="54906FB5" w14:textId="60CC8678" w:rsidR="009C7FE6" w:rsidRPr="00F40EB6" w:rsidRDefault="005E46D9" w:rsidP="00F40EB6">
            <w:pPr>
              <w:pStyle w:val="ListParagraph"/>
              <w:numPr>
                <w:ilvl w:val="0"/>
                <w:numId w:val="5"/>
              </w:numPr>
              <w:rPr>
                <w:rFonts w:ascii="SassoonCRInfantMedium" w:hAnsi="SassoonCRInfantMedium"/>
                <w:color w:val="7030A0"/>
              </w:rPr>
            </w:pPr>
            <w:r>
              <w:rPr>
                <w:rFonts w:ascii="SassoonCRInfantMedium" w:hAnsi="SassoonCRInfantMedium"/>
                <w:color w:val="7030A0"/>
              </w:rPr>
              <w:t xml:space="preserve">Know about significant artists- Pablo Picasso </w:t>
            </w:r>
          </w:p>
          <w:p w14:paraId="2DD7B19A" w14:textId="77777777" w:rsidR="00071210" w:rsidRDefault="00071210" w:rsidP="00583AF7">
            <w:pPr>
              <w:rPr>
                <w:rFonts w:ascii="SassoonCRInfantMedium" w:hAnsi="SassoonCRInfantMedium"/>
                <w:b/>
                <w:bCs/>
                <w:color w:val="FF0000"/>
              </w:rPr>
            </w:pPr>
            <w:r w:rsidRPr="00071210">
              <w:rPr>
                <w:rFonts w:ascii="SassoonCRInfantMedium" w:hAnsi="SassoonCRInfantMedium"/>
                <w:b/>
                <w:bCs/>
                <w:color w:val="FF0000"/>
              </w:rPr>
              <w:t>Science</w:t>
            </w:r>
          </w:p>
          <w:p w14:paraId="3369DEAA" w14:textId="77777777" w:rsidR="006D696E" w:rsidRPr="006D696E" w:rsidRDefault="006D696E" w:rsidP="006D696E">
            <w:pPr>
              <w:pStyle w:val="ListParagraph"/>
              <w:numPr>
                <w:ilvl w:val="0"/>
                <w:numId w:val="6"/>
              </w:numPr>
              <w:rPr>
                <w:rFonts w:ascii="SassoonCRInfantMedium" w:hAnsi="SassoonCRInfantMedium"/>
                <w:color w:val="FF0000"/>
              </w:rPr>
            </w:pPr>
            <w:r w:rsidRPr="006D696E">
              <w:rPr>
                <w:rFonts w:ascii="SassoonCRInfantMedium" w:hAnsi="SassoonCRInfantMedium"/>
                <w:color w:val="FF0000"/>
              </w:rPr>
              <w:t>A life cycle is the series of changes in the life of a living thing and includes these basic stages: birth, growth, reproduction and death.</w:t>
            </w:r>
          </w:p>
          <w:p w14:paraId="51AF3742" w14:textId="77777777" w:rsidR="006D696E" w:rsidRDefault="006D696E" w:rsidP="006D696E">
            <w:pPr>
              <w:pStyle w:val="ListParagraph"/>
              <w:numPr>
                <w:ilvl w:val="0"/>
                <w:numId w:val="6"/>
              </w:numPr>
              <w:rPr>
                <w:rFonts w:ascii="SassoonCRInfantMedium" w:hAnsi="SassoonCRInfantMedium"/>
                <w:color w:val="FF0000"/>
              </w:rPr>
            </w:pPr>
            <w:r w:rsidRPr="006D696E">
              <w:rPr>
                <w:rFonts w:ascii="SassoonCRInfantMedium" w:hAnsi="SassoonCRInfantMedium"/>
                <w:color w:val="FF0000"/>
              </w:rPr>
              <w:t>Humans reproduce sexually when a female egg is fertilised by a male sperm producing offspring that are different from the parents.</w:t>
            </w:r>
          </w:p>
          <w:p w14:paraId="31C8EFEE" w14:textId="1CDEE81B" w:rsidR="00F93C89" w:rsidRPr="00836EE8" w:rsidRDefault="00836EE8" w:rsidP="00836EE8">
            <w:pPr>
              <w:pStyle w:val="ListParagraph"/>
              <w:numPr>
                <w:ilvl w:val="0"/>
                <w:numId w:val="6"/>
              </w:numPr>
              <w:rPr>
                <w:rFonts w:ascii="SassoonCRInfantMedium" w:hAnsi="SassoonCRInfantMedium"/>
                <w:color w:val="FF0000"/>
              </w:rPr>
            </w:pPr>
            <w:r w:rsidRPr="00836EE8">
              <w:rPr>
                <w:rFonts w:ascii="SassoonCRInfantMedium" w:hAnsi="SassoonCRInfantMedium"/>
                <w:color w:val="FF0000"/>
              </w:rPr>
              <w:t>Puberty is the transition between childhood and adulthood</w:t>
            </w:r>
            <w:r>
              <w:rPr>
                <w:rFonts w:ascii="SassoonCRInfantMedium" w:hAnsi="SassoonCRInfantMedium"/>
                <w:color w:val="FF0000"/>
              </w:rPr>
              <w:t xml:space="preserve">. </w:t>
            </w:r>
          </w:p>
        </w:tc>
      </w:tr>
    </w:tbl>
    <w:p w14:paraId="12313A50" w14:textId="77777777" w:rsidR="001F20C7" w:rsidRDefault="001F20C7"/>
    <w:sectPr w:rsidR="001F20C7" w:rsidSect="000C0561">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ssoonCRInfantMedium">
    <w:altName w:val="Calibri"/>
    <w:charset w:val="00"/>
    <w:family w:val="auto"/>
    <w:pitch w:val="variable"/>
    <w:sig w:usb0="A00000AF" w:usb1="1000204A" w:usb2="00000000" w:usb3="00000000" w:csb0="0000011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3CD582A"/>
    <w:multiLevelType w:val="hybridMultilevel"/>
    <w:tmpl w:val="1C14B2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8B01352"/>
    <w:multiLevelType w:val="multilevel"/>
    <w:tmpl w:val="CDA00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6F34DE8"/>
    <w:multiLevelType w:val="multilevel"/>
    <w:tmpl w:val="020AA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F2E177A"/>
    <w:multiLevelType w:val="hybridMultilevel"/>
    <w:tmpl w:val="FDC637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5562AF0"/>
    <w:multiLevelType w:val="hybridMultilevel"/>
    <w:tmpl w:val="098803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E294D1D"/>
    <w:multiLevelType w:val="hybridMultilevel"/>
    <w:tmpl w:val="349E1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73322124">
    <w:abstractNumId w:val="2"/>
  </w:num>
  <w:num w:numId="2" w16cid:durableId="282080404">
    <w:abstractNumId w:val="1"/>
  </w:num>
  <w:num w:numId="3" w16cid:durableId="1817988727">
    <w:abstractNumId w:val="5"/>
  </w:num>
  <w:num w:numId="4" w16cid:durableId="1524438235">
    <w:abstractNumId w:val="0"/>
  </w:num>
  <w:num w:numId="5" w16cid:durableId="1112742622">
    <w:abstractNumId w:val="3"/>
  </w:num>
  <w:num w:numId="6" w16cid:durableId="973947147">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7B9A"/>
    <w:rsid w:val="00071210"/>
    <w:rsid w:val="000730AF"/>
    <w:rsid w:val="0007399D"/>
    <w:rsid w:val="000806D7"/>
    <w:rsid w:val="000A12DA"/>
    <w:rsid w:val="000A642F"/>
    <w:rsid w:val="000A75BC"/>
    <w:rsid w:val="000C0561"/>
    <w:rsid w:val="000C31FB"/>
    <w:rsid w:val="000C3A62"/>
    <w:rsid w:val="000D52A7"/>
    <w:rsid w:val="000E0C83"/>
    <w:rsid w:val="000E6BD5"/>
    <w:rsid w:val="00115EE6"/>
    <w:rsid w:val="00122266"/>
    <w:rsid w:val="00125DD4"/>
    <w:rsid w:val="0013339A"/>
    <w:rsid w:val="00137F87"/>
    <w:rsid w:val="0014133E"/>
    <w:rsid w:val="001557F4"/>
    <w:rsid w:val="00164D27"/>
    <w:rsid w:val="00187D27"/>
    <w:rsid w:val="001951C7"/>
    <w:rsid w:val="001A3D59"/>
    <w:rsid w:val="001B53B4"/>
    <w:rsid w:val="001B6ABF"/>
    <w:rsid w:val="001F157C"/>
    <w:rsid w:val="001F20C7"/>
    <w:rsid w:val="001F4E34"/>
    <w:rsid w:val="001F7905"/>
    <w:rsid w:val="0022026D"/>
    <w:rsid w:val="00231967"/>
    <w:rsid w:val="002408FC"/>
    <w:rsid w:val="00241EED"/>
    <w:rsid w:val="002544EA"/>
    <w:rsid w:val="00255886"/>
    <w:rsid w:val="0026545A"/>
    <w:rsid w:val="002743EA"/>
    <w:rsid w:val="0028399D"/>
    <w:rsid w:val="00291F88"/>
    <w:rsid w:val="00294165"/>
    <w:rsid w:val="00294F6E"/>
    <w:rsid w:val="00295D7C"/>
    <w:rsid w:val="002A7AFE"/>
    <w:rsid w:val="002B1E5F"/>
    <w:rsid w:val="002C2F03"/>
    <w:rsid w:val="002D45C8"/>
    <w:rsid w:val="00312E1F"/>
    <w:rsid w:val="00320CB6"/>
    <w:rsid w:val="0034256E"/>
    <w:rsid w:val="00362038"/>
    <w:rsid w:val="00363403"/>
    <w:rsid w:val="00395421"/>
    <w:rsid w:val="003A1D1F"/>
    <w:rsid w:val="003C1669"/>
    <w:rsid w:val="003C780A"/>
    <w:rsid w:val="003E4B8C"/>
    <w:rsid w:val="003F02D2"/>
    <w:rsid w:val="00437CF8"/>
    <w:rsid w:val="004501B7"/>
    <w:rsid w:val="004626CF"/>
    <w:rsid w:val="004631C6"/>
    <w:rsid w:val="00463295"/>
    <w:rsid w:val="00477AC7"/>
    <w:rsid w:val="00481A35"/>
    <w:rsid w:val="004847F1"/>
    <w:rsid w:val="0048530A"/>
    <w:rsid w:val="00485E2C"/>
    <w:rsid w:val="00487888"/>
    <w:rsid w:val="004D36D5"/>
    <w:rsid w:val="0050488C"/>
    <w:rsid w:val="00517323"/>
    <w:rsid w:val="00522460"/>
    <w:rsid w:val="00527E07"/>
    <w:rsid w:val="00532731"/>
    <w:rsid w:val="005430CB"/>
    <w:rsid w:val="00547EE1"/>
    <w:rsid w:val="005526AD"/>
    <w:rsid w:val="0056618F"/>
    <w:rsid w:val="00583AF7"/>
    <w:rsid w:val="005A6901"/>
    <w:rsid w:val="005B5900"/>
    <w:rsid w:val="005C53B4"/>
    <w:rsid w:val="005D7182"/>
    <w:rsid w:val="005E46D9"/>
    <w:rsid w:val="00605B5B"/>
    <w:rsid w:val="00613840"/>
    <w:rsid w:val="006163DD"/>
    <w:rsid w:val="006252B2"/>
    <w:rsid w:val="00626775"/>
    <w:rsid w:val="00632049"/>
    <w:rsid w:val="00643EB8"/>
    <w:rsid w:val="00644528"/>
    <w:rsid w:val="00650D22"/>
    <w:rsid w:val="00655E28"/>
    <w:rsid w:val="006614A8"/>
    <w:rsid w:val="00682F2B"/>
    <w:rsid w:val="00683BAB"/>
    <w:rsid w:val="006C0E9E"/>
    <w:rsid w:val="006C2B34"/>
    <w:rsid w:val="006D071A"/>
    <w:rsid w:val="006D696E"/>
    <w:rsid w:val="006E2C07"/>
    <w:rsid w:val="006E5BFE"/>
    <w:rsid w:val="0073671A"/>
    <w:rsid w:val="007573F5"/>
    <w:rsid w:val="0075780A"/>
    <w:rsid w:val="00757FAB"/>
    <w:rsid w:val="00770ADB"/>
    <w:rsid w:val="00777D18"/>
    <w:rsid w:val="00781599"/>
    <w:rsid w:val="00787B9A"/>
    <w:rsid w:val="00795048"/>
    <w:rsid w:val="007B30ED"/>
    <w:rsid w:val="007C6FC4"/>
    <w:rsid w:val="00814CD6"/>
    <w:rsid w:val="00817135"/>
    <w:rsid w:val="00830D09"/>
    <w:rsid w:val="00836EE8"/>
    <w:rsid w:val="00842A84"/>
    <w:rsid w:val="008436AE"/>
    <w:rsid w:val="008460BC"/>
    <w:rsid w:val="00852B8E"/>
    <w:rsid w:val="00883954"/>
    <w:rsid w:val="008B73FC"/>
    <w:rsid w:val="008C670C"/>
    <w:rsid w:val="008E7F33"/>
    <w:rsid w:val="008F24B5"/>
    <w:rsid w:val="008F7A41"/>
    <w:rsid w:val="00904526"/>
    <w:rsid w:val="00905351"/>
    <w:rsid w:val="0092386C"/>
    <w:rsid w:val="0094354A"/>
    <w:rsid w:val="009602A8"/>
    <w:rsid w:val="00965BC5"/>
    <w:rsid w:val="009757C5"/>
    <w:rsid w:val="009842DA"/>
    <w:rsid w:val="009954DF"/>
    <w:rsid w:val="009A7E1D"/>
    <w:rsid w:val="009B5230"/>
    <w:rsid w:val="009C10C3"/>
    <w:rsid w:val="009C6A83"/>
    <w:rsid w:val="009C7FE6"/>
    <w:rsid w:val="009D1656"/>
    <w:rsid w:val="009F63A0"/>
    <w:rsid w:val="00A06907"/>
    <w:rsid w:val="00A10109"/>
    <w:rsid w:val="00A26537"/>
    <w:rsid w:val="00A54C60"/>
    <w:rsid w:val="00A63FC8"/>
    <w:rsid w:val="00A86052"/>
    <w:rsid w:val="00AA4260"/>
    <w:rsid w:val="00AB16D4"/>
    <w:rsid w:val="00AC3EF9"/>
    <w:rsid w:val="00AC5837"/>
    <w:rsid w:val="00AE223E"/>
    <w:rsid w:val="00AE2670"/>
    <w:rsid w:val="00AF1BF7"/>
    <w:rsid w:val="00AF4AEF"/>
    <w:rsid w:val="00B0557D"/>
    <w:rsid w:val="00B11FA3"/>
    <w:rsid w:val="00B16A76"/>
    <w:rsid w:val="00B2463A"/>
    <w:rsid w:val="00B31E31"/>
    <w:rsid w:val="00B55F69"/>
    <w:rsid w:val="00B73A22"/>
    <w:rsid w:val="00B94517"/>
    <w:rsid w:val="00B97E86"/>
    <w:rsid w:val="00BB0864"/>
    <w:rsid w:val="00BB4149"/>
    <w:rsid w:val="00BD232B"/>
    <w:rsid w:val="00BD3599"/>
    <w:rsid w:val="00C20F2E"/>
    <w:rsid w:val="00C5053F"/>
    <w:rsid w:val="00C61429"/>
    <w:rsid w:val="00CB483C"/>
    <w:rsid w:val="00CC0608"/>
    <w:rsid w:val="00CC1936"/>
    <w:rsid w:val="00CD692E"/>
    <w:rsid w:val="00CE778E"/>
    <w:rsid w:val="00D31F9F"/>
    <w:rsid w:val="00D379DB"/>
    <w:rsid w:val="00D416D8"/>
    <w:rsid w:val="00D434D2"/>
    <w:rsid w:val="00D50B96"/>
    <w:rsid w:val="00D544A3"/>
    <w:rsid w:val="00D662BE"/>
    <w:rsid w:val="00D74D3A"/>
    <w:rsid w:val="00D772FD"/>
    <w:rsid w:val="00D8417A"/>
    <w:rsid w:val="00D95B71"/>
    <w:rsid w:val="00DB545B"/>
    <w:rsid w:val="00DC5DB1"/>
    <w:rsid w:val="00DD0745"/>
    <w:rsid w:val="00DD5F21"/>
    <w:rsid w:val="00E35B55"/>
    <w:rsid w:val="00E4549F"/>
    <w:rsid w:val="00E47970"/>
    <w:rsid w:val="00E55EFD"/>
    <w:rsid w:val="00E72593"/>
    <w:rsid w:val="00E7747A"/>
    <w:rsid w:val="00E900F4"/>
    <w:rsid w:val="00E93868"/>
    <w:rsid w:val="00ED3EA5"/>
    <w:rsid w:val="00EE1CCD"/>
    <w:rsid w:val="00F21571"/>
    <w:rsid w:val="00F2737F"/>
    <w:rsid w:val="00F40EB6"/>
    <w:rsid w:val="00F67BD5"/>
    <w:rsid w:val="00F71550"/>
    <w:rsid w:val="00F72075"/>
    <w:rsid w:val="00F759D1"/>
    <w:rsid w:val="00F93C89"/>
    <w:rsid w:val="00FA31AC"/>
    <w:rsid w:val="00FD1385"/>
    <w:rsid w:val="00FD662A"/>
    <w:rsid w:val="00FE2D56"/>
    <w:rsid w:val="00FE2F07"/>
    <w:rsid w:val="00FF61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061F53"/>
  <w15:chartTrackingRefBased/>
  <w15:docId w15:val="{F5312C2B-DD18-40B6-B9E6-7ACAE2053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207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87B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A642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badge">
    <w:name w:val="badge"/>
    <w:basedOn w:val="DefaultParagraphFont"/>
    <w:rsid w:val="00770ADB"/>
  </w:style>
  <w:style w:type="paragraph" w:styleId="ListParagraph">
    <w:name w:val="List Paragraph"/>
    <w:basedOn w:val="Normal"/>
    <w:uiPriority w:val="34"/>
    <w:qFormat/>
    <w:rsid w:val="00F7207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051928">
      <w:bodyDiv w:val="1"/>
      <w:marLeft w:val="0"/>
      <w:marRight w:val="0"/>
      <w:marTop w:val="0"/>
      <w:marBottom w:val="0"/>
      <w:divBdr>
        <w:top w:val="none" w:sz="0" w:space="0" w:color="auto"/>
        <w:left w:val="none" w:sz="0" w:space="0" w:color="auto"/>
        <w:bottom w:val="none" w:sz="0" w:space="0" w:color="auto"/>
        <w:right w:val="none" w:sz="0" w:space="0" w:color="auto"/>
      </w:divBdr>
    </w:div>
    <w:div w:id="18703775">
      <w:bodyDiv w:val="1"/>
      <w:marLeft w:val="0"/>
      <w:marRight w:val="0"/>
      <w:marTop w:val="0"/>
      <w:marBottom w:val="0"/>
      <w:divBdr>
        <w:top w:val="none" w:sz="0" w:space="0" w:color="auto"/>
        <w:left w:val="none" w:sz="0" w:space="0" w:color="auto"/>
        <w:bottom w:val="none" w:sz="0" w:space="0" w:color="auto"/>
        <w:right w:val="none" w:sz="0" w:space="0" w:color="auto"/>
      </w:divBdr>
    </w:div>
    <w:div w:id="22946425">
      <w:bodyDiv w:val="1"/>
      <w:marLeft w:val="0"/>
      <w:marRight w:val="0"/>
      <w:marTop w:val="0"/>
      <w:marBottom w:val="0"/>
      <w:divBdr>
        <w:top w:val="none" w:sz="0" w:space="0" w:color="auto"/>
        <w:left w:val="none" w:sz="0" w:space="0" w:color="auto"/>
        <w:bottom w:val="none" w:sz="0" w:space="0" w:color="auto"/>
        <w:right w:val="none" w:sz="0" w:space="0" w:color="auto"/>
      </w:divBdr>
    </w:div>
    <w:div w:id="35737904">
      <w:bodyDiv w:val="1"/>
      <w:marLeft w:val="0"/>
      <w:marRight w:val="0"/>
      <w:marTop w:val="0"/>
      <w:marBottom w:val="0"/>
      <w:divBdr>
        <w:top w:val="none" w:sz="0" w:space="0" w:color="auto"/>
        <w:left w:val="none" w:sz="0" w:space="0" w:color="auto"/>
        <w:bottom w:val="none" w:sz="0" w:space="0" w:color="auto"/>
        <w:right w:val="none" w:sz="0" w:space="0" w:color="auto"/>
      </w:divBdr>
    </w:div>
    <w:div w:id="41176183">
      <w:bodyDiv w:val="1"/>
      <w:marLeft w:val="0"/>
      <w:marRight w:val="0"/>
      <w:marTop w:val="0"/>
      <w:marBottom w:val="0"/>
      <w:divBdr>
        <w:top w:val="none" w:sz="0" w:space="0" w:color="auto"/>
        <w:left w:val="none" w:sz="0" w:space="0" w:color="auto"/>
        <w:bottom w:val="none" w:sz="0" w:space="0" w:color="auto"/>
        <w:right w:val="none" w:sz="0" w:space="0" w:color="auto"/>
      </w:divBdr>
    </w:div>
    <w:div w:id="52394908">
      <w:bodyDiv w:val="1"/>
      <w:marLeft w:val="0"/>
      <w:marRight w:val="0"/>
      <w:marTop w:val="0"/>
      <w:marBottom w:val="0"/>
      <w:divBdr>
        <w:top w:val="none" w:sz="0" w:space="0" w:color="auto"/>
        <w:left w:val="none" w:sz="0" w:space="0" w:color="auto"/>
        <w:bottom w:val="none" w:sz="0" w:space="0" w:color="auto"/>
        <w:right w:val="none" w:sz="0" w:space="0" w:color="auto"/>
      </w:divBdr>
    </w:div>
    <w:div w:id="56782303">
      <w:bodyDiv w:val="1"/>
      <w:marLeft w:val="0"/>
      <w:marRight w:val="0"/>
      <w:marTop w:val="0"/>
      <w:marBottom w:val="0"/>
      <w:divBdr>
        <w:top w:val="none" w:sz="0" w:space="0" w:color="auto"/>
        <w:left w:val="none" w:sz="0" w:space="0" w:color="auto"/>
        <w:bottom w:val="none" w:sz="0" w:space="0" w:color="auto"/>
        <w:right w:val="none" w:sz="0" w:space="0" w:color="auto"/>
      </w:divBdr>
    </w:div>
    <w:div w:id="73941825">
      <w:bodyDiv w:val="1"/>
      <w:marLeft w:val="0"/>
      <w:marRight w:val="0"/>
      <w:marTop w:val="0"/>
      <w:marBottom w:val="0"/>
      <w:divBdr>
        <w:top w:val="none" w:sz="0" w:space="0" w:color="auto"/>
        <w:left w:val="none" w:sz="0" w:space="0" w:color="auto"/>
        <w:bottom w:val="none" w:sz="0" w:space="0" w:color="auto"/>
        <w:right w:val="none" w:sz="0" w:space="0" w:color="auto"/>
      </w:divBdr>
    </w:div>
    <w:div w:id="78453443">
      <w:bodyDiv w:val="1"/>
      <w:marLeft w:val="0"/>
      <w:marRight w:val="0"/>
      <w:marTop w:val="0"/>
      <w:marBottom w:val="0"/>
      <w:divBdr>
        <w:top w:val="none" w:sz="0" w:space="0" w:color="auto"/>
        <w:left w:val="none" w:sz="0" w:space="0" w:color="auto"/>
        <w:bottom w:val="none" w:sz="0" w:space="0" w:color="auto"/>
        <w:right w:val="none" w:sz="0" w:space="0" w:color="auto"/>
      </w:divBdr>
    </w:div>
    <w:div w:id="110785711">
      <w:bodyDiv w:val="1"/>
      <w:marLeft w:val="0"/>
      <w:marRight w:val="0"/>
      <w:marTop w:val="0"/>
      <w:marBottom w:val="0"/>
      <w:divBdr>
        <w:top w:val="none" w:sz="0" w:space="0" w:color="auto"/>
        <w:left w:val="none" w:sz="0" w:space="0" w:color="auto"/>
        <w:bottom w:val="none" w:sz="0" w:space="0" w:color="auto"/>
        <w:right w:val="none" w:sz="0" w:space="0" w:color="auto"/>
      </w:divBdr>
    </w:div>
    <w:div w:id="117601731">
      <w:bodyDiv w:val="1"/>
      <w:marLeft w:val="0"/>
      <w:marRight w:val="0"/>
      <w:marTop w:val="0"/>
      <w:marBottom w:val="0"/>
      <w:divBdr>
        <w:top w:val="none" w:sz="0" w:space="0" w:color="auto"/>
        <w:left w:val="none" w:sz="0" w:space="0" w:color="auto"/>
        <w:bottom w:val="none" w:sz="0" w:space="0" w:color="auto"/>
        <w:right w:val="none" w:sz="0" w:space="0" w:color="auto"/>
      </w:divBdr>
    </w:div>
    <w:div w:id="123472285">
      <w:bodyDiv w:val="1"/>
      <w:marLeft w:val="0"/>
      <w:marRight w:val="0"/>
      <w:marTop w:val="0"/>
      <w:marBottom w:val="0"/>
      <w:divBdr>
        <w:top w:val="none" w:sz="0" w:space="0" w:color="auto"/>
        <w:left w:val="none" w:sz="0" w:space="0" w:color="auto"/>
        <w:bottom w:val="none" w:sz="0" w:space="0" w:color="auto"/>
        <w:right w:val="none" w:sz="0" w:space="0" w:color="auto"/>
      </w:divBdr>
    </w:div>
    <w:div w:id="124004351">
      <w:bodyDiv w:val="1"/>
      <w:marLeft w:val="0"/>
      <w:marRight w:val="0"/>
      <w:marTop w:val="0"/>
      <w:marBottom w:val="0"/>
      <w:divBdr>
        <w:top w:val="none" w:sz="0" w:space="0" w:color="auto"/>
        <w:left w:val="none" w:sz="0" w:space="0" w:color="auto"/>
        <w:bottom w:val="none" w:sz="0" w:space="0" w:color="auto"/>
        <w:right w:val="none" w:sz="0" w:space="0" w:color="auto"/>
      </w:divBdr>
    </w:div>
    <w:div w:id="144668656">
      <w:bodyDiv w:val="1"/>
      <w:marLeft w:val="0"/>
      <w:marRight w:val="0"/>
      <w:marTop w:val="0"/>
      <w:marBottom w:val="0"/>
      <w:divBdr>
        <w:top w:val="none" w:sz="0" w:space="0" w:color="auto"/>
        <w:left w:val="none" w:sz="0" w:space="0" w:color="auto"/>
        <w:bottom w:val="none" w:sz="0" w:space="0" w:color="auto"/>
        <w:right w:val="none" w:sz="0" w:space="0" w:color="auto"/>
      </w:divBdr>
    </w:div>
    <w:div w:id="147400484">
      <w:bodyDiv w:val="1"/>
      <w:marLeft w:val="0"/>
      <w:marRight w:val="0"/>
      <w:marTop w:val="0"/>
      <w:marBottom w:val="0"/>
      <w:divBdr>
        <w:top w:val="none" w:sz="0" w:space="0" w:color="auto"/>
        <w:left w:val="none" w:sz="0" w:space="0" w:color="auto"/>
        <w:bottom w:val="none" w:sz="0" w:space="0" w:color="auto"/>
        <w:right w:val="none" w:sz="0" w:space="0" w:color="auto"/>
      </w:divBdr>
    </w:div>
    <w:div w:id="157309606">
      <w:bodyDiv w:val="1"/>
      <w:marLeft w:val="0"/>
      <w:marRight w:val="0"/>
      <w:marTop w:val="0"/>
      <w:marBottom w:val="0"/>
      <w:divBdr>
        <w:top w:val="none" w:sz="0" w:space="0" w:color="auto"/>
        <w:left w:val="none" w:sz="0" w:space="0" w:color="auto"/>
        <w:bottom w:val="none" w:sz="0" w:space="0" w:color="auto"/>
        <w:right w:val="none" w:sz="0" w:space="0" w:color="auto"/>
      </w:divBdr>
    </w:div>
    <w:div w:id="159346544">
      <w:bodyDiv w:val="1"/>
      <w:marLeft w:val="0"/>
      <w:marRight w:val="0"/>
      <w:marTop w:val="0"/>
      <w:marBottom w:val="0"/>
      <w:divBdr>
        <w:top w:val="none" w:sz="0" w:space="0" w:color="auto"/>
        <w:left w:val="none" w:sz="0" w:space="0" w:color="auto"/>
        <w:bottom w:val="none" w:sz="0" w:space="0" w:color="auto"/>
        <w:right w:val="none" w:sz="0" w:space="0" w:color="auto"/>
      </w:divBdr>
    </w:div>
    <w:div w:id="177012745">
      <w:bodyDiv w:val="1"/>
      <w:marLeft w:val="0"/>
      <w:marRight w:val="0"/>
      <w:marTop w:val="0"/>
      <w:marBottom w:val="0"/>
      <w:divBdr>
        <w:top w:val="none" w:sz="0" w:space="0" w:color="auto"/>
        <w:left w:val="none" w:sz="0" w:space="0" w:color="auto"/>
        <w:bottom w:val="none" w:sz="0" w:space="0" w:color="auto"/>
        <w:right w:val="none" w:sz="0" w:space="0" w:color="auto"/>
      </w:divBdr>
    </w:div>
    <w:div w:id="183710947">
      <w:bodyDiv w:val="1"/>
      <w:marLeft w:val="0"/>
      <w:marRight w:val="0"/>
      <w:marTop w:val="0"/>
      <w:marBottom w:val="0"/>
      <w:divBdr>
        <w:top w:val="none" w:sz="0" w:space="0" w:color="auto"/>
        <w:left w:val="none" w:sz="0" w:space="0" w:color="auto"/>
        <w:bottom w:val="none" w:sz="0" w:space="0" w:color="auto"/>
        <w:right w:val="none" w:sz="0" w:space="0" w:color="auto"/>
      </w:divBdr>
    </w:div>
    <w:div w:id="189296729">
      <w:bodyDiv w:val="1"/>
      <w:marLeft w:val="0"/>
      <w:marRight w:val="0"/>
      <w:marTop w:val="0"/>
      <w:marBottom w:val="0"/>
      <w:divBdr>
        <w:top w:val="none" w:sz="0" w:space="0" w:color="auto"/>
        <w:left w:val="none" w:sz="0" w:space="0" w:color="auto"/>
        <w:bottom w:val="none" w:sz="0" w:space="0" w:color="auto"/>
        <w:right w:val="none" w:sz="0" w:space="0" w:color="auto"/>
      </w:divBdr>
    </w:div>
    <w:div w:id="192693639">
      <w:bodyDiv w:val="1"/>
      <w:marLeft w:val="0"/>
      <w:marRight w:val="0"/>
      <w:marTop w:val="0"/>
      <w:marBottom w:val="0"/>
      <w:divBdr>
        <w:top w:val="none" w:sz="0" w:space="0" w:color="auto"/>
        <w:left w:val="none" w:sz="0" w:space="0" w:color="auto"/>
        <w:bottom w:val="none" w:sz="0" w:space="0" w:color="auto"/>
        <w:right w:val="none" w:sz="0" w:space="0" w:color="auto"/>
      </w:divBdr>
    </w:div>
    <w:div w:id="202788831">
      <w:bodyDiv w:val="1"/>
      <w:marLeft w:val="0"/>
      <w:marRight w:val="0"/>
      <w:marTop w:val="0"/>
      <w:marBottom w:val="0"/>
      <w:divBdr>
        <w:top w:val="none" w:sz="0" w:space="0" w:color="auto"/>
        <w:left w:val="none" w:sz="0" w:space="0" w:color="auto"/>
        <w:bottom w:val="none" w:sz="0" w:space="0" w:color="auto"/>
        <w:right w:val="none" w:sz="0" w:space="0" w:color="auto"/>
      </w:divBdr>
    </w:div>
    <w:div w:id="204756812">
      <w:bodyDiv w:val="1"/>
      <w:marLeft w:val="0"/>
      <w:marRight w:val="0"/>
      <w:marTop w:val="0"/>
      <w:marBottom w:val="0"/>
      <w:divBdr>
        <w:top w:val="none" w:sz="0" w:space="0" w:color="auto"/>
        <w:left w:val="none" w:sz="0" w:space="0" w:color="auto"/>
        <w:bottom w:val="none" w:sz="0" w:space="0" w:color="auto"/>
        <w:right w:val="none" w:sz="0" w:space="0" w:color="auto"/>
      </w:divBdr>
    </w:div>
    <w:div w:id="205799136">
      <w:bodyDiv w:val="1"/>
      <w:marLeft w:val="0"/>
      <w:marRight w:val="0"/>
      <w:marTop w:val="0"/>
      <w:marBottom w:val="0"/>
      <w:divBdr>
        <w:top w:val="none" w:sz="0" w:space="0" w:color="auto"/>
        <w:left w:val="none" w:sz="0" w:space="0" w:color="auto"/>
        <w:bottom w:val="none" w:sz="0" w:space="0" w:color="auto"/>
        <w:right w:val="none" w:sz="0" w:space="0" w:color="auto"/>
      </w:divBdr>
    </w:div>
    <w:div w:id="230116126">
      <w:bodyDiv w:val="1"/>
      <w:marLeft w:val="0"/>
      <w:marRight w:val="0"/>
      <w:marTop w:val="0"/>
      <w:marBottom w:val="0"/>
      <w:divBdr>
        <w:top w:val="none" w:sz="0" w:space="0" w:color="auto"/>
        <w:left w:val="none" w:sz="0" w:space="0" w:color="auto"/>
        <w:bottom w:val="none" w:sz="0" w:space="0" w:color="auto"/>
        <w:right w:val="none" w:sz="0" w:space="0" w:color="auto"/>
      </w:divBdr>
    </w:div>
    <w:div w:id="231503580">
      <w:bodyDiv w:val="1"/>
      <w:marLeft w:val="0"/>
      <w:marRight w:val="0"/>
      <w:marTop w:val="0"/>
      <w:marBottom w:val="0"/>
      <w:divBdr>
        <w:top w:val="none" w:sz="0" w:space="0" w:color="auto"/>
        <w:left w:val="none" w:sz="0" w:space="0" w:color="auto"/>
        <w:bottom w:val="none" w:sz="0" w:space="0" w:color="auto"/>
        <w:right w:val="none" w:sz="0" w:space="0" w:color="auto"/>
      </w:divBdr>
    </w:div>
    <w:div w:id="243152452">
      <w:bodyDiv w:val="1"/>
      <w:marLeft w:val="0"/>
      <w:marRight w:val="0"/>
      <w:marTop w:val="0"/>
      <w:marBottom w:val="0"/>
      <w:divBdr>
        <w:top w:val="none" w:sz="0" w:space="0" w:color="auto"/>
        <w:left w:val="none" w:sz="0" w:space="0" w:color="auto"/>
        <w:bottom w:val="none" w:sz="0" w:space="0" w:color="auto"/>
        <w:right w:val="none" w:sz="0" w:space="0" w:color="auto"/>
      </w:divBdr>
    </w:div>
    <w:div w:id="245039196">
      <w:bodyDiv w:val="1"/>
      <w:marLeft w:val="0"/>
      <w:marRight w:val="0"/>
      <w:marTop w:val="0"/>
      <w:marBottom w:val="0"/>
      <w:divBdr>
        <w:top w:val="none" w:sz="0" w:space="0" w:color="auto"/>
        <w:left w:val="none" w:sz="0" w:space="0" w:color="auto"/>
        <w:bottom w:val="none" w:sz="0" w:space="0" w:color="auto"/>
        <w:right w:val="none" w:sz="0" w:space="0" w:color="auto"/>
      </w:divBdr>
    </w:div>
    <w:div w:id="254940950">
      <w:bodyDiv w:val="1"/>
      <w:marLeft w:val="0"/>
      <w:marRight w:val="0"/>
      <w:marTop w:val="0"/>
      <w:marBottom w:val="0"/>
      <w:divBdr>
        <w:top w:val="none" w:sz="0" w:space="0" w:color="auto"/>
        <w:left w:val="none" w:sz="0" w:space="0" w:color="auto"/>
        <w:bottom w:val="none" w:sz="0" w:space="0" w:color="auto"/>
        <w:right w:val="none" w:sz="0" w:space="0" w:color="auto"/>
      </w:divBdr>
    </w:div>
    <w:div w:id="260794770">
      <w:bodyDiv w:val="1"/>
      <w:marLeft w:val="0"/>
      <w:marRight w:val="0"/>
      <w:marTop w:val="0"/>
      <w:marBottom w:val="0"/>
      <w:divBdr>
        <w:top w:val="none" w:sz="0" w:space="0" w:color="auto"/>
        <w:left w:val="none" w:sz="0" w:space="0" w:color="auto"/>
        <w:bottom w:val="none" w:sz="0" w:space="0" w:color="auto"/>
        <w:right w:val="none" w:sz="0" w:space="0" w:color="auto"/>
      </w:divBdr>
    </w:div>
    <w:div w:id="280722170">
      <w:bodyDiv w:val="1"/>
      <w:marLeft w:val="0"/>
      <w:marRight w:val="0"/>
      <w:marTop w:val="0"/>
      <w:marBottom w:val="0"/>
      <w:divBdr>
        <w:top w:val="none" w:sz="0" w:space="0" w:color="auto"/>
        <w:left w:val="none" w:sz="0" w:space="0" w:color="auto"/>
        <w:bottom w:val="none" w:sz="0" w:space="0" w:color="auto"/>
        <w:right w:val="none" w:sz="0" w:space="0" w:color="auto"/>
      </w:divBdr>
    </w:div>
    <w:div w:id="308480354">
      <w:bodyDiv w:val="1"/>
      <w:marLeft w:val="0"/>
      <w:marRight w:val="0"/>
      <w:marTop w:val="0"/>
      <w:marBottom w:val="0"/>
      <w:divBdr>
        <w:top w:val="none" w:sz="0" w:space="0" w:color="auto"/>
        <w:left w:val="none" w:sz="0" w:space="0" w:color="auto"/>
        <w:bottom w:val="none" w:sz="0" w:space="0" w:color="auto"/>
        <w:right w:val="none" w:sz="0" w:space="0" w:color="auto"/>
      </w:divBdr>
    </w:div>
    <w:div w:id="310402368">
      <w:bodyDiv w:val="1"/>
      <w:marLeft w:val="0"/>
      <w:marRight w:val="0"/>
      <w:marTop w:val="0"/>
      <w:marBottom w:val="0"/>
      <w:divBdr>
        <w:top w:val="none" w:sz="0" w:space="0" w:color="auto"/>
        <w:left w:val="none" w:sz="0" w:space="0" w:color="auto"/>
        <w:bottom w:val="none" w:sz="0" w:space="0" w:color="auto"/>
        <w:right w:val="none" w:sz="0" w:space="0" w:color="auto"/>
      </w:divBdr>
    </w:div>
    <w:div w:id="324210244">
      <w:bodyDiv w:val="1"/>
      <w:marLeft w:val="0"/>
      <w:marRight w:val="0"/>
      <w:marTop w:val="0"/>
      <w:marBottom w:val="0"/>
      <w:divBdr>
        <w:top w:val="none" w:sz="0" w:space="0" w:color="auto"/>
        <w:left w:val="none" w:sz="0" w:space="0" w:color="auto"/>
        <w:bottom w:val="none" w:sz="0" w:space="0" w:color="auto"/>
        <w:right w:val="none" w:sz="0" w:space="0" w:color="auto"/>
      </w:divBdr>
    </w:div>
    <w:div w:id="341974085">
      <w:bodyDiv w:val="1"/>
      <w:marLeft w:val="0"/>
      <w:marRight w:val="0"/>
      <w:marTop w:val="0"/>
      <w:marBottom w:val="0"/>
      <w:divBdr>
        <w:top w:val="none" w:sz="0" w:space="0" w:color="auto"/>
        <w:left w:val="none" w:sz="0" w:space="0" w:color="auto"/>
        <w:bottom w:val="none" w:sz="0" w:space="0" w:color="auto"/>
        <w:right w:val="none" w:sz="0" w:space="0" w:color="auto"/>
      </w:divBdr>
    </w:div>
    <w:div w:id="345601973">
      <w:bodyDiv w:val="1"/>
      <w:marLeft w:val="0"/>
      <w:marRight w:val="0"/>
      <w:marTop w:val="0"/>
      <w:marBottom w:val="0"/>
      <w:divBdr>
        <w:top w:val="none" w:sz="0" w:space="0" w:color="auto"/>
        <w:left w:val="none" w:sz="0" w:space="0" w:color="auto"/>
        <w:bottom w:val="none" w:sz="0" w:space="0" w:color="auto"/>
        <w:right w:val="none" w:sz="0" w:space="0" w:color="auto"/>
      </w:divBdr>
    </w:div>
    <w:div w:id="350764483">
      <w:bodyDiv w:val="1"/>
      <w:marLeft w:val="0"/>
      <w:marRight w:val="0"/>
      <w:marTop w:val="0"/>
      <w:marBottom w:val="0"/>
      <w:divBdr>
        <w:top w:val="none" w:sz="0" w:space="0" w:color="auto"/>
        <w:left w:val="none" w:sz="0" w:space="0" w:color="auto"/>
        <w:bottom w:val="none" w:sz="0" w:space="0" w:color="auto"/>
        <w:right w:val="none" w:sz="0" w:space="0" w:color="auto"/>
      </w:divBdr>
      <w:divsChild>
        <w:div w:id="472019706">
          <w:marLeft w:val="0"/>
          <w:marRight w:val="0"/>
          <w:marTop w:val="0"/>
          <w:marBottom w:val="0"/>
          <w:divBdr>
            <w:top w:val="none" w:sz="0" w:space="0" w:color="auto"/>
            <w:left w:val="none" w:sz="0" w:space="0" w:color="auto"/>
            <w:bottom w:val="none" w:sz="0" w:space="0" w:color="auto"/>
            <w:right w:val="none" w:sz="0" w:space="0" w:color="auto"/>
          </w:divBdr>
          <w:divsChild>
            <w:div w:id="185488170">
              <w:marLeft w:val="0"/>
              <w:marRight w:val="0"/>
              <w:marTop w:val="0"/>
              <w:marBottom w:val="0"/>
              <w:divBdr>
                <w:top w:val="none" w:sz="0" w:space="0" w:color="auto"/>
                <w:left w:val="none" w:sz="0" w:space="0" w:color="auto"/>
                <w:bottom w:val="none" w:sz="0" w:space="0" w:color="auto"/>
                <w:right w:val="none" w:sz="0" w:space="0" w:color="auto"/>
              </w:divBdr>
            </w:div>
          </w:divsChild>
        </w:div>
        <w:div w:id="1596010406">
          <w:marLeft w:val="0"/>
          <w:marRight w:val="0"/>
          <w:marTop w:val="0"/>
          <w:marBottom w:val="0"/>
          <w:divBdr>
            <w:top w:val="none" w:sz="0" w:space="0" w:color="auto"/>
            <w:left w:val="none" w:sz="0" w:space="0" w:color="auto"/>
            <w:bottom w:val="none" w:sz="0" w:space="0" w:color="auto"/>
            <w:right w:val="none" w:sz="0" w:space="0" w:color="auto"/>
          </w:divBdr>
          <w:divsChild>
            <w:div w:id="851142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4621120">
      <w:bodyDiv w:val="1"/>
      <w:marLeft w:val="0"/>
      <w:marRight w:val="0"/>
      <w:marTop w:val="0"/>
      <w:marBottom w:val="0"/>
      <w:divBdr>
        <w:top w:val="none" w:sz="0" w:space="0" w:color="auto"/>
        <w:left w:val="none" w:sz="0" w:space="0" w:color="auto"/>
        <w:bottom w:val="none" w:sz="0" w:space="0" w:color="auto"/>
        <w:right w:val="none" w:sz="0" w:space="0" w:color="auto"/>
      </w:divBdr>
    </w:div>
    <w:div w:id="369377767">
      <w:bodyDiv w:val="1"/>
      <w:marLeft w:val="0"/>
      <w:marRight w:val="0"/>
      <w:marTop w:val="0"/>
      <w:marBottom w:val="0"/>
      <w:divBdr>
        <w:top w:val="none" w:sz="0" w:space="0" w:color="auto"/>
        <w:left w:val="none" w:sz="0" w:space="0" w:color="auto"/>
        <w:bottom w:val="none" w:sz="0" w:space="0" w:color="auto"/>
        <w:right w:val="none" w:sz="0" w:space="0" w:color="auto"/>
      </w:divBdr>
      <w:divsChild>
        <w:div w:id="1676299203">
          <w:marLeft w:val="0"/>
          <w:marRight w:val="0"/>
          <w:marTop w:val="0"/>
          <w:marBottom w:val="0"/>
          <w:divBdr>
            <w:top w:val="none" w:sz="0" w:space="0" w:color="auto"/>
            <w:left w:val="none" w:sz="0" w:space="0" w:color="auto"/>
            <w:bottom w:val="none" w:sz="0" w:space="0" w:color="auto"/>
            <w:right w:val="none" w:sz="0" w:space="0" w:color="auto"/>
          </w:divBdr>
          <w:divsChild>
            <w:div w:id="2016490642">
              <w:marLeft w:val="0"/>
              <w:marRight w:val="0"/>
              <w:marTop w:val="0"/>
              <w:marBottom w:val="0"/>
              <w:divBdr>
                <w:top w:val="none" w:sz="0" w:space="0" w:color="auto"/>
                <w:left w:val="none" w:sz="0" w:space="0" w:color="auto"/>
                <w:bottom w:val="none" w:sz="0" w:space="0" w:color="auto"/>
                <w:right w:val="none" w:sz="0" w:space="0" w:color="auto"/>
              </w:divBdr>
            </w:div>
          </w:divsChild>
        </w:div>
        <w:div w:id="110788057">
          <w:marLeft w:val="0"/>
          <w:marRight w:val="0"/>
          <w:marTop w:val="0"/>
          <w:marBottom w:val="0"/>
          <w:divBdr>
            <w:top w:val="none" w:sz="0" w:space="0" w:color="auto"/>
            <w:left w:val="none" w:sz="0" w:space="0" w:color="auto"/>
            <w:bottom w:val="none" w:sz="0" w:space="0" w:color="auto"/>
            <w:right w:val="none" w:sz="0" w:space="0" w:color="auto"/>
          </w:divBdr>
          <w:divsChild>
            <w:div w:id="231702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5348766">
      <w:bodyDiv w:val="1"/>
      <w:marLeft w:val="0"/>
      <w:marRight w:val="0"/>
      <w:marTop w:val="0"/>
      <w:marBottom w:val="0"/>
      <w:divBdr>
        <w:top w:val="none" w:sz="0" w:space="0" w:color="auto"/>
        <w:left w:val="none" w:sz="0" w:space="0" w:color="auto"/>
        <w:bottom w:val="none" w:sz="0" w:space="0" w:color="auto"/>
        <w:right w:val="none" w:sz="0" w:space="0" w:color="auto"/>
      </w:divBdr>
    </w:div>
    <w:div w:id="380132210">
      <w:bodyDiv w:val="1"/>
      <w:marLeft w:val="0"/>
      <w:marRight w:val="0"/>
      <w:marTop w:val="0"/>
      <w:marBottom w:val="0"/>
      <w:divBdr>
        <w:top w:val="none" w:sz="0" w:space="0" w:color="auto"/>
        <w:left w:val="none" w:sz="0" w:space="0" w:color="auto"/>
        <w:bottom w:val="none" w:sz="0" w:space="0" w:color="auto"/>
        <w:right w:val="none" w:sz="0" w:space="0" w:color="auto"/>
      </w:divBdr>
    </w:div>
    <w:div w:id="383524035">
      <w:bodyDiv w:val="1"/>
      <w:marLeft w:val="0"/>
      <w:marRight w:val="0"/>
      <w:marTop w:val="0"/>
      <w:marBottom w:val="0"/>
      <w:divBdr>
        <w:top w:val="none" w:sz="0" w:space="0" w:color="auto"/>
        <w:left w:val="none" w:sz="0" w:space="0" w:color="auto"/>
        <w:bottom w:val="none" w:sz="0" w:space="0" w:color="auto"/>
        <w:right w:val="none" w:sz="0" w:space="0" w:color="auto"/>
      </w:divBdr>
    </w:div>
    <w:div w:id="407574620">
      <w:bodyDiv w:val="1"/>
      <w:marLeft w:val="0"/>
      <w:marRight w:val="0"/>
      <w:marTop w:val="0"/>
      <w:marBottom w:val="0"/>
      <w:divBdr>
        <w:top w:val="none" w:sz="0" w:space="0" w:color="auto"/>
        <w:left w:val="none" w:sz="0" w:space="0" w:color="auto"/>
        <w:bottom w:val="none" w:sz="0" w:space="0" w:color="auto"/>
        <w:right w:val="none" w:sz="0" w:space="0" w:color="auto"/>
      </w:divBdr>
    </w:div>
    <w:div w:id="412630076">
      <w:bodyDiv w:val="1"/>
      <w:marLeft w:val="0"/>
      <w:marRight w:val="0"/>
      <w:marTop w:val="0"/>
      <w:marBottom w:val="0"/>
      <w:divBdr>
        <w:top w:val="none" w:sz="0" w:space="0" w:color="auto"/>
        <w:left w:val="none" w:sz="0" w:space="0" w:color="auto"/>
        <w:bottom w:val="none" w:sz="0" w:space="0" w:color="auto"/>
        <w:right w:val="none" w:sz="0" w:space="0" w:color="auto"/>
      </w:divBdr>
    </w:div>
    <w:div w:id="435517454">
      <w:bodyDiv w:val="1"/>
      <w:marLeft w:val="0"/>
      <w:marRight w:val="0"/>
      <w:marTop w:val="0"/>
      <w:marBottom w:val="0"/>
      <w:divBdr>
        <w:top w:val="none" w:sz="0" w:space="0" w:color="auto"/>
        <w:left w:val="none" w:sz="0" w:space="0" w:color="auto"/>
        <w:bottom w:val="none" w:sz="0" w:space="0" w:color="auto"/>
        <w:right w:val="none" w:sz="0" w:space="0" w:color="auto"/>
      </w:divBdr>
    </w:div>
    <w:div w:id="443774172">
      <w:bodyDiv w:val="1"/>
      <w:marLeft w:val="0"/>
      <w:marRight w:val="0"/>
      <w:marTop w:val="0"/>
      <w:marBottom w:val="0"/>
      <w:divBdr>
        <w:top w:val="none" w:sz="0" w:space="0" w:color="auto"/>
        <w:left w:val="none" w:sz="0" w:space="0" w:color="auto"/>
        <w:bottom w:val="none" w:sz="0" w:space="0" w:color="auto"/>
        <w:right w:val="none" w:sz="0" w:space="0" w:color="auto"/>
      </w:divBdr>
    </w:div>
    <w:div w:id="444807918">
      <w:bodyDiv w:val="1"/>
      <w:marLeft w:val="0"/>
      <w:marRight w:val="0"/>
      <w:marTop w:val="0"/>
      <w:marBottom w:val="0"/>
      <w:divBdr>
        <w:top w:val="none" w:sz="0" w:space="0" w:color="auto"/>
        <w:left w:val="none" w:sz="0" w:space="0" w:color="auto"/>
        <w:bottom w:val="none" w:sz="0" w:space="0" w:color="auto"/>
        <w:right w:val="none" w:sz="0" w:space="0" w:color="auto"/>
      </w:divBdr>
    </w:div>
    <w:div w:id="452138756">
      <w:bodyDiv w:val="1"/>
      <w:marLeft w:val="0"/>
      <w:marRight w:val="0"/>
      <w:marTop w:val="0"/>
      <w:marBottom w:val="0"/>
      <w:divBdr>
        <w:top w:val="none" w:sz="0" w:space="0" w:color="auto"/>
        <w:left w:val="none" w:sz="0" w:space="0" w:color="auto"/>
        <w:bottom w:val="none" w:sz="0" w:space="0" w:color="auto"/>
        <w:right w:val="none" w:sz="0" w:space="0" w:color="auto"/>
      </w:divBdr>
    </w:div>
    <w:div w:id="463276329">
      <w:bodyDiv w:val="1"/>
      <w:marLeft w:val="0"/>
      <w:marRight w:val="0"/>
      <w:marTop w:val="0"/>
      <w:marBottom w:val="0"/>
      <w:divBdr>
        <w:top w:val="none" w:sz="0" w:space="0" w:color="auto"/>
        <w:left w:val="none" w:sz="0" w:space="0" w:color="auto"/>
        <w:bottom w:val="none" w:sz="0" w:space="0" w:color="auto"/>
        <w:right w:val="none" w:sz="0" w:space="0" w:color="auto"/>
      </w:divBdr>
    </w:div>
    <w:div w:id="465900699">
      <w:bodyDiv w:val="1"/>
      <w:marLeft w:val="0"/>
      <w:marRight w:val="0"/>
      <w:marTop w:val="0"/>
      <w:marBottom w:val="0"/>
      <w:divBdr>
        <w:top w:val="none" w:sz="0" w:space="0" w:color="auto"/>
        <w:left w:val="none" w:sz="0" w:space="0" w:color="auto"/>
        <w:bottom w:val="none" w:sz="0" w:space="0" w:color="auto"/>
        <w:right w:val="none" w:sz="0" w:space="0" w:color="auto"/>
      </w:divBdr>
      <w:divsChild>
        <w:div w:id="347876409">
          <w:marLeft w:val="0"/>
          <w:marRight w:val="0"/>
          <w:marTop w:val="0"/>
          <w:marBottom w:val="0"/>
          <w:divBdr>
            <w:top w:val="none" w:sz="0" w:space="0" w:color="auto"/>
            <w:left w:val="none" w:sz="0" w:space="0" w:color="auto"/>
            <w:bottom w:val="none" w:sz="0" w:space="0" w:color="auto"/>
            <w:right w:val="none" w:sz="0" w:space="0" w:color="auto"/>
          </w:divBdr>
          <w:divsChild>
            <w:div w:id="793253153">
              <w:marLeft w:val="0"/>
              <w:marRight w:val="0"/>
              <w:marTop w:val="0"/>
              <w:marBottom w:val="0"/>
              <w:divBdr>
                <w:top w:val="none" w:sz="0" w:space="0" w:color="auto"/>
                <w:left w:val="none" w:sz="0" w:space="0" w:color="auto"/>
                <w:bottom w:val="none" w:sz="0" w:space="0" w:color="auto"/>
                <w:right w:val="none" w:sz="0" w:space="0" w:color="auto"/>
              </w:divBdr>
            </w:div>
          </w:divsChild>
        </w:div>
        <w:div w:id="859785071">
          <w:marLeft w:val="0"/>
          <w:marRight w:val="0"/>
          <w:marTop w:val="0"/>
          <w:marBottom w:val="0"/>
          <w:divBdr>
            <w:top w:val="none" w:sz="0" w:space="0" w:color="auto"/>
            <w:left w:val="none" w:sz="0" w:space="0" w:color="auto"/>
            <w:bottom w:val="none" w:sz="0" w:space="0" w:color="auto"/>
            <w:right w:val="none" w:sz="0" w:space="0" w:color="auto"/>
          </w:divBdr>
          <w:divsChild>
            <w:div w:id="781992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326024">
      <w:bodyDiv w:val="1"/>
      <w:marLeft w:val="0"/>
      <w:marRight w:val="0"/>
      <w:marTop w:val="0"/>
      <w:marBottom w:val="0"/>
      <w:divBdr>
        <w:top w:val="none" w:sz="0" w:space="0" w:color="auto"/>
        <w:left w:val="none" w:sz="0" w:space="0" w:color="auto"/>
        <w:bottom w:val="none" w:sz="0" w:space="0" w:color="auto"/>
        <w:right w:val="none" w:sz="0" w:space="0" w:color="auto"/>
      </w:divBdr>
    </w:div>
    <w:div w:id="469783758">
      <w:bodyDiv w:val="1"/>
      <w:marLeft w:val="0"/>
      <w:marRight w:val="0"/>
      <w:marTop w:val="0"/>
      <w:marBottom w:val="0"/>
      <w:divBdr>
        <w:top w:val="none" w:sz="0" w:space="0" w:color="auto"/>
        <w:left w:val="none" w:sz="0" w:space="0" w:color="auto"/>
        <w:bottom w:val="none" w:sz="0" w:space="0" w:color="auto"/>
        <w:right w:val="none" w:sz="0" w:space="0" w:color="auto"/>
      </w:divBdr>
    </w:div>
    <w:div w:id="510805199">
      <w:bodyDiv w:val="1"/>
      <w:marLeft w:val="0"/>
      <w:marRight w:val="0"/>
      <w:marTop w:val="0"/>
      <w:marBottom w:val="0"/>
      <w:divBdr>
        <w:top w:val="none" w:sz="0" w:space="0" w:color="auto"/>
        <w:left w:val="none" w:sz="0" w:space="0" w:color="auto"/>
        <w:bottom w:val="none" w:sz="0" w:space="0" w:color="auto"/>
        <w:right w:val="none" w:sz="0" w:space="0" w:color="auto"/>
      </w:divBdr>
    </w:div>
    <w:div w:id="511842136">
      <w:bodyDiv w:val="1"/>
      <w:marLeft w:val="0"/>
      <w:marRight w:val="0"/>
      <w:marTop w:val="0"/>
      <w:marBottom w:val="0"/>
      <w:divBdr>
        <w:top w:val="none" w:sz="0" w:space="0" w:color="auto"/>
        <w:left w:val="none" w:sz="0" w:space="0" w:color="auto"/>
        <w:bottom w:val="none" w:sz="0" w:space="0" w:color="auto"/>
        <w:right w:val="none" w:sz="0" w:space="0" w:color="auto"/>
      </w:divBdr>
    </w:div>
    <w:div w:id="516968097">
      <w:bodyDiv w:val="1"/>
      <w:marLeft w:val="0"/>
      <w:marRight w:val="0"/>
      <w:marTop w:val="0"/>
      <w:marBottom w:val="0"/>
      <w:divBdr>
        <w:top w:val="none" w:sz="0" w:space="0" w:color="auto"/>
        <w:left w:val="none" w:sz="0" w:space="0" w:color="auto"/>
        <w:bottom w:val="none" w:sz="0" w:space="0" w:color="auto"/>
        <w:right w:val="none" w:sz="0" w:space="0" w:color="auto"/>
      </w:divBdr>
    </w:div>
    <w:div w:id="522592564">
      <w:bodyDiv w:val="1"/>
      <w:marLeft w:val="0"/>
      <w:marRight w:val="0"/>
      <w:marTop w:val="0"/>
      <w:marBottom w:val="0"/>
      <w:divBdr>
        <w:top w:val="none" w:sz="0" w:space="0" w:color="auto"/>
        <w:left w:val="none" w:sz="0" w:space="0" w:color="auto"/>
        <w:bottom w:val="none" w:sz="0" w:space="0" w:color="auto"/>
        <w:right w:val="none" w:sz="0" w:space="0" w:color="auto"/>
      </w:divBdr>
    </w:div>
    <w:div w:id="525799831">
      <w:bodyDiv w:val="1"/>
      <w:marLeft w:val="0"/>
      <w:marRight w:val="0"/>
      <w:marTop w:val="0"/>
      <w:marBottom w:val="0"/>
      <w:divBdr>
        <w:top w:val="none" w:sz="0" w:space="0" w:color="auto"/>
        <w:left w:val="none" w:sz="0" w:space="0" w:color="auto"/>
        <w:bottom w:val="none" w:sz="0" w:space="0" w:color="auto"/>
        <w:right w:val="none" w:sz="0" w:space="0" w:color="auto"/>
      </w:divBdr>
    </w:div>
    <w:div w:id="561672019">
      <w:bodyDiv w:val="1"/>
      <w:marLeft w:val="0"/>
      <w:marRight w:val="0"/>
      <w:marTop w:val="0"/>
      <w:marBottom w:val="0"/>
      <w:divBdr>
        <w:top w:val="none" w:sz="0" w:space="0" w:color="auto"/>
        <w:left w:val="none" w:sz="0" w:space="0" w:color="auto"/>
        <w:bottom w:val="none" w:sz="0" w:space="0" w:color="auto"/>
        <w:right w:val="none" w:sz="0" w:space="0" w:color="auto"/>
      </w:divBdr>
    </w:div>
    <w:div w:id="578902717">
      <w:bodyDiv w:val="1"/>
      <w:marLeft w:val="0"/>
      <w:marRight w:val="0"/>
      <w:marTop w:val="0"/>
      <w:marBottom w:val="0"/>
      <w:divBdr>
        <w:top w:val="none" w:sz="0" w:space="0" w:color="auto"/>
        <w:left w:val="none" w:sz="0" w:space="0" w:color="auto"/>
        <w:bottom w:val="none" w:sz="0" w:space="0" w:color="auto"/>
        <w:right w:val="none" w:sz="0" w:space="0" w:color="auto"/>
      </w:divBdr>
    </w:div>
    <w:div w:id="583490325">
      <w:bodyDiv w:val="1"/>
      <w:marLeft w:val="0"/>
      <w:marRight w:val="0"/>
      <w:marTop w:val="0"/>
      <w:marBottom w:val="0"/>
      <w:divBdr>
        <w:top w:val="none" w:sz="0" w:space="0" w:color="auto"/>
        <w:left w:val="none" w:sz="0" w:space="0" w:color="auto"/>
        <w:bottom w:val="none" w:sz="0" w:space="0" w:color="auto"/>
        <w:right w:val="none" w:sz="0" w:space="0" w:color="auto"/>
      </w:divBdr>
    </w:div>
    <w:div w:id="599601275">
      <w:bodyDiv w:val="1"/>
      <w:marLeft w:val="0"/>
      <w:marRight w:val="0"/>
      <w:marTop w:val="0"/>
      <w:marBottom w:val="0"/>
      <w:divBdr>
        <w:top w:val="none" w:sz="0" w:space="0" w:color="auto"/>
        <w:left w:val="none" w:sz="0" w:space="0" w:color="auto"/>
        <w:bottom w:val="none" w:sz="0" w:space="0" w:color="auto"/>
        <w:right w:val="none" w:sz="0" w:space="0" w:color="auto"/>
      </w:divBdr>
    </w:div>
    <w:div w:id="615648429">
      <w:bodyDiv w:val="1"/>
      <w:marLeft w:val="0"/>
      <w:marRight w:val="0"/>
      <w:marTop w:val="0"/>
      <w:marBottom w:val="0"/>
      <w:divBdr>
        <w:top w:val="none" w:sz="0" w:space="0" w:color="auto"/>
        <w:left w:val="none" w:sz="0" w:space="0" w:color="auto"/>
        <w:bottom w:val="none" w:sz="0" w:space="0" w:color="auto"/>
        <w:right w:val="none" w:sz="0" w:space="0" w:color="auto"/>
      </w:divBdr>
    </w:div>
    <w:div w:id="621614485">
      <w:bodyDiv w:val="1"/>
      <w:marLeft w:val="0"/>
      <w:marRight w:val="0"/>
      <w:marTop w:val="0"/>
      <w:marBottom w:val="0"/>
      <w:divBdr>
        <w:top w:val="none" w:sz="0" w:space="0" w:color="auto"/>
        <w:left w:val="none" w:sz="0" w:space="0" w:color="auto"/>
        <w:bottom w:val="none" w:sz="0" w:space="0" w:color="auto"/>
        <w:right w:val="none" w:sz="0" w:space="0" w:color="auto"/>
      </w:divBdr>
    </w:div>
    <w:div w:id="638455362">
      <w:bodyDiv w:val="1"/>
      <w:marLeft w:val="0"/>
      <w:marRight w:val="0"/>
      <w:marTop w:val="0"/>
      <w:marBottom w:val="0"/>
      <w:divBdr>
        <w:top w:val="none" w:sz="0" w:space="0" w:color="auto"/>
        <w:left w:val="none" w:sz="0" w:space="0" w:color="auto"/>
        <w:bottom w:val="none" w:sz="0" w:space="0" w:color="auto"/>
        <w:right w:val="none" w:sz="0" w:space="0" w:color="auto"/>
      </w:divBdr>
    </w:div>
    <w:div w:id="646276163">
      <w:bodyDiv w:val="1"/>
      <w:marLeft w:val="0"/>
      <w:marRight w:val="0"/>
      <w:marTop w:val="0"/>
      <w:marBottom w:val="0"/>
      <w:divBdr>
        <w:top w:val="none" w:sz="0" w:space="0" w:color="auto"/>
        <w:left w:val="none" w:sz="0" w:space="0" w:color="auto"/>
        <w:bottom w:val="none" w:sz="0" w:space="0" w:color="auto"/>
        <w:right w:val="none" w:sz="0" w:space="0" w:color="auto"/>
      </w:divBdr>
    </w:div>
    <w:div w:id="659191024">
      <w:bodyDiv w:val="1"/>
      <w:marLeft w:val="0"/>
      <w:marRight w:val="0"/>
      <w:marTop w:val="0"/>
      <w:marBottom w:val="0"/>
      <w:divBdr>
        <w:top w:val="none" w:sz="0" w:space="0" w:color="auto"/>
        <w:left w:val="none" w:sz="0" w:space="0" w:color="auto"/>
        <w:bottom w:val="none" w:sz="0" w:space="0" w:color="auto"/>
        <w:right w:val="none" w:sz="0" w:space="0" w:color="auto"/>
      </w:divBdr>
    </w:div>
    <w:div w:id="659232611">
      <w:bodyDiv w:val="1"/>
      <w:marLeft w:val="0"/>
      <w:marRight w:val="0"/>
      <w:marTop w:val="0"/>
      <w:marBottom w:val="0"/>
      <w:divBdr>
        <w:top w:val="none" w:sz="0" w:space="0" w:color="auto"/>
        <w:left w:val="none" w:sz="0" w:space="0" w:color="auto"/>
        <w:bottom w:val="none" w:sz="0" w:space="0" w:color="auto"/>
        <w:right w:val="none" w:sz="0" w:space="0" w:color="auto"/>
      </w:divBdr>
    </w:div>
    <w:div w:id="659776582">
      <w:bodyDiv w:val="1"/>
      <w:marLeft w:val="0"/>
      <w:marRight w:val="0"/>
      <w:marTop w:val="0"/>
      <w:marBottom w:val="0"/>
      <w:divBdr>
        <w:top w:val="none" w:sz="0" w:space="0" w:color="auto"/>
        <w:left w:val="none" w:sz="0" w:space="0" w:color="auto"/>
        <w:bottom w:val="none" w:sz="0" w:space="0" w:color="auto"/>
        <w:right w:val="none" w:sz="0" w:space="0" w:color="auto"/>
      </w:divBdr>
    </w:div>
    <w:div w:id="668337584">
      <w:bodyDiv w:val="1"/>
      <w:marLeft w:val="0"/>
      <w:marRight w:val="0"/>
      <w:marTop w:val="0"/>
      <w:marBottom w:val="0"/>
      <w:divBdr>
        <w:top w:val="none" w:sz="0" w:space="0" w:color="auto"/>
        <w:left w:val="none" w:sz="0" w:space="0" w:color="auto"/>
        <w:bottom w:val="none" w:sz="0" w:space="0" w:color="auto"/>
        <w:right w:val="none" w:sz="0" w:space="0" w:color="auto"/>
      </w:divBdr>
    </w:div>
    <w:div w:id="690764020">
      <w:bodyDiv w:val="1"/>
      <w:marLeft w:val="0"/>
      <w:marRight w:val="0"/>
      <w:marTop w:val="0"/>
      <w:marBottom w:val="0"/>
      <w:divBdr>
        <w:top w:val="none" w:sz="0" w:space="0" w:color="auto"/>
        <w:left w:val="none" w:sz="0" w:space="0" w:color="auto"/>
        <w:bottom w:val="none" w:sz="0" w:space="0" w:color="auto"/>
        <w:right w:val="none" w:sz="0" w:space="0" w:color="auto"/>
      </w:divBdr>
      <w:divsChild>
        <w:div w:id="17700744">
          <w:marLeft w:val="0"/>
          <w:marRight w:val="0"/>
          <w:marTop w:val="0"/>
          <w:marBottom w:val="0"/>
          <w:divBdr>
            <w:top w:val="none" w:sz="0" w:space="0" w:color="auto"/>
            <w:left w:val="none" w:sz="0" w:space="0" w:color="auto"/>
            <w:bottom w:val="none" w:sz="0" w:space="0" w:color="auto"/>
            <w:right w:val="none" w:sz="0" w:space="0" w:color="auto"/>
          </w:divBdr>
          <w:divsChild>
            <w:div w:id="1324355415">
              <w:marLeft w:val="0"/>
              <w:marRight w:val="0"/>
              <w:marTop w:val="0"/>
              <w:marBottom w:val="0"/>
              <w:divBdr>
                <w:top w:val="none" w:sz="0" w:space="0" w:color="auto"/>
                <w:left w:val="none" w:sz="0" w:space="0" w:color="auto"/>
                <w:bottom w:val="none" w:sz="0" w:space="0" w:color="auto"/>
                <w:right w:val="none" w:sz="0" w:space="0" w:color="auto"/>
              </w:divBdr>
            </w:div>
          </w:divsChild>
        </w:div>
        <w:div w:id="836073672">
          <w:marLeft w:val="0"/>
          <w:marRight w:val="0"/>
          <w:marTop w:val="0"/>
          <w:marBottom w:val="0"/>
          <w:divBdr>
            <w:top w:val="none" w:sz="0" w:space="0" w:color="auto"/>
            <w:left w:val="none" w:sz="0" w:space="0" w:color="auto"/>
            <w:bottom w:val="none" w:sz="0" w:space="0" w:color="auto"/>
            <w:right w:val="none" w:sz="0" w:space="0" w:color="auto"/>
          </w:divBdr>
          <w:divsChild>
            <w:div w:id="1003169219">
              <w:marLeft w:val="0"/>
              <w:marRight w:val="0"/>
              <w:marTop w:val="0"/>
              <w:marBottom w:val="0"/>
              <w:divBdr>
                <w:top w:val="none" w:sz="0" w:space="0" w:color="auto"/>
                <w:left w:val="none" w:sz="0" w:space="0" w:color="auto"/>
                <w:bottom w:val="none" w:sz="0" w:space="0" w:color="auto"/>
                <w:right w:val="none" w:sz="0" w:space="0" w:color="auto"/>
              </w:divBdr>
            </w:div>
          </w:divsChild>
        </w:div>
        <w:div w:id="1443649496">
          <w:marLeft w:val="0"/>
          <w:marRight w:val="0"/>
          <w:marTop w:val="0"/>
          <w:marBottom w:val="0"/>
          <w:divBdr>
            <w:top w:val="none" w:sz="0" w:space="0" w:color="auto"/>
            <w:left w:val="none" w:sz="0" w:space="0" w:color="auto"/>
            <w:bottom w:val="none" w:sz="0" w:space="0" w:color="auto"/>
            <w:right w:val="none" w:sz="0" w:space="0" w:color="auto"/>
          </w:divBdr>
          <w:divsChild>
            <w:div w:id="1074468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3559187">
      <w:bodyDiv w:val="1"/>
      <w:marLeft w:val="0"/>
      <w:marRight w:val="0"/>
      <w:marTop w:val="0"/>
      <w:marBottom w:val="0"/>
      <w:divBdr>
        <w:top w:val="none" w:sz="0" w:space="0" w:color="auto"/>
        <w:left w:val="none" w:sz="0" w:space="0" w:color="auto"/>
        <w:bottom w:val="none" w:sz="0" w:space="0" w:color="auto"/>
        <w:right w:val="none" w:sz="0" w:space="0" w:color="auto"/>
      </w:divBdr>
    </w:div>
    <w:div w:id="706217654">
      <w:bodyDiv w:val="1"/>
      <w:marLeft w:val="0"/>
      <w:marRight w:val="0"/>
      <w:marTop w:val="0"/>
      <w:marBottom w:val="0"/>
      <w:divBdr>
        <w:top w:val="none" w:sz="0" w:space="0" w:color="auto"/>
        <w:left w:val="none" w:sz="0" w:space="0" w:color="auto"/>
        <w:bottom w:val="none" w:sz="0" w:space="0" w:color="auto"/>
        <w:right w:val="none" w:sz="0" w:space="0" w:color="auto"/>
      </w:divBdr>
    </w:div>
    <w:div w:id="714355801">
      <w:bodyDiv w:val="1"/>
      <w:marLeft w:val="0"/>
      <w:marRight w:val="0"/>
      <w:marTop w:val="0"/>
      <w:marBottom w:val="0"/>
      <w:divBdr>
        <w:top w:val="none" w:sz="0" w:space="0" w:color="auto"/>
        <w:left w:val="none" w:sz="0" w:space="0" w:color="auto"/>
        <w:bottom w:val="none" w:sz="0" w:space="0" w:color="auto"/>
        <w:right w:val="none" w:sz="0" w:space="0" w:color="auto"/>
      </w:divBdr>
    </w:div>
    <w:div w:id="716317991">
      <w:bodyDiv w:val="1"/>
      <w:marLeft w:val="0"/>
      <w:marRight w:val="0"/>
      <w:marTop w:val="0"/>
      <w:marBottom w:val="0"/>
      <w:divBdr>
        <w:top w:val="none" w:sz="0" w:space="0" w:color="auto"/>
        <w:left w:val="none" w:sz="0" w:space="0" w:color="auto"/>
        <w:bottom w:val="none" w:sz="0" w:space="0" w:color="auto"/>
        <w:right w:val="none" w:sz="0" w:space="0" w:color="auto"/>
      </w:divBdr>
    </w:div>
    <w:div w:id="718747215">
      <w:bodyDiv w:val="1"/>
      <w:marLeft w:val="0"/>
      <w:marRight w:val="0"/>
      <w:marTop w:val="0"/>
      <w:marBottom w:val="0"/>
      <w:divBdr>
        <w:top w:val="none" w:sz="0" w:space="0" w:color="auto"/>
        <w:left w:val="none" w:sz="0" w:space="0" w:color="auto"/>
        <w:bottom w:val="none" w:sz="0" w:space="0" w:color="auto"/>
        <w:right w:val="none" w:sz="0" w:space="0" w:color="auto"/>
      </w:divBdr>
    </w:div>
    <w:div w:id="720523270">
      <w:bodyDiv w:val="1"/>
      <w:marLeft w:val="0"/>
      <w:marRight w:val="0"/>
      <w:marTop w:val="0"/>
      <w:marBottom w:val="0"/>
      <w:divBdr>
        <w:top w:val="none" w:sz="0" w:space="0" w:color="auto"/>
        <w:left w:val="none" w:sz="0" w:space="0" w:color="auto"/>
        <w:bottom w:val="none" w:sz="0" w:space="0" w:color="auto"/>
        <w:right w:val="none" w:sz="0" w:space="0" w:color="auto"/>
      </w:divBdr>
    </w:div>
    <w:div w:id="726295298">
      <w:bodyDiv w:val="1"/>
      <w:marLeft w:val="0"/>
      <w:marRight w:val="0"/>
      <w:marTop w:val="0"/>
      <w:marBottom w:val="0"/>
      <w:divBdr>
        <w:top w:val="none" w:sz="0" w:space="0" w:color="auto"/>
        <w:left w:val="none" w:sz="0" w:space="0" w:color="auto"/>
        <w:bottom w:val="none" w:sz="0" w:space="0" w:color="auto"/>
        <w:right w:val="none" w:sz="0" w:space="0" w:color="auto"/>
      </w:divBdr>
    </w:div>
    <w:div w:id="730661491">
      <w:bodyDiv w:val="1"/>
      <w:marLeft w:val="0"/>
      <w:marRight w:val="0"/>
      <w:marTop w:val="0"/>
      <w:marBottom w:val="0"/>
      <w:divBdr>
        <w:top w:val="none" w:sz="0" w:space="0" w:color="auto"/>
        <w:left w:val="none" w:sz="0" w:space="0" w:color="auto"/>
        <w:bottom w:val="none" w:sz="0" w:space="0" w:color="auto"/>
        <w:right w:val="none" w:sz="0" w:space="0" w:color="auto"/>
      </w:divBdr>
    </w:div>
    <w:div w:id="733353171">
      <w:bodyDiv w:val="1"/>
      <w:marLeft w:val="0"/>
      <w:marRight w:val="0"/>
      <w:marTop w:val="0"/>
      <w:marBottom w:val="0"/>
      <w:divBdr>
        <w:top w:val="none" w:sz="0" w:space="0" w:color="auto"/>
        <w:left w:val="none" w:sz="0" w:space="0" w:color="auto"/>
        <w:bottom w:val="none" w:sz="0" w:space="0" w:color="auto"/>
        <w:right w:val="none" w:sz="0" w:space="0" w:color="auto"/>
      </w:divBdr>
    </w:div>
    <w:div w:id="736559392">
      <w:bodyDiv w:val="1"/>
      <w:marLeft w:val="0"/>
      <w:marRight w:val="0"/>
      <w:marTop w:val="0"/>
      <w:marBottom w:val="0"/>
      <w:divBdr>
        <w:top w:val="none" w:sz="0" w:space="0" w:color="auto"/>
        <w:left w:val="none" w:sz="0" w:space="0" w:color="auto"/>
        <w:bottom w:val="none" w:sz="0" w:space="0" w:color="auto"/>
        <w:right w:val="none" w:sz="0" w:space="0" w:color="auto"/>
      </w:divBdr>
    </w:div>
    <w:div w:id="745810512">
      <w:bodyDiv w:val="1"/>
      <w:marLeft w:val="0"/>
      <w:marRight w:val="0"/>
      <w:marTop w:val="0"/>
      <w:marBottom w:val="0"/>
      <w:divBdr>
        <w:top w:val="none" w:sz="0" w:space="0" w:color="auto"/>
        <w:left w:val="none" w:sz="0" w:space="0" w:color="auto"/>
        <w:bottom w:val="none" w:sz="0" w:space="0" w:color="auto"/>
        <w:right w:val="none" w:sz="0" w:space="0" w:color="auto"/>
      </w:divBdr>
    </w:div>
    <w:div w:id="759568424">
      <w:bodyDiv w:val="1"/>
      <w:marLeft w:val="0"/>
      <w:marRight w:val="0"/>
      <w:marTop w:val="0"/>
      <w:marBottom w:val="0"/>
      <w:divBdr>
        <w:top w:val="none" w:sz="0" w:space="0" w:color="auto"/>
        <w:left w:val="none" w:sz="0" w:space="0" w:color="auto"/>
        <w:bottom w:val="none" w:sz="0" w:space="0" w:color="auto"/>
        <w:right w:val="none" w:sz="0" w:space="0" w:color="auto"/>
      </w:divBdr>
    </w:div>
    <w:div w:id="761411791">
      <w:bodyDiv w:val="1"/>
      <w:marLeft w:val="0"/>
      <w:marRight w:val="0"/>
      <w:marTop w:val="0"/>
      <w:marBottom w:val="0"/>
      <w:divBdr>
        <w:top w:val="none" w:sz="0" w:space="0" w:color="auto"/>
        <w:left w:val="none" w:sz="0" w:space="0" w:color="auto"/>
        <w:bottom w:val="none" w:sz="0" w:space="0" w:color="auto"/>
        <w:right w:val="none" w:sz="0" w:space="0" w:color="auto"/>
      </w:divBdr>
    </w:div>
    <w:div w:id="766004665">
      <w:bodyDiv w:val="1"/>
      <w:marLeft w:val="0"/>
      <w:marRight w:val="0"/>
      <w:marTop w:val="0"/>
      <w:marBottom w:val="0"/>
      <w:divBdr>
        <w:top w:val="none" w:sz="0" w:space="0" w:color="auto"/>
        <w:left w:val="none" w:sz="0" w:space="0" w:color="auto"/>
        <w:bottom w:val="none" w:sz="0" w:space="0" w:color="auto"/>
        <w:right w:val="none" w:sz="0" w:space="0" w:color="auto"/>
      </w:divBdr>
    </w:div>
    <w:div w:id="768505169">
      <w:bodyDiv w:val="1"/>
      <w:marLeft w:val="0"/>
      <w:marRight w:val="0"/>
      <w:marTop w:val="0"/>
      <w:marBottom w:val="0"/>
      <w:divBdr>
        <w:top w:val="none" w:sz="0" w:space="0" w:color="auto"/>
        <w:left w:val="none" w:sz="0" w:space="0" w:color="auto"/>
        <w:bottom w:val="none" w:sz="0" w:space="0" w:color="auto"/>
        <w:right w:val="none" w:sz="0" w:space="0" w:color="auto"/>
      </w:divBdr>
    </w:div>
    <w:div w:id="770396992">
      <w:bodyDiv w:val="1"/>
      <w:marLeft w:val="0"/>
      <w:marRight w:val="0"/>
      <w:marTop w:val="0"/>
      <w:marBottom w:val="0"/>
      <w:divBdr>
        <w:top w:val="none" w:sz="0" w:space="0" w:color="auto"/>
        <w:left w:val="none" w:sz="0" w:space="0" w:color="auto"/>
        <w:bottom w:val="none" w:sz="0" w:space="0" w:color="auto"/>
        <w:right w:val="none" w:sz="0" w:space="0" w:color="auto"/>
      </w:divBdr>
    </w:div>
    <w:div w:id="772241006">
      <w:bodyDiv w:val="1"/>
      <w:marLeft w:val="0"/>
      <w:marRight w:val="0"/>
      <w:marTop w:val="0"/>
      <w:marBottom w:val="0"/>
      <w:divBdr>
        <w:top w:val="none" w:sz="0" w:space="0" w:color="auto"/>
        <w:left w:val="none" w:sz="0" w:space="0" w:color="auto"/>
        <w:bottom w:val="none" w:sz="0" w:space="0" w:color="auto"/>
        <w:right w:val="none" w:sz="0" w:space="0" w:color="auto"/>
      </w:divBdr>
    </w:div>
    <w:div w:id="829293078">
      <w:bodyDiv w:val="1"/>
      <w:marLeft w:val="0"/>
      <w:marRight w:val="0"/>
      <w:marTop w:val="0"/>
      <w:marBottom w:val="0"/>
      <w:divBdr>
        <w:top w:val="none" w:sz="0" w:space="0" w:color="auto"/>
        <w:left w:val="none" w:sz="0" w:space="0" w:color="auto"/>
        <w:bottom w:val="none" w:sz="0" w:space="0" w:color="auto"/>
        <w:right w:val="none" w:sz="0" w:space="0" w:color="auto"/>
      </w:divBdr>
    </w:div>
    <w:div w:id="841580298">
      <w:bodyDiv w:val="1"/>
      <w:marLeft w:val="0"/>
      <w:marRight w:val="0"/>
      <w:marTop w:val="0"/>
      <w:marBottom w:val="0"/>
      <w:divBdr>
        <w:top w:val="none" w:sz="0" w:space="0" w:color="auto"/>
        <w:left w:val="none" w:sz="0" w:space="0" w:color="auto"/>
        <w:bottom w:val="none" w:sz="0" w:space="0" w:color="auto"/>
        <w:right w:val="none" w:sz="0" w:space="0" w:color="auto"/>
      </w:divBdr>
    </w:div>
    <w:div w:id="841972702">
      <w:bodyDiv w:val="1"/>
      <w:marLeft w:val="0"/>
      <w:marRight w:val="0"/>
      <w:marTop w:val="0"/>
      <w:marBottom w:val="0"/>
      <w:divBdr>
        <w:top w:val="none" w:sz="0" w:space="0" w:color="auto"/>
        <w:left w:val="none" w:sz="0" w:space="0" w:color="auto"/>
        <w:bottom w:val="none" w:sz="0" w:space="0" w:color="auto"/>
        <w:right w:val="none" w:sz="0" w:space="0" w:color="auto"/>
      </w:divBdr>
    </w:div>
    <w:div w:id="876696948">
      <w:bodyDiv w:val="1"/>
      <w:marLeft w:val="0"/>
      <w:marRight w:val="0"/>
      <w:marTop w:val="0"/>
      <w:marBottom w:val="0"/>
      <w:divBdr>
        <w:top w:val="none" w:sz="0" w:space="0" w:color="auto"/>
        <w:left w:val="none" w:sz="0" w:space="0" w:color="auto"/>
        <w:bottom w:val="none" w:sz="0" w:space="0" w:color="auto"/>
        <w:right w:val="none" w:sz="0" w:space="0" w:color="auto"/>
      </w:divBdr>
    </w:div>
    <w:div w:id="883104363">
      <w:bodyDiv w:val="1"/>
      <w:marLeft w:val="0"/>
      <w:marRight w:val="0"/>
      <w:marTop w:val="0"/>
      <w:marBottom w:val="0"/>
      <w:divBdr>
        <w:top w:val="none" w:sz="0" w:space="0" w:color="auto"/>
        <w:left w:val="none" w:sz="0" w:space="0" w:color="auto"/>
        <w:bottom w:val="none" w:sz="0" w:space="0" w:color="auto"/>
        <w:right w:val="none" w:sz="0" w:space="0" w:color="auto"/>
      </w:divBdr>
    </w:div>
    <w:div w:id="898520924">
      <w:bodyDiv w:val="1"/>
      <w:marLeft w:val="0"/>
      <w:marRight w:val="0"/>
      <w:marTop w:val="0"/>
      <w:marBottom w:val="0"/>
      <w:divBdr>
        <w:top w:val="none" w:sz="0" w:space="0" w:color="auto"/>
        <w:left w:val="none" w:sz="0" w:space="0" w:color="auto"/>
        <w:bottom w:val="none" w:sz="0" w:space="0" w:color="auto"/>
        <w:right w:val="none" w:sz="0" w:space="0" w:color="auto"/>
      </w:divBdr>
    </w:div>
    <w:div w:id="916523245">
      <w:bodyDiv w:val="1"/>
      <w:marLeft w:val="0"/>
      <w:marRight w:val="0"/>
      <w:marTop w:val="0"/>
      <w:marBottom w:val="0"/>
      <w:divBdr>
        <w:top w:val="none" w:sz="0" w:space="0" w:color="auto"/>
        <w:left w:val="none" w:sz="0" w:space="0" w:color="auto"/>
        <w:bottom w:val="none" w:sz="0" w:space="0" w:color="auto"/>
        <w:right w:val="none" w:sz="0" w:space="0" w:color="auto"/>
      </w:divBdr>
    </w:div>
    <w:div w:id="916859694">
      <w:bodyDiv w:val="1"/>
      <w:marLeft w:val="0"/>
      <w:marRight w:val="0"/>
      <w:marTop w:val="0"/>
      <w:marBottom w:val="0"/>
      <w:divBdr>
        <w:top w:val="none" w:sz="0" w:space="0" w:color="auto"/>
        <w:left w:val="none" w:sz="0" w:space="0" w:color="auto"/>
        <w:bottom w:val="none" w:sz="0" w:space="0" w:color="auto"/>
        <w:right w:val="none" w:sz="0" w:space="0" w:color="auto"/>
      </w:divBdr>
    </w:div>
    <w:div w:id="937055248">
      <w:bodyDiv w:val="1"/>
      <w:marLeft w:val="0"/>
      <w:marRight w:val="0"/>
      <w:marTop w:val="0"/>
      <w:marBottom w:val="0"/>
      <w:divBdr>
        <w:top w:val="none" w:sz="0" w:space="0" w:color="auto"/>
        <w:left w:val="none" w:sz="0" w:space="0" w:color="auto"/>
        <w:bottom w:val="none" w:sz="0" w:space="0" w:color="auto"/>
        <w:right w:val="none" w:sz="0" w:space="0" w:color="auto"/>
      </w:divBdr>
      <w:divsChild>
        <w:div w:id="1979459379">
          <w:marLeft w:val="0"/>
          <w:marRight w:val="0"/>
          <w:marTop w:val="0"/>
          <w:marBottom w:val="0"/>
          <w:divBdr>
            <w:top w:val="none" w:sz="0" w:space="0" w:color="auto"/>
            <w:left w:val="none" w:sz="0" w:space="0" w:color="auto"/>
            <w:bottom w:val="none" w:sz="0" w:space="0" w:color="auto"/>
            <w:right w:val="none" w:sz="0" w:space="0" w:color="auto"/>
          </w:divBdr>
          <w:divsChild>
            <w:div w:id="1473257464">
              <w:marLeft w:val="0"/>
              <w:marRight w:val="0"/>
              <w:marTop w:val="0"/>
              <w:marBottom w:val="0"/>
              <w:divBdr>
                <w:top w:val="none" w:sz="0" w:space="0" w:color="auto"/>
                <w:left w:val="none" w:sz="0" w:space="0" w:color="auto"/>
                <w:bottom w:val="none" w:sz="0" w:space="0" w:color="auto"/>
                <w:right w:val="none" w:sz="0" w:space="0" w:color="auto"/>
              </w:divBdr>
            </w:div>
          </w:divsChild>
        </w:div>
        <w:div w:id="1793010449">
          <w:marLeft w:val="0"/>
          <w:marRight w:val="0"/>
          <w:marTop w:val="0"/>
          <w:marBottom w:val="0"/>
          <w:divBdr>
            <w:top w:val="none" w:sz="0" w:space="0" w:color="auto"/>
            <w:left w:val="none" w:sz="0" w:space="0" w:color="auto"/>
            <w:bottom w:val="none" w:sz="0" w:space="0" w:color="auto"/>
            <w:right w:val="none" w:sz="0" w:space="0" w:color="auto"/>
          </w:divBdr>
          <w:divsChild>
            <w:div w:id="2051489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965132">
      <w:bodyDiv w:val="1"/>
      <w:marLeft w:val="0"/>
      <w:marRight w:val="0"/>
      <w:marTop w:val="0"/>
      <w:marBottom w:val="0"/>
      <w:divBdr>
        <w:top w:val="none" w:sz="0" w:space="0" w:color="auto"/>
        <w:left w:val="none" w:sz="0" w:space="0" w:color="auto"/>
        <w:bottom w:val="none" w:sz="0" w:space="0" w:color="auto"/>
        <w:right w:val="none" w:sz="0" w:space="0" w:color="auto"/>
      </w:divBdr>
      <w:divsChild>
        <w:div w:id="1150712489">
          <w:marLeft w:val="0"/>
          <w:marRight w:val="0"/>
          <w:marTop w:val="0"/>
          <w:marBottom w:val="0"/>
          <w:divBdr>
            <w:top w:val="none" w:sz="0" w:space="0" w:color="auto"/>
            <w:left w:val="none" w:sz="0" w:space="0" w:color="auto"/>
            <w:bottom w:val="none" w:sz="0" w:space="0" w:color="auto"/>
            <w:right w:val="none" w:sz="0" w:space="0" w:color="auto"/>
          </w:divBdr>
          <w:divsChild>
            <w:div w:id="1967737483">
              <w:marLeft w:val="0"/>
              <w:marRight w:val="0"/>
              <w:marTop w:val="0"/>
              <w:marBottom w:val="0"/>
              <w:divBdr>
                <w:top w:val="none" w:sz="0" w:space="0" w:color="auto"/>
                <w:left w:val="none" w:sz="0" w:space="0" w:color="auto"/>
                <w:bottom w:val="none" w:sz="0" w:space="0" w:color="auto"/>
                <w:right w:val="none" w:sz="0" w:space="0" w:color="auto"/>
              </w:divBdr>
            </w:div>
          </w:divsChild>
        </w:div>
        <w:div w:id="1450928781">
          <w:marLeft w:val="0"/>
          <w:marRight w:val="0"/>
          <w:marTop w:val="0"/>
          <w:marBottom w:val="0"/>
          <w:divBdr>
            <w:top w:val="none" w:sz="0" w:space="0" w:color="auto"/>
            <w:left w:val="none" w:sz="0" w:space="0" w:color="auto"/>
            <w:bottom w:val="none" w:sz="0" w:space="0" w:color="auto"/>
            <w:right w:val="none" w:sz="0" w:space="0" w:color="auto"/>
          </w:divBdr>
          <w:divsChild>
            <w:div w:id="313418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0958622">
      <w:bodyDiv w:val="1"/>
      <w:marLeft w:val="0"/>
      <w:marRight w:val="0"/>
      <w:marTop w:val="0"/>
      <w:marBottom w:val="0"/>
      <w:divBdr>
        <w:top w:val="none" w:sz="0" w:space="0" w:color="auto"/>
        <w:left w:val="none" w:sz="0" w:space="0" w:color="auto"/>
        <w:bottom w:val="none" w:sz="0" w:space="0" w:color="auto"/>
        <w:right w:val="none" w:sz="0" w:space="0" w:color="auto"/>
      </w:divBdr>
    </w:div>
    <w:div w:id="1007824632">
      <w:bodyDiv w:val="1"/>
      <w:marLeft w:val="0"/>
      <w:marRight w:val="0"/>
      <w:marTop w:val="0"/>
      <w:marBottom w:val="0"/>
      <w:divBdr>
        <w:top w:val="none" w:sz="0" w:space="0" w:color="auto"/>
        <w:left w:val="none" w:sz="0" w:space="0" w:color="auto"/>
        <w:bottom w:val="none" w:sz="0" w:space="0" w:color="auto"/>
        <w:right w:val="none" w:sz="0" w:space="0" w:color="auto"/>
      </w:divBdr>
    </w:div>
    <w:div w:id="1012801431">
      <w:bodyDiv w:val="1"/>
      <w:marLeft w:val="0"/>
      <w:marRight w:val="0"/>
      <w:marTop w:val="0"/>
      <w:marBottom w:val="0"/>
      <w:divBdr>
        <w:top w:val="none" w:sz="0" w:space="0" w:color="auto"/>
        <w:left w:val="none" w:sz="0" w:space="0" w:color="auto"/>
        <w:bottom w:val="none" w:sz="0" w:space="0" w:color="auto"/>
        <w:right w:val="none" w:sz="0" w:space="0" w:color="auto"/>
      </w:divBdr>
    </w:div>
    <w:div w:id="1015230449">
      <w:bodyDiv w:val="1"/>
      <w:marLeft w:val="0"/>
      <w:marRight w:val="0"/>
      <w:marTop w:val="0"/>
      <w:marBottom w:val="0"/>
      <w:divBdr>
        <w:top w:val="none" w:sz="0" w:space="0" w:color="auto"/>
        <w:left w:val="none" w:sz="0" w:space="0" w:color="auto"/>
        <w:bottom w:val="none" w:sz="0" w:space="0" w:color="auto"/>
        <w:right w:val="none" w:sz="0" w:space="0" w:color="auto"/>
      </w:divBdr>
    </w:div>
    <w:div w:id="1024134967">
      <w:bodyDiv w:val="1"/>
      <w:marLeft w:val="0"/>
      <w:marRight w:val="0"/>
      <w:marTop w:val="0"/>
      <w:marBottom w:val="0"/>
      <w:divBdr>
        <w:top w:val="none" w:sz="0" w:space="0" w:color="auto"/>
        <w:left w:val="none" w:sz="0" w:space="0" w:color="auto"/>
        <w:bottom w:val="none" w:sz="0" w:space="0" w:color="auto"/>
        <w:right w:val="none" w:sz="0" w:space="0" w:color="auto"/>
      </w:divBdr>
    </w:div>
    <w:div w:id="1026372822">
      <w:bodyDiv w:val="1"/>
      <w:marLeft w:val="0"/>
      <w:marRight w:val="0"/>
      <w:marTop w:val="0"/>
      <w:marBottom w:val="0"/>
      <w:divBdr>
        <w:top w:val="none" w:sz="0" w:space="0" w:color="auto"/>
        <w:left w:val="none" w:sz="0" w:space="0" w:color="auto"/>
        <w:bottom w:val="none" w:sz="0" w:space="0" w:color="auto"/>
        <w:right w:val="none" w:sz="0" w:space="0" w:color="auto"/>
      </w:divBdr>
    </w:div>
    <w:div w:id="1026756838">
      <w:bodyDiv w:val="1"/>
      <w:marLeft w:val="0"/>
      <w:marRight w:val="0"/>
      <w:marTop w:val="0"/>
      <w:marBottom w:val="0"/>
      <w:divBdr>
        <w:top w:val="none" w:sz="0" w:space="0" w:color="auto"/>
        <w:left w:val="none" w:sz="0" w:space="0" w:color="auto"/>
        <w:bottom w:val="none" w:sz="0" w:space="0" w:color="auto"/>
        <w:right w:val="none" w:sz="0" w:space="0" w:color="auto"/>
      </w:divBdr>
    </w:div>
    <w:div w:id="1031959674">
      <w:bodyDiv w:val="1"/>
      <w:marLeft w:val="0"/>
      <w:marRight w:val="0"/>
      <w:marTop w:val="0"/>
      <w:marBottom w:val="0"/>
      <w:divBdr>
        <w:top w:val="none" w:sz="0" w:space="0" w:color="auto"/>
        <w:left w:val="none" w:sz="0" w:space="0" w:color="auto"/>
        <w:bottom w:val="none" w:sz="0" w:space="0" w:color="auto"/>
        <w:right w:val="none" w:sz="0" w:space="0" w:color="auto"/>
      </w:divBdr>
    </w:div>
    <w:div w:id="1035083782">
      <w:bodyDiv w:val="1"/>
      <w:marLeft w:val="0"/>
      <w:marRight w:val="0"/>
      <w:marTop w:val="0"/>
      <w:marBottom w:val="0"/>
      <w:divBdr>
        <w:top w:val="none" w:sz="0" w:space="0" w:color="auto"/>
        <w:left w:val="none" w:sz="0" w:space="0" w:color="auto"/>
        <w:bottom w:val="none" w:sz="0" w:space="0" w:color="auto"/>
        <w:right w:val="none" w:sz="0" w:space="0" w:color="auto"/>
      </w:divBdr>
    </w:div>
    <w:div w:id="1050305912">
      <w:bodyDiv w:val="1"/>
      <w:marLeft w:val="0"/>
      <w:marRight w:val="0"/>
      <w:marTop w:val="0"/>
      <w:marBottom w:val="0"/>
      <w:divBdr>
        <w:top w:val="none" w:sz="0" w:space="0" w:color="auto"/>
        <w:left w:val="none" w:sz="0" w:space="0" w:color="auto"/>
        <w:bottom w:val="none" w:sz="0" w:space="0" w:color="auto"/>
        <w:right w:val="none" w:sz="0" w:space="0" w:color="auto"/>
      </w:divBdr>
    </w:div>
    <w:div w:id="1064255013">
      <w:bodyDiv w:val="1"/>
      <w:marLeft w:val="0"/>
      <w:marRight w:val="0"/>
      <w:marTop w:val="0"/>
      <w:marBottom w:val="0"/>
      <w:divBdr>
        <w:top w:val="none" w:sz="0" w:space="0" w:color="auto"/>
        <w:left w:val="none" w:sz="0" w:space="0" w:color="auto"/>
        <w:bottom w:val="none" w:sz="0" w:space="0" w:color="auto"/>
        <w:right w:val="none" w:sz="0" w:space="0" w:color="auto"/>
      </w:divBdr>
    </w:div>
    <w:div w:id="1107314652">
      <w:bodyDiv w:val="1"/>
      <w:marLeft w:val="0"/>
      <w:marRight w:val="0"/>
      <w:marTop w:val="0"/>
      <w:marBottom w:val="0"/>
      <w:divBdr>
        <w:top w:val="none" w:sz="0" w:space="0" w:color="auto"/>
        <w:left w:val="none" w:sz="0" w:space="0" w:color="auto"/>
        <w:bottom w:val="none" w:sz="0" w:space="0" w:color="auto"/>
        <w:right w:val="none" w:sz="0" w:space="0" w:color="auto"/>
      </w:divBdr>
    </w:div>
    <w:div w:id="1109199810">
      <w:bodyDiv w:val="1"/>
      <w:marLeft w:val="0"/>
      <w:marRight w:val="0"/>
      <w:marTop w:val="0"/>
      <w:marBottom w:val="0"/>
      <w:divBdr>
        <w:top w:val="none" w:sz="0" w:space="0" w:color="auto"/>
        <w:left w:val="none" w:sz="0" w:space="0" w:color="auto"/>
        <w:bottom w:val="none" w:sz="0" w:space="0" w:color="auto"/>
        <w:right w:val="none" w:sz="0" w:space="0" w:color="auto"/>
      </w:divBdr>
    </w:div>
    <w:div w:id="1123038406">
      <w:bodyDiv w:val="1"/>
      <w:marLeft w:val="0"/>
      <w:marRight w:val="0"/>
      <w:marTop w:val="0"/>
      <w:marBottom w:val="0"/>
      <w:divBdr>
        <w:top w:val="none" w:sz="0" w:space="0" w:color="auto"/>
        <w:left w:val="none" w:sz="0" w:space="0" w:color="auto"/>
        <w:bottom w:val="none" w:sz="0" w:space="0" w:color="auto"/>
        <w:right w:val="none" w:sz="0" w:space="0" w:color="auto"/>
      </w:divBdr>
    </w:div>
    <w:div w:id="1129057874">
      <w:bodyDiv w:val="1"/>
      <w:marLeft w:val="0"/>
      <w:marRight w:val="0"/>
      <w:marTop w:val="0"/>
      <w:marBottom w:val="0"/>
      <w:divBdr>
        <w:top w:val="none" w:sz="0" w:space="0" w:color="auto"/>
        <w:left w:val="none" w:sz="0" w:space="0" w:color="auto"/>
        <w:bottom w:val="none" w:sz="0" w:space="0" w:color="auto"/>
        <w:right w:val="none" w:sz="0" w:space="0" w:color="auto"/>
      </w:divBdr>
    </w:div>
    <w:div w:id="1132869885">
      <w:bodyDiv w:val="1"/>
      <w:marLeft w:val="0"/>
      <w:marRight w:val="0"/>
      <w:marTop w:val="0"/>
      <w:marBottom w:val="0"/>
      <w:divBdr>
        <w:top w:val="none" w:sz="0" w:space="0" w:color="auto"/>
        <w:left w:val="none" w:sz="0" w:space="0" w:color="auto"/>
        <w:bottom w:val="none" w:sz="0" w:space="0" w:color="auto"/>
        <w:right w:val="none" w:sz="0" w:space="0" w:color="auto"/>
      </w:divBdr>
    </w:div>
    <w:div w:id="1134370710">
      <w:bodyDiv w:val="1"/>
      <w:marLeft w:val="0"/>
      <w:marRight w:val="0"/>
      <w:marTop w:val="0"/>
      <w:marBottom w:val="0"/>
      <w:divBdr>
        <w:top w:val="none" w:sz="0" w:space="0" w:color="auto"/>
        <w:left w:val="none" w:sz="0" w:space="0" w:color="auto"/>
        <w:bottom w:val="none" w:sz="0" w:space="0" w:color="auto"/>
        <w:right w:val="none" w:sz="0" w:space="0" w:color="auto"/>
      </w:divBdr>
    </w:div>
    <w:div w:id="1144152849">
      <w:bodyDiv w:val="1"/>
      <w:marLeft w:val="0"/>
      <w:marRight w:val="0"/>
      <w:marTop w:val="0"/>
      <w:marBottom w:val="0"/>
      <w:divBdr>
        <w:top w:val="none" w:sz="0" w:space="0" w:color="auto"/>
        <w:left w:val="none" w:sz="0" w:space="0" w:color="auto"/>
        <w:bottom w:val="none" w:sz="0" w:space="0" w:color="auto"/>
        <w:right w:val="none" w:sz="0" w:space="0" w:color="auto"/>
      </w:divBdr>
    </w:div>
    <w:div w:id="1150749615">
      <w:bodyDiv w:val="1"/>
      <w:marLeft w:val="0"/>
      <w:marRight w:val="0"/>
      <w:marTop w:val="0"/>
      <w:marBottom w:val="0"/>
      <w:divBdr>
        <w:top w:val="none" w:sz="0" w:space="0" w:color="auto"/>
        <w:left w:val="none" w:sz="0" w:space="0" w:color="auto"/>
        <w:bottom w:val="none" w:sz="0" w:space="0" w:color="auto"/>
        <w:right w:val="none" w:sz="0" w:space="0" w:color="auto"/>
      </w:divBdr>
    </w:div>
    <w:div w:id="1155797234">
      <w:bodyDiv w:val="1"/>
      <w:marLeft w:val="0"/>
      <w:marRight w:val="0"/>
      <w:marTop w:val="0"/>
      <w:marBottom w:val="0"/>
      <w:divBdr>
        <w:top w:val="none" w:sz="0" w:space="0" w:color="auto"/>
        <w:left w:val="none" w:sz="0" w:space="0" w:color="auto"/>
        <w:bottom w:val="none" w:sz="0" w:space="0" w:color="auto"/>
        <w:right w:val="none" w:sz="0" w:space="0" w:color="auto"/>
      </w:divBdr>
    </w:div>
    <w:div w:id="1163085281">
      <w:bodyDiv w:val="1"/>
      <w:marLeft w:val="0"/>
      <w:marRight w:val="0"/>
      <w:marTop w:val="0"/>
      <w:marBottom w:val="0"/>
      <w:divBdr>
        <w:top w:val="none" w:sz="0" w:space="0" w:color="auto"/>
        <w:left w:val="none" w:sz="0" w:space="0" w:color="auto"/>
        <w:bottom w:val="none" w:sz="0" w:space="0" w:color="auto"/>
        <w:right w:val="none" w:sz="0" w:space="0" w:color="auto"/>
      </w:divBdr>
    </w:div>
    <w:div w:id="1175262975">
      <w:bodyDiv w:val="1"/>
      <w:marLeft w:val="0"/>
      <w:marRight w:val="0"/>
      <w:marTop w:val="0"/>
      <w:marBottom w:val="0"/>
      <w:divBdr>
        <w:top w:val="none" w:sz="0" w:space="0" w:color="auto"/>
        <w:left w:val="none" w:sz="0" w:space="0" w:color="auto"/>
        <w:bottom w:val="none" w:sz="0" w:space="0" w:color="auto"/>
        <w:right w:val="none" w:sz="0" w:space="0" w:color="auto"/>
      </w:divBdr>
    </w:div>
    <w:div w:id="1192761537">
      <w:bodyDiv w:val="1"/>
      <w:marLeft w:val="0"/>
      <w:marRight w:val="0"/>
      <w:marTop w:val="0"/>
      <w:marBottom w:val="0"/>
      <w:divBdr>
        <w:top w:val="none" w:sz="0" w:space="0" w:color="auto"/>
        <w:left w:val="none" w:sz="0" w:space="0" w:color="auto"/>
        <w:bottom w:val="none" w:sz="0" w:space="0" w:color="auto"/>
        <w:right w:val="none" w:sz="0" w:space="0" w:color="auto"/>
      </w:divBdr>
    </w:div>
    <w:div w:id="1193374820">
      <w:bodyDiv w:val="1"/>
      <w:marLeft w:val="0"/>
      <w:marRight w:val="0"/>
      <w:marTop w:val="0"/>
      <w:marBottom w:val="0"/>
      <w:divBdr>
        <w:top w:val="none" w:sz="0" w:space="0" w:color="auto"/>
        <w:left w:val="none" w:sz="0" w:space="0" w:color="auto"/>
        <w:bottom w:val="none" w:sz="0" w:space="0" w:color="auto"/>
        <w:right w:val="none" w:sz="0" w:space="0" w:color="auto"/>
      </w:divBdr>
    </w:div>
    <w:div w:id="1193496779">
      <w:bodyDiv w:val="1"/>
      <w:marLeft w:val="0"/>
      <w:marRight w:val="0"/>
      <w:marTop w:val="0"/>
      <w:marBottom w:val="0"/>
      <w:divBdr>
        <w:top w:val="none" w:sz="0" w:space="0" w:color="auto"/>
        <w:left w:val="none" w:sz="0" w:space="0" w:color="auto"/>
        <w:bottom w:val="none" w:sz="0" w:space="0" w:color="auto"/>
        <w:right w:val="none" w:sz="0" w:space="0" w:color="auto"/>
      </w:divBdr>
    </w:div>
    <w:div w:id="1197813180">
      <w:bodyDiv w:val="1"/>
      <w:marLeft w:val="0"/>
      <w:marRight w:val="0"/>
      <w:marTop w:val="0"/>
      <w:marBottom w:val="0"/>
      <w:divBdr>
        <w:top w:val="none" w:sz="0" w:space="0" w:color="auto"/>
        <w:left w:val="none" w:sz="0" w:space="0" w:color="auto"/>
        <w:bottom w:val="none" w:sz="0" w:space="0" w:color="auto"/>
        <w:right w:val="none" w:sz="0" w:space="0" w:color="auto"/>
      </w:divBdr>
    </w:div>
    <w:div w:id="1221940124">
      <w:bodyDiv w:val="1"/>
      <w:marLeft w:val="0"/>
      <w:marRight w:val="0"/>
      <w:marTop w:val="0"/>
      <w:marBottom w:val="0"/>
      <w:divBdr>
        <w:top w:val="none" w:sz="0" w:space="0" w:color="auto"/>
        <w:left w:val="none" w:sz="0" w:space="0" w:color="auto"/>
        <w:bottom w:val="none" w:sz="0" w:space="0" w:color="auto"/>
        <w:right w:val="none" w:sz="0" w:space="0" w:color="auto"/>
      </w:divBdr>
    </w:div>
    <w:div w:id="1227377029">
      <w:bodyDiv w:val="1"/>
      <w:marLeft w:val="0"/>
      <w:marRight w:val="0"/>
      <w:marTop w:val="0"/>
      <w:marBottom w:val="0"/>
      <w:divBdr>
        <w:top w:val="none" w:sz="0" w:space="0" w:color="auto"/>
        <w:left w:val="none" w:sz="0" w:space="0" w:color="auto"/>
        <w:bottom w:val="none" w:sz="0" w:space="0" w:color="auto"/>
        <w:right w:val="none" w:sz="0" w:space="0" w:color="auto"/>
      </w:divBdr>
    </w:div>
    <w:div w:id="1230187188">
      <w:bodyDiv w:val="1"/>
      <w:marLeft w:val="0"/>
      <w:marRight w:val="0"/>
      <w:marTop w:val="0"/>
      <w:marBottom w:val="0"/>
      <w:divBdr>
        <w:top w:val="none" w:sz="0" w:space="0" w:color="auto"/>
        <w:left w:val="none" w:sz="0" w:space="0" w:color="auto"/>
        <w:bottom w:val="none" w:sz="0" w:space="0" w:color="auto"/>
        <w:right w:val="none" w:sz="0" w:space="0" w:color="auto"/>
      </w:divBdr>
    </w:div>
    <w:div w:id="1234507199">
      <w:bodyDiv w:val="1"/>
      <w:marLeft w:val="0"/>
      <w:marRight w:val="0"/>
      <w:marTop w:val="0"/>
      <w:marBottom w:val="0"/>
      <w:divBdr>
        <w:top w:val="none" w:sz="0" w:space="0" w:color="auto"/>
        <w:left w:val="none" w:sz="0" w:space="0" w:color="auto"/>
        <w:bottom w:val="none" w:sz="0" w:space="0" w:color="auto"/>
        <w:right w:val="none" w:sz="0" w:space="0" w:color="auto"/>
      </w:divBdr>
    </w:div>
    <w:div w:id="1235311216">
      <w:bodyDiv w:val="1"/>
      <w:marLeft w:val="0"/>
      <w:marRight w:val="0"/>
      <w:marTop w:val="0"/>
      <w:marBottom w:val="0"/>
      <w:divBdr>
        <w:top w:val="none" w:sz="0" w:space="0" w:color="auto"/>
        <w:left w:val="none" w:sz="0" w:space="0" w:color="auto"/>
        <w:bottom w:val="none" w:sz="0" w:space="0" w:color="auto"/>
        <w:right w:val="none" w:sz="0" w:space="0" w:color="auto"/>
      </w:divBdr>
    </w:div>
    <w:div w:id="1242562974">
      <w:bodyDiv w:val="1"/>
      <w:marLeft w:val="0"/>
      <w:marRight w:val="0"/>
      <w:marTop w:val="0"/>
      <w:marBottom w:val="0"/>
      <w:divBdr>
        <w:top w:val="none" w:sz="0" w:space="0" w:color="auto"/>
        <w:left w:val="none" w:sz="0" w:space="0" w:color="auto"/>
        <w:bottom w:val="none" w:sz="0" w:space="0" w:color="auto"/>
        <w:right w:val="none" w:sz="0" w:space="0" w:color="auto"/>
      </w:divBdr>
    </w:div>
    <w:div w:id="1253128542">
      <w:bodyDiv w:val="1"/>
      <w:marLeft w:val="0"/>
      <w:marRight w:val="0"/>
      <w:marTop w:val="0"/>
      <w:marBottom w:val="0"/>
      <w:divBdr>
        <w:top w:val="none" w:sz="0" w:space="0" w:color="auto"/>
        <w:left w:val="none" w:sz="0" w:space="0" w:color="auto"/>
        <w:bottom w:val="none" w:sz="0" w:space="0" w:color="auto"/>
        <w:right w:val="none" w:sz="0" w:space="0" w:color="auto"/>
      </w:divBdr>
    </w:div>
    <w:div w:id="1256209938">
      <w:bodyDiv w:val="1"/>
      <w:marLeft w:val="0"/>
      <w:marRight w:val="0"/>
      <w:marTop w:val="0"/>
      <w:marBottom w:val="0"/>
      <w:divBdr>
        <w:top w:val="none" w:sz="0" w:space="0" w:color="auto"/>
        <w:left w:val="none" w:sz="0" w:space="0" w:color="auto"/>
        <w:bottom w:val="none" w:sz="0" w:space="0" w:color="auto"/>
        <w:right w:val="none" w:sz="0" w:space="0" w:color="auto"/>
      </w:divBdr>
    </w:div>
    <w:div w:id="1267925024">
      <w:bodyDiv w:val="1"/>
      <w:marLeft w:val="0"/>
      <w:marRight w:val="0"/>
      <w:marTop w:val="0"/>
      <w:marBottom w:val="0"/>
      <w:divBdr>
        <w:top w:val="none" w:sz="0" w:space="0" w:color="auto"/>
        <w:left w:val="none" w:sz="0" w:space="0" w:color="auto"/>
        <w:bottom w:val="none" w:sz="0" w:space="0" w:color="auto"/>
        <w:right w:val="none" w:sz="0" w:space="0" w:color="auto"/>
      </w:divBdr>
    </w:div>
    <w:div w:id="1278828025">
      <w:bodyDiv w:val="1"/>
      <w:marLeft w:val="0"/>
      <w:marRight w:val="0"/>
      <w:marTop w:val="0"/>
      <w:marBottom w:val="0"/>
      <w:divBdr>
        <w:top w:val="none" w:sz="0" w:space="0" w:color="auto"/>
        <w:left w:val="none" w:sz="0" w:space="0" w:color="auto"/>
        <w:bottom w:val="none" w:sz="0" w:space="0" w:color="auto"/>
        <w:right w:val="none" w:sz="0" w:space="0" w:color="auto"/>
      </w:divBdr>
    </w:div>
    <w:div w:id="1281377050">
      <w:bodyDiv w:val="1"/>
      <w:marLeft w:val="0"/>
      <w:marRight w:val="0"/>
      <w:marTop w:val="0"/>
      <w:marBottom w:val="0"/>
      <w:divBdr>
        <w:top w:val="none" w:sz="0" w:space="0" w:color="auto"/>
        <w:left w:val="none" w:sz="0" w:space="0" w:color="auto"/>
        <w:bottom w:val="none" w:sz="0" w:space="0" w:color="auto"/>
        <w:right w:val="none" w:sz="0" w:space="0" w:color="auto"/>
      </w:divBdr>
    </w:div>
    <w:div w:id="1291666649">
      <w:bodyDiv w:val="1"/>
      <w:marLeft w:val="0"/>
      <w:marRight w:val="0"/>
      <w:marTop w:val="0"/>
      <w:marBottom w:val="0"/>
      <w:divBdr>
        <w:top w:val="none" w:sz="0" w:space="0" w:color="auto"/>
        <w:left w:val="none" w:sz="0" w:space="0" w:color="auto"/>
        <w:bottom w:val="none" w:sz="0" w:space="0" w:color="auto"/>
        <w:right w:val="none" w:sz="0" w:space="0" w:color="auto"/>
      </w:divBdr>
    </w:div>
    <w:div w:id="1306162704">
      <w:bodyDiv w:val="1"/>
      <w:marLeft w:val="0"/>
      <w:marRight w:val="0"/>
      <w:marTop w:val="0"/>
      <w:marBottom w:val="0"/>
      <w:divBdr>
        <w:top w:val="none" w:sz="0" w:space="0" w:color="auto"/>
        <w:left w:val="none" w:sz="0" w:space="0" w:color="auto"/>
        <w:bottom w:val="none" w:sz="0" w:space="0" w:color="auto"/>
        <w:right w:val="none" w:sz="0" w:space="0" w:color="auto"/>
      </w:divBdr>
    </w:div>
    <w:div w:id="1326056544">
      <w:bodyDiv w:val="1"/>
      <w:marLeft w:val="0"/>
      <w:marRight w:val="0"/>
      <w:marTop w:val="0"/>
      <w:marBottom w:val="0"/>
      <w:divBdr>
        <w:top w:val="none" w:sz="0" w:space="0" w:color="auto"/>
        <w:left w:val="none" w:sz="0" w:space="0" w:color="auto"/>
        <w:bottom w:val="none" w:sz="0" w:space="0" w:color="auto"/>
        <w:right w:val="none" w:sz="0" w:space="0" w:color="auto"/>
      </w:divBdr>
    </w:div>
    <w:div w:id="1330133668">
      <w:bodyDiv w:val="1"/>
      <w:marLeft w:val="0"/>
      <w:marRight w:val="0"/>
      <w:marTop w:val="0"/>
      <w:marBottom w:val="0"/>
      <w:divBdr>
        <w:top w:val="none" w:sz="0" w:space="0" w:color="auto"/>
        <w:left w:val="none" w:sz="0" w:space="0" w:color="auto"/>
        <w:bottom w:val="none" w:sz="0" w:space="0" w:color="auto"/>
        <w:right w:val="none" w:sz="0" w:space="0" w:color="auto"/>
      </w:divBdr>
    </w:div>
    <w:div w:id="1331560504">
      <w:bodyDiv w:val="1"/>
      <w:marLeft w:val="0"/>
      <w:marRight w:val="0"/>
      <w:marTop w:val="0"/>
      <w:marBottom w:val="0"/>
      <w:divBdr>
        <w:top w:val="none" w:sz="0" w:space="0" w:color="auto"/>
        <w:left w:val="none" w:sz="0" w:space="0" w:color="auto"/>
        <w:bottom w:val="none" w:sz="0" w:space="0" w:color="auto"/>
        <w:right w:val="none" w:sz="0" w:space="0" w:color="auto"/>
      </w:divBdr>
    </w:div>
    <w:div w:id="1337688044">
      <w:bodyDiv w:val="1"/>
      <w:marLeft w:val="0"/>
      <w:marRight w:val="0"/>
      <w:marTop w:val="0"/>
      <w:marBottom w:val="0"/>
      <w:divBdr>
        <w:top w:val="none" w:sz="0" w:space="0" w:color="auto"/>
        <w:left w:val="none" w:sz="0" w:space="0" w:color="auto"/>
        <w:bottom w:val="none" w:sz="0" w:space="0" w:color="auto"/>
        <w:right w:val="none" w:sz="0" w:space="0" w:color="auto"/>
      </w:divBdr>
      <w:divsChild>
        <w:div w:id="2030980557">
          <w:marLeft w:val="0"/>
          <w:marRight w:val="0"/>
          <w:marTop w:val="0"/>
          <w:marBottom w:val="0"/>
          <w:divBdr>
            <w:top w:val="none" w:sz="0" w:space="0" w:color="auto"/>
            <w:left w:val="none" w:sz="0" w:space="0" w:color="auto"/>
            <w:bottom w:val="none" w:sz="0" w:space="0" w:color="auto"/>
            <w:right w:val="none" w:sz="0" w:space="0" w:color="auto"/>
          </w:divBdr>
          <w:divsChild>
            <w:div w:id="381712239">
              <w:marLeft w:val="0"/>
              <w:marRight w:val="0"/>
              <w:marTop w:val="0"/>
              <w:marBottom w:val="0"/>
              <w:divBdr>
                <w:top w:val="none" w:sz="0" w:space="0" w:color="auto"/>
                <w:left w:val="none" w:sz="0" w:space="0" w:color="auto"/>
                <w:bottom w:val="none" w:sz="0" w:space="0" w:color="auto"/>
                <w:right w:val="none" w:sz="0" w:space="0" w:color="auto"/>
              </w:divBdr>
            </w:div>
          </w:divsChild>
        </w:div>
        <w:div w:id="15231109">
          <w:marLeft w:val="0"/>
          <w:marRight w:val="0"/>
          <w:marTop w:val="0"/>
          <w:marBottom w:val="0"/>
          <w:divBdr>
            <w:top w:val="none" w:sz="0" w:space="0" w:color="auto"/>
            <w:left w:val="none" w:sz="0" w:space="0" w:color="auto"/>
            <w:bottom w:val="none" w:sz="0" w:space="0" w:color="auto"/>
            <w:right w:val="none" w:sz="0" w:space="0" w:color="auto"/>
          </w:divBdr>
          <w:divsChild>
            <w:div w:id="178010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7046374">
      <w:bodyDiv w:val="1"/>
      <w:marLeft w:val="0"/>
      <w:marRight w:val="0"/>
      <w:marTop w:val="0"/>
      <w:marBottom w:val="0"/>
      <w:divBdr>
        <w:top w:val="none" w:sz="0" w:space="0" w:color="auto"/>
        <w:left w:val="none" w:sz="0" w:space="0" w:color="auto"/>
        <w:bottom w:val="none" w:sz="0" w:space="0" w:color="auto"/>
        <w:right w:val="none" w:sz="0" w:space="0" w:color="auto"/>
      </w:divBdr>
    </w:div>
    <w:div w:id="1386491752">
      <w:bodyDiv w:val="1"/>
      <w:marLeft w:val="0"/>
      <w:marRight w:val="0"/>
      <w:marTop w:val="0"/>
      <w:marBottom w:val="0"/>
      <w:divBdr>
        <w:top w:val="none" w:sz="0" w:space="0" w:color="auto"/>
        <w:left w:val="none" w:sz="0" w:space="0" w:color="auto"/>
        <w:bottom w:val="none" w:sz="0" w:space="0" w:color="auto"/>
        <w:right w:val="none" w:sz="0" w:space="0" w:color="auto"/>
      </w:divBdr>
      <w:divsChild>
        <w:div w:id="1610887675">
          <w:marLeft w:val="0"/>
          <w:marRight w:val="0"/>
          <w:marTop w:val="0"/>
          <w:marBottom w:val="0"/>
          <w:divBdr>
            <w:top w:val="none" w:sz="0" w:space="0" w:color="auto"/>
            <w:left w:val="none" w:sz="0" w:space="0" w:color="auto"/>
            <w:bottom w:val="none" w:sz="0" w:space="0" w:color="auto"/>
            <w:right w:val="none" w:sz="0" w:space="0" w:color="auto"/>
          </w:divBdr>
          <w:divsChild>
            <w:div w:id="718864790">
              <w:marLeft w:val="0"/>
              <w:marRight w:val="0"/>
              <w:marTop w:val="0"/>
              <w:marBottom w:val="0"/>
              <w:divBdr>
                <w:top w:val="none" w:sz="0" w:space="0" w:color="auto"/>
                <w:left w:val="none" w:sz="0" w:space="0" w:color="auto"/>
                <w:bottom w:val="none" w:sz="0" w:space="0" w:color="auto"/>
                <w:right w:val="none" w:sz="0" w:space="0" w:color="auto"/>
              </w:divBdr>
            </w:div>
          </w:divsChild>
        </w:div>
        <w:div w:id="1983192131">
          <w:marLeft w:val="0"/>
          <w:marRight w:val="0"/>
          <w:marTop w:val="0"/>
          <w:marBottom w:val="0"/>
          <w:divBdr>
            <w:top w:val="none" w:sz="0" w:space="0" w:color="auto"/>
            <w:left w:val="none" w:sz="0" w:space="0" w:color="auto"/>
            <w:bottom w:val="none" w:sz="0" w:space="0" w:color="auto"/>
            <w:right w:val="none" w:sz="0" w:space="0" w:color="auto"/>
          </w:divBdr>
          <w:divsChild>
            <w:div w:id="198812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4109903">
      <w:bodyDiv w:val="1"/>
      <w:marLeft w:val="0"/>
      <w:marRight w:val="0"/>
      <w:marTop w:val="0"/>
      <w:marBottom w:val="0"/>
      <w:divBdr>
        <w:top w:val="none" w:sz="0" w:space="0" w:color="auto"/>
        <w:left w:val="none" w:sz="0" w:space="0" w:color="auto"/>
        <w:bottom w:val="none" w:sz="0" w:space="0" w:color="auto"/>
        <w:right w:val="none" w:sz="0" w:space="0" w:color="auto"/>
      </w:divBdr>
      <w:divsChild>
        <w:div w:id="165020425">
          <w:marLeft w:val="0"/>
          <w:marRight w:val="0"/>
          <w:marTop w:val="0"/>
          <w:marBottom w:val="0"/>
          <w:divBdr>
            <w:top w:val="none" w:sz="0" w:space="0" w:color="auto"/>
            <w:left w:val="none" w:sz="0" w:space="0" w:color="auto"/>
            <w:bottom w:val="none" w:sz="0" w:space="0" w:color="auto"/>
            <w:right w:val="none" w:sz="0" w:space="0" w:color="auto"/>
          </w:divBdr>
          <w:divsChild>
            <w:div w:id="458500663">
              <w:marLeft w:val="0"/>
              <w:marRight w:val="0"/>
              <w:marTop w:val="0"/>
              <w:marBottom w:val="0"/>
              <w:divBdr>
                <w:top w:val="none" w:sz="0" w:space="0" w:color="auto"/>
                <w:left w:val="none" w:sz="0" w:space="0" w:color="auto"/>
                <w:bottom w:val="none" w:sz="0" w:space="0" w:color="auto"/>
                <w:right w:val="none" w:sz="0" w:space="0" w:color="auto"/>
              </w:divBdr>
            </w:div>
          </w:divsChild>
        </w:div>
        <w:div w:id="1766462074">
          <w:marLeft w:val="0"/>
          <w:marRight w:val="0"/>
          <w:marTop w:val="0"/>
          <w:marBottom w:val="0"/>
          <w:divBdr>
            <w:top w:val="none" w:sz="0" w:space="0" w:color="auto"/>
            <w:left w:val="none" w:sz="0" w:space="0" w:color="auto"/>
            <w:bottom w:val="none" w:sz="0" w:space="0" w:color="auto"/>
            <w:right w:val="none" w:sz="0" w:space="0" w:color="auto"/>
          </w:divBdr>
          <w:divsChild>
            <w:div w:id="112140146">
              <w:marLeft w:val="0"/>
              <w:marRight w:val="0"/>
              <w:marTop w:val="0"/>
              <w:marBottom w:val="0"/>
              <w:divBdr>
                <w:top w:val="none" w:sz="0" w:space="0" w:color="auto"/>
                <w:left w:val="none" w:sz="0" w:space="0" w:color="auto"/>
                <w:bottom w:val="none" w:sz="0" w:space="0" w:color="auto"/>
                <w:right w:val="none" w:sz="0" w:space="0" w:color="auto"/>
              </w:divBdr>
            </w:div>
          </w:divsChild>
        </w:div>
        <w:div w:id="599487935">
          <w:marLeft w:val="0"/>
          <w:marRight w:val="0"/>
          <w:marTop w:val="0"/>
          <w:marBottom w:val="0"/>
          <w:divBdr>
            <w:top w:val="none" w:sz="0" w:space="0" w:color="auto"/>
            <w:left w:val="none" w:sz="0" w:space="0" w:color="auto"/>
            <w:bottom w:val="none" w:sz="0" w:space="0" w:color="auto"/>
            <w:right w:val="none" w:sz="0" w:space="0" w:color="auto"/>
          </w:divBdr>
          <w:divsChild>
            <w:div w:id="806705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5036059">
      <w:bodyDiv w:val="1"/>
      <w:marLeft w:val="0"/>
      <w:marRight w:val="0"/>
      <w:marTop w:val="0"/>
      <w:marBottom w:val="0"/>
      <w:divBdr>
        <w:top w:val="none" w:sz="0" w:space="0" w:color="auto"/>
        <w:left w:val="none" w:sz="0" w:space="0" w:color="auto"/>
        <w:bottom w:val="none" w:sz="0" w:space="0" w:color="auto"/>
        <w:right w:val="none" w:sz="0" w:space="0" w:color="auto"/>
      </w:divBdr>
    </w:div>
    <w:div w:id="1432431235">
      <w:bodyDiv w:val="1"/>
      <w:marLeft w:val="0"/>
      <w:marRight w:val="0"/>
      <w:marTop w:val="0"/>
      <w:marBottom w:val="0"/>
      <w:divBdr>
        <w:top w:val="none" w:sz="0" w:space="0" w:color="auto"/>
        <w:left w:val="none" w:sz="0" w:space="0" w:color="auto"/>
        <w:bottom w:val="none" w:sz="0" w:space="0" w:color="auto"/>
        <w:right w:val="none" w:sz="0" w:space="0" w:color="auto"/>
      </w:divBdr>
      <w:divsChild>
        <w:div w:id="121534504">
          <w:marLeft w:val="0"/>
          <w:marRight w:val="0"/>
          <w:marTop w:val="0"/>
          <w:marBottom w:val="0"/>
          <w:divBdr>
            <w:top w:val="none" w:sz="0" w:space="0" w:color="auto"/>
            <w:left w:val="none" w:sz="0" w:space="0" w:color="auto"/>
            <w:bottom w:val="none" w:sz="0" w:space="0" w:color="auto"/>
            <w:right w:val="none" w:sz="0" w:space="0" w:color="auto"/>
          </w:divBdr>
          <w:divsChild>
            <w:div w:id="1935160694">
              <w:marLeft w:val="0"/>
              <w:marRight w:val="0"/>
              <w:marTop w:val="0"/>
              <w:marBottom w:val="0"/>
              <w:divBdr>
                <w:top w:val="none" w:sz="0" w:space="0" w:color="auto"/>
                <w:left w:val="none" w:sz="0" w:space="0" w:color="auto"/>
                <w:bottom w:val="none" w:sz="0" w:space="0" w:color="auto"/>
                <w:right w:val="none" w:sz="0" w:space="0" w:color="auto"/>
              </w:divBdr>
              <w:divsChild>
                <w:div w:id="77677349">
                  <w:marLeft w:val="0"/>
                  <w:marRight w:val="0"/>
                  <w:marTop w:val="0"/>
                  <w:marBottom w:val="0"/>
                  <w:divBdr>
                    <w:top w:val="none" w:sz="0" w:space="0" w:color="auto"/>
                    <w:left w:val="none" w:sz="0" w:space="0" w:color="auto"/>
                    <w:bottom w:val="none" w:sz="0" w:space="0" w:color="auto"/>
                    <w:right w:val="none" w:sz="0" w:space="0" w:color="auto"/>
                  </w:divBdr>
                  <w:divsChild>
                    <w:div w:id="813765110">
                      <w:marLeft w:val="0"/>
                      <w:marRight w:val="0"/>
                      <w:marTop w:val="0"/>
                      <w:marBottom w:val="0"/>
                      <w:divBdr>
                        <w:top w:val="none" w:sz="0" w:space="0" w:color="auto"/>
                        <w:left w:val="none" w:sz="0" w:space="0" w:color="auto"/>
                        <w:bottom w:val="none" w:sz="0" w:space="0" w:color="auto"/>
                        <w:right w:val="none" w:sz="0" w:space="0" w:color="auto"/>
                      </w:divBdr>
                      <w:divsChild>
                        <w:div w:id="1262761689">
                          <w:marLeft w:val="0"/>
                          <w:marRight w:val="0"/>
                          <w:marTop w:val="0"/>
                          <w:marBottom w:val="0"/>
                          <w:divBdr>
                            <w:top w:val="none" w:sz="0" w:space="0" w:color="auto"/>
                            <w:left w:val="none" w:sz="0" w:space="0" w:color="auto"/>
                            <w:bottom w:val="none" w:sz="0" w:space="0" w:color="auto"/>
                            <w:right w:val="none" w:sz="0" w:space="0" w:color="auto"/>
                          </w:divBdr>
                          <w:divsChild>
                            <w:div w:id="1977756650">
                              <w:marLeft w:val="0"/>
                              <w:marRight w:val="0"/>
                              <w:marTop w:val="0"/>
                              <w:marBottom w:val="0"/>
                              <w:divBdr>
                                <w:top w:val="none" w:sz="0" w:space="0" w:color="auto"/>
                                <w:left w:val="none" w:sz="0" w:space="0" w:color="auto"/>
                                <w:bottom w:val="none" w:sz="0" w:space="0" w:color="auto"/>
                                <w:right w:val="none" w:sz="0" w:space="0" w:color="auto"/>
                              </w:divBdr>
                              <w:divsChild>
                                <w:div w:id="704216883">
                                  <w:marLeft w:val="0"/>
                                  <w:marRight w:val="0"/>
                                  <w:marTop w:val="0"/>
                                  <w:marBottom w:val="0"/>
                                  <w:divBdr>
                                    <w:top w:val="none" w:sz="0" w:space="0" w:color="auto"/>
                                    <w:left w:val="none" w:sz="0" w:space="0" w:color="auto"/>
                                    <w:bottom w:val="none" w:sz="0" w:space="0" w:color="auto"/>
                                    <w:right w:val="none" w:sz="0" w:space="0" w:color="auto"/>
                                  </w:divBdr>
                                  <w:divsChild>
                                    <w:div w:id="217860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0880471">
      <w:bodyDiv w:val="1"/>
      <w:marLeft w:val="0"/>
      <w:marRight w:val="0"/>
      <w:marTop w:val="0"/>
      <w:marBottom w:val="0"/>
      <w:divBdr>
        <w:top w:val="none" w:sz="0" w:space="0" w:color="auto"/>
        <w:left w:val="none" w:sz="0" w:space="0" w:color="auto"/>
        <w:bottom w:val="none" w:sz="0" w:space="0" w:color="auto"/>
        <w:right w:val="none" w:sz="0" w:space="0" w:color="auto"/>
      </w:divBdr>
    </w:div>
    <w:div w:id="1450859892">
      <w:bodyDiv w:val="1"/>
      <w:marLeft w:val="0"/>
      <w:marRight w:val="0"/>
      <w:marTop w:val="0"/>
      <w:marBottom w:val="0"/>
      <w:divBdr>
        <w:top w:val="none" w:sz="0" w:space="0" w:color="auto"/>
        <w:left w:val="none" w:sz="0" w:space="0" w:color="auto"/>
        <w:bottom w:val="none" w:sz="0" w:space="0" w:color="auto"/>
        <w:right w:val="none" w:sz="0" w:space="0" w:color="auto"/>
      </w:divBdr>
    </w:div>
    <w:div w:id="1452435294">
      <w:bodyDiv w:val="1"/>
      <w:marLeft w:val="0"/>
      <w:marRight w:val="0"/>
      <w:marTop w:val="0"/>
      <w:marBottom w:val="0"/>
      <w:divBdr>
        <w:top w:val="none" w:sz="0" w:space="0" w:color="auto"/>
        <w:left w:val="none" w:sz="0" w:space="0" w:color="auto"/>
        <w:bottom w:val="none" w:sz="0" w:space="0" w:color="auto"/>
        <w:right w:val="none" w:sz="0" w:space="0" w:color="auto"/>
      </w:divBdr>
    </w:div>
    <w:div w:id="1463378645">
      <w:bodyDiv w:val="1"/>
      <w:marLeft w:val="0"/>
      <w:marRight w:val="0"/>
      <w:marTop w:val="0"/>
      <w:marBottom w:val="0"/>
      <w:divBdr>
        <w:top w:val="none" w:sz="0" w:space="0" w:color="auto"/>
        <w:left w:val="none" w:sz="0" w:space="0" w:color="auto"/>
        <w:bottom w:val="none" w:sz="0" w:space="0" w:color="auto"/>
        <w:right w:val="none" w:sz="0" w:space="0" w:color="auto"/>
      </w:divBdr>
    </w:div>
    <w:div w:id="1467160435">
      <w:bodyDiv w:val="1"/>
      <w:marLeft w:val="0"/>
      <w:marRight w:val="0"/>
      <w:marTop w:val="0"/>
      <w:marBottom w:val="0"/>
      <w:divBdr>
        <w:top w:val="none" w:sz="0" w:space="0" w:color="auto"/>
        <w:left w:val="none" w:sz="0" w:space="0" w:color="auto"/>
        <w:bottom w:val="none" w:sz="0" w:space="0" w:color="auto"/>
        <w:right w:val="none" w:sz="0" w:space="0" w:color="auto"/>
      </w:divBdr>
    </w:div>
    <w:div w:id="1480684755">
      <w:bodyDiv w:val="1"/>
      <w:marLeft w:val="0"/>
      <w:marRight w:val="0"/>
      <w:marTop w:val="0"/>
      <w:marBottom w:val="0"/>
      <w:divBdr>
        <w:top w:val="none" w:sz="0" w:space="0" w:color="auto"/>
        <w:left w:val="none" w:sz="0" w:space="0" w:color="auto"/>
        <w:bottom w:val="none" w:sz="0" w:space="0" w:color="auto"/>
        <w:right w:val="none" w:sz="0" w:space="0" w:color="auto"/>
      </w:divBdr>
    </w:div>
    <w:div w:id="1483932320">
      <w:bodyDiv w:val="1"/>
      <w:marLeft w:val="0"/>
      <w:marRight w:val="0"/>
      <w:marTop w:val="0"/>
      <w:marBottom w:val="0"/>
      <w:divBdr>
        <w:top w:val="none" w:sz="0" w:space="0" w:color="auto"/>
        <w:left w:val="none" w:sz="0" w:space="0" w:color="auto"/>
        <w:bottom w:val="none" w:sz="0" w:space="0" w:color="auto"/>
        <w:right w:val="none" w:sz="0" w:space="0" w:color="auto"/>
      </w:divBdr>
    </w:div>
    <w:div w:id="1490363680">
      <w:bodyDiv w:val="1"/>
      <w:marLeft w:val="0"/>
      <w:marRight w:val="0"/>
      <w:marTop w:val="0"/>
      <w:marBottom w:val="0"/>
      <w:divBdr>
        <w:top w:val="none" w:sz="0" w:space="0" w:color="auto"/>
        <w:left w:val="none" w:sz="0" w:space="0" w:color="auto"/>
        <w:bottom w:val="none" w:sz="0" w:space="0" w:color="auto"/>
        <w:right w:val="none" w:sz="0" w:space="0" w:color="auto"/>
      </w:divBdr>
    </w:div>
    <w:div w:id="1511523594">
      <w:bodyDiv w:val="1"/>
      <w:marLeft w:val="0"/>
      <w:marRight w:val="0"/>
      <w:marTop w:val="0"/>
      <w:marBottom w:val="0"/>
      <w:divBdr>
        <w:top w:val="none" w:sz="0" w:space="0" w:color="auto"/>
        <w:left w:val="none" w:sz="0" w:space="0" w:color="auto"/>
        <w:bottom w:val="none" w:sz="0" w:space="0" w:color="auto"/>
        <w:right w:val="none" w:sz="0" w:space="0" w:color="auto"/>
      </w:divBdr>
    </w:div>
    <w:div w:id="1519613280">
      <w:bodyDiv w:val="1"/>
      <w:marLeft w:val="0"/>
      <w:marRight w:val="0"/>
      <w:marTop w:val="0"/>
      <w:marBottom w:val="0"/>
      <w:divBdr>
        <w:top w:val="none" w:sz="0" w:space="0" w:color="auto"/>
        <w:left w:val="none" w:sz="0" w:space="0" w:color="auto"/>
        <w:bottom w:val="none" w:sz="0" w:space="0" w:color="auto"/>
        <w:right w:val="none" w:sz="0" w:space="0" w:color="auto"/>
      </w:divBdr>
    </w:div>
    <w:div w:id="1532761685">
      <w:bodyDiv w:val="1"/>
      <w:marLeft w:val="0"/>
      <w:marRight w:val="0"/>
      <w:marTop w:val="0"/>
      <w:marBottom w:val="0"/>
      <w:divBdr>
        <w:top w:val="none" w:sz="0" w:space="0" w:color="auto"/>
        <w:left w:val="none" w:sz="0" w:space="0" w:color="auto"/>
        <w:bottom w:val="none" w:sz="0" w:space="0" w:color="auto"/>
        <w:right w:val="none" w:sz="0" w:space="0" w:color="auto"/>
      </w:divBdr>
    </w:div>
    <w:div w:id="1542668374">
      <w:bodyDiv w:val="1"/>
      <w:marLeft w:val="0"/>
      <w:marRight w:val="0"/>
      <w:marTop w:val="0"/>
      <w:marBottom w:val="0"/>
      <w:divBdr>
        <w:top w:val="none" w:sz="0" w:space="0" w:color="auto"/>
        <w:left w:val="none" w:sz="0" w:space="0" w:color="auto"/>
        <w:bottom w:val="none" w:sz="0" w:space="0" w:color="auto"/>
        <w:right w:val="none" w:sz="0" w:space="0" w:color="auto"/>
      </w:divBdr>
    </w:div>
    <w:div w:id="1556892013">
      <w:bodyDiv w:val="1"/>
      <w:marLeft w:val="0"/>
      <w:marRight w:val="0"/>
      <w:marTop w:val="0"/>
      <w:marBottom w:val="0"/>
      <w:divBdr>
        <w:top w:val="none" w:sz="0" w:space="0" w:color="auto"/>
        <w:left w:val="none" w:sz="0" w:space="0" w:color="auto"/>
        <w:bottom w:val="none" w:sz="0" w:space="0" w:color="auto"/>
        <w:right w:val="none" w:sz="0" w:space="0" w:color="auto"/>
      </w:divBdr>
    </w:div>
    <w:div w:id="1557156413">
      <w:bodyDiv w:val="1"/>
      <w:marLeft w:val="0"/>
      <w:marRight w:val="0"/>
      <w:marTop w:val="0"/>
      <w:marBottom w:val="0"/>
      <w:divBdr>
        <w:top w:val="none" w:sz="0" w:space="0" w:color="auto"/>
        <w:left w:val="none" w:sz="0" w:space="0" w:color="auto"/>
        <w:bottom w:val="none" w:sz="0" w:space="0" w:color="auto"/>
        <w:right w:val="none" w:sz="0" w:space="0" w:color="auto"/>
      </w:divBdr>
    </w:div>
    <w:div w:id="1558281453">
      <w:bodyDiv w:val="1"/>
      <w:marLeft w:val="0"/>
      <w:marRight w:val="0"/>
      <w:marTop w:val="0"/>
      <w:marBottom w:val="0"/>
      <w:divBdr>
        <w:top w:val="none" w:sz="0" w:space="0" w:color="auto"/>
        <w:left w:val="none" w:sz="0" w:space="0" w:color="auto"/>
        <w:bottom w:val="none" w:sz="0" w:space="0" w:color="auto"/>
        <w:right w:val="none" w:sz="0" w:space="0" w:color="auto"/>
      </w:divBdr>
    </w:div>
    <w:div w:id="1562869117">
      <w:bodyDiv w:val="1"/>
      <w:marLeft w:val="0"/>
      <w:marRight w:val="0"/>
      <w:marTop w:val="0"/>
      <w:marBottom w:val="0"/>
      <w:divBdr>
        <w:top w:val="none" w:sz="0" w:space="0" w:color="auto"/>
        <w:left w:val="none" w:sz="0" w:space="0" w:color="auto"/>
        <w:bottom w:val="none" w:sz="0" w:space="0" w:color="auto"/>
        <w:right w:val="none" w:sz="0" w:space="0" w:color="auto"/>
      </w:divBdr>
    </w:div>
    <w:div w:id="1571236899">
      <w:bodyDiv w:val="1"/>
      <w:marLeft w:val="0"/>
      <w:marRight w:val="0"/>
      <w:marTop w:val="0"/>
      <w:marBottom w:val="0"/>
      <w:divBdr>
        <w:top w:val="none" w:sz="0" w:space="0" w:color="auto"/>
        <w:left w:val="none" w:sz="0" w:space="0" w:color="auto"/>
        <w:bottom w:val="none" w:sz="0" w:space="0" w:color="auto"/>
        <w:right w:val="none" w:sz="0" w:space="0" w:color="auto"/>
      </w:divBdr>
    </w:div>
    <w:div w:id="1573469678">
      <w:bodyDiv w:val="1"/>
      <w:marLeft w:val="0"/>
      <w:marRight w:val="0"/>
      <w:marTop w:val="0"/>
      <w:marBottom w:val="0"/>
      <w:divBdr>
        <w:top w:val="none" w:sz="0" w:space="0" w:color="auto"/>
        <w:left w:val="none" w:sz="0" w:space="0" w:color="auto"/>
        <w:bottom w:val="none" w:sz="0" w:space="0" w:color="auto"/>
        <w:right w:val="none" w:sz="0" w:space="0" w:color="auto"/>
      </w:divBdr>
    </w:div>
    <w:div w:id="1578901349">
      <w:bodyDiv w:val="1"/>
      <w:marLeft w:val="0"/>
      <w:marRight w:val="0"/>
      <w:marTop w:val="0"/>
      <w:marBottom w:val="0"/>
      <w:divBdr>
        <w:top w:val="none" w:sz="0" w:space="0" w:color="auto"/>
        <w:left w:val="none" w:sz="0" w:space="0" w:color="auto"/>
        <w:bottom w:val="none" w:sz="0" w:space="0" w:color="auto"/>
        <w:right w:val="none" w:sz="0" w:space="0" w:color="auto"/>
      </w:divBdr>
    </w:div>
    <w:div w:id="1580169409">
      <w:bodyDiv w:val="1"/>
      <w:marLeft w:val="0"/>
      <w:marRight w:val="0"/>
      <w:marTop w:val="0"/>
      <w:marBottom w:val="0"/>
      <w:divBdr>
        <w:top w:val="none" w:sz="0" w:space="0" w:color="auto"/>
        <w:left w:val="none" w:sz="0" w:space="0" w:color="auto"/>
        <w:bottom w:val="none" w:sz="0" w:space="0" w:color="auto"/>
        <w:right w:val="none" w:sz="0" w:space="0" w:color="auto"/>
      </w:divBdr>
    </w:div>
    <w:div w:id="1582333554">
      <w:bodyDiv w:val="1"/>
      <w:marLeft w:val="0"/>
      <w:marRight w:val="0"/>
      <w:marTop w:val="0"/>
      <w:marBottom w:val="0"/>
      <w:divBdr>
        <w:top w:val="none" w:sz="0" w:space="0" w:color="auto"/>
        <w:left w:val="none" w:sz="0" w:space="0" w:color="auto"/>
        <w:bottom w:val="none" w:sz="0" w:space="0" w:color="auto"/>
        <w:right w:val="none" w:sz="0" w:space="0" w:color="auto"/>
      </w:divBdr>
    </w:div>
    <w:div w:id="1585650341">
      <w:bodyDiv w:val="1"/>
      <w:marLeft w:val="0"/>
      <w:marRight w:val="0"/>
      <w:marTop w:val="0"/>
      <w:marBottom w:val="0"/>
      <w:divBdr>
        <w:top w:val="none" w:sz="0" w:space="0" w:color="auto"/>
        <w:left w:val="none" w:sz="0" w:space="0" w:color="auto"/>
        <w:bottom w:val="none" w:sz="0" w:space="0" w:color="auto"/>
        <w:right w:val="none" w:sz="0" w:space="0" w:color="auto"/>
      </w:divBdr>
    </w:div>
    <w:div w:id="1589003954">
      <w:bodyDiv w:val="1"/>
      <w:marLeft w:val="0"/>
      <w:marRight w:val="0"/>
      <w:marTop w:val="0"/>
      <w:marBottom w:val="0"/>
      <w:divBdr>
        <w:top w:val="none" w:sz="0" w:space="0" w:color="auto"/>
        <w:left w:val="none" w:sz="0" w:space="0" w:color="auto"/>
        <w:bottom w:val="none" w:sz="0" w:space="0" w:color="auto"/>
        <w:right w:val="none" w:sz="0" w:space="0" w:color="auto"/>
      </w:divBdr>
    </w:div>
    <w:div w:id="1610620955">
      <w:bodyDiv w:val="1"/>
      <w:marLeft w:val="0"/>
      <w:marRight w:val="0"/>
      <w:marTop w:val="0"/>
      <w:marBottom w:val="0"/>
      <w:divBdr>
        <w:top w:val="none" w:sz="0" w:space="0" w:color="auto"/>
        <w:left w:val="none" w:sz="0" w:space="0" w:color="auto"/>
        <w:bottom w:val="none" w:sz="0" w:space="0" w:color="auto"/>
        <w:right w:val="none" w:sz="0" w:space="0" w:color="auto"/>
      </w:divBdr>
    </w:div>
    <w:div w:id="1610966343">
      <w:bodyDiv w:val="1"/>
      <w:marLeft w:val="0"/>
      <w:marRight w:val="0"/>
      <w:marTop w:val="0"/>
      <w:marBottom w:val="0"/>
      <w:divBdr>
        <w:top w:val="none" w:sz="0" w:space="0" w:color="auto"/>
        <w:left w:val="none" w:sz="0" w:space="0" w:color="auto"/>
        <w:bottom w:val="none" w:sz="0" w:space="0" w:color="auto"/>
        <w:right w:val="none" w:sz="0" w:space="0" w:color="auto"/>
      </w:divBdr>
    </w:div>
    <w:div w:id="1612862028">
      <w:bodyDiv w:val="1"/>
      <w:marLeft w:val="0"/>
      <w:marRight w:val="0"/>
      <w:marTop w:val="0"/>
      <w:marBottom w:val="0"/>
      <w:divBdr>
        <w:top w:val="none" w:sz="0" w:space="0" w:color="auto"/>
        <w:left w:val="none" w:sz="0" w:space="0" w:color="auto"/>
        <w:bottom w:val="none" w:sz="0" w:space="0" w:color="auto"/>
        <w:right w:val="none" w:sz="0" w:space="0" w:color="auto"/>
      </w:divBdr>
    </w:div>
    <w:div w:id="1616936121">
      <w:bodyDiv w:val="1"/>
      <w:marLeft w:val="0"/>
      <w:marRight w:val="0"/>
      <w:marTop w:val="0"/>
      <w:marBottom w:val="0"/>
      <w:divBdr>
        <w:top w:val="none" w:sz="0" w:space="0" w:color="auto"/>
        <w:left w:val="none" w:sz="0" w:space="0" w:color="auto"/>
        <w:bottom w:val="none" w:sz="0" w:space="0" w:color="auto"/>
        <w:right w:val="none" w:sz="0" w:space="0" w:color="auto"/>
      </w:divBdr>
    </w:div>
    <w:div w:id="1620212177">
      <w:bodyDiv w:val="1"/>
      <w:marLeft w:val="0"/>
      <w:marRight w:val="0"/>
      <w:marTop w:val="0"/>
      <w:marBottom w:val="0"/>
      <w:divBdr>
        <w:top w:val="none" w:sz="0" w:space="0" w:color="auto"/>
        <w:left w:val="none" w:sz="0" w:space="0" w:color="auto"/>
        <w:bottom w:val="none" w:sz="0" w:space="0" w:color="auto"/>
        <w:right w:val="none" w:sz="0" w:space="0" w:color="auto"/>
      </w:divBdr>
    </w:div>
    <w:div w:id="1622224652">
      <w:bodyDiv w:val="1"/>
      <w:marLeft w:val="0"/>
      <w:marRight w:val="0"/>
      <w:marTop w:val="0"/>
      <w:marBottom w:val="0"/>
      <w:divBdr>
        <w:top w:val="none" w:sz="0" w:space="0" w:color="auto"/>
        <w:left w:val="none" w:sz="0" w:space="0" w:color="auto"/>
        <w:bottom w:val="none" w:sz="0" w:space="0" w:color="auto"/>
        <w:right w:val="none" w:sz="0" w:space="0" w:color="auto"/>
      </w:divBdr>
    </w:div>
    <w:div w:id="1632981475">
      <w:bodyDiv w:val="1"/>
      <w:marLeft w:val="0"/>
      <w:marRight w:val="0"/>
      <w:marTop w:val="0"/>
      <w:marBottom w:val="0"/>
      <w:divBdr>
        <w:top w:val="none" w:sz="0" w:space="0" w:color="auto"/>
        <w:left w:val="none" w:sz="0" w:space="0" w:color="auto"/>
        <w:bottom w:val="none" w:sz="0" w:space="0" w:color="auto"/>
        <w:right w:val="none" w:sz="0" w:space="0" w:color="auto"/>
      </w:divBdr>
    </w:div>
    <w:div w:id="1650787030">
      <w:bodyDiv w:val="1"/>
      <w:marLeft w:val="0"/>
      <w:marRight w:val="0"/>
      <w:marTop w:val="0"/>
      <w:marBottom w:val="0"/>
      <w:divBdr>
        <w:top w:val="none" w:sz="0" w:space="0" w:color="auto"/>
        <w:left w:val="none" w:sz="0" w:space="0" w:color="auto"/>
        <w:bottom w:val="none" w:sz="0" w:space="0" w:color="auto"/>
        <w:right w:val="none" w:sz="0" w:space="0" w:color="auto"/>
      </w:divBdr>
    </w:div>
    <w:div w:id="1671836272">
      <w:bodyDiv w:val="1"/>
      <w:marLeft w:val="0"/>
      <w:marRight w:val="0"/>
      <w:marTop w:val="0"/>
      <w:marBottom w:val="0"/>
      <w:divBdr>
        <w:top w:val="none" w:sz="0" w:space="0" w:color="auto"/>
        <w:left w:val="none" w:sz="0" w:space="0" w:color="auto"/>
        <w:bottom w:val="none" w:sz="0" w:space="0" w:color="auto"/>
        <w:right w:val="none" w:sz="0" w:space="0" w:color="auto"/>
      </w:divBdr>
    </w:div>
    <w:div w:id="1672296634">
      <w:bodyDiv w:val="1"/>
      <w:marLeft w:val="0"/>
      <w:marRight w:val="0"/>
      <w:marTop w:val="0"/>
      <w:marBottom w:val="0"/>
      <w:divBdr>
        <w:top w:val="none" w:sz="0" w:space="0" w:color="auto"/>
        <w:left w:val="none" w:sz="0" w:space="0" w:color="auto"/>
        <w:bottom w:val="none" w:sz="0" w:space="0" w:color="auto"/>
        <w:right w:val="none" w:sz="0" w:space="0" w:color="auto"/>
      </w:divBdr>
    </w:div>
    <w:div w:id="1675570427">
      <w:bodyDiv w:val="1"/>
      <w:marLeft w:val="0"/>
      <w:marRight w:val="0"/>
      <w:marTop w:val="0"/>
      <w:marBottom w:val="0"/>
      <w:divBdr>
        <w:top w:val="none" w:sz="0" w:space="0" w:color="auto"/>
        <w:left w:val="none" w:sz="0" w:space="0" w:color="auto"/>
        <w:bottom w:val="none" w:sz="0" w:space="0" w:color="auto"/>
        <w:right w:val="none" w:sz="0" w:space="0" w:color="auto"/>
      </w:divBdr>
    </w:div>
    <w:div w:id="1682660090">
      <w:bodyDiv w:val="1"/>
      <w:marLeft w:val="0"/>
      <w:marRight w:val="0"/>
      <w:marTop w:val="0"/>
      <w:marBottom w:val="0"/>
      <w:divBdr>
        <w:top w:val="none" w:sz="0" w:space="0" w:color="auto"/>
        <w:left w:val="none" w:sz="0" w:space="0" w:color="auto"/>
        <w:bottom w:val="none" w:sz="0" w:space="0" w:color="auto"/>
        <w:right w:val="none" w:sz="0" w:space="0" w:color="auto"/>
      </w:divBdr>
    </w:div>
    <w:div w:id="1687826366">
      <w:bodyDiv w:val="1"/>
      <w:marLeft w:val="0"/>
      <w:marRight w:val="0"/>
      <w:marTop w:val="0"/>
      <w:marBottom w:val="0"/>
      <w:divBdr>
        <w:top w:val="none" w:sz="0" w:space="0" w:color="auto"/>
        <w:left w:val="none" w:sz="0" w:space="0" w:color="auto"/>
        <w:bottom w:val="none" w:sz="0" w:space="0" w:color="auto"/>
        <w:right w:val="none" w:sz="0" w:space="0" w:color="auto"/>
      </w:divBdr>
    </w:div>
    <w:div w:id="1757708203">
      <w:bodyDiv w:val="1"/>
      <w:marLeft w:val="0"/>
      <w:marRight w:val="0"/>
      <w:marTop w:val="0"/>
      <w:marBottom w:val="0"/>
      <w:divBdr>
        <w:top w:val="none" w:sz="0" w:space="0" w:color="auto"/>
        <w:left w:val="none" w:sz="0" w:space="0" w:color="auto"/>
        <w:bottom w:val="none" w:sz="0" w:space="0" w:color="auto"/>
        <w:right w:val="none" w:sz="0" w:space="0" w:color="auto"/>
      </w:divBdr>
    </w:div>
    <w:div w:id="1776320474">
      <w:bodyDiv w:val="1"/>
      <w:marLeft w:val="0"/>
      <w:marRight w:val="0"/>
      <w:marTop w:val="0"/>
      <w:marBottom w:val="0"/>
      <w:divBdr>
        <w:top w:val="none" w:sz="0" w:space="0" w:color="auto"/>
        <w:left w:val="none" w:sz="0" w:space="0" w:color="auto"/>
        <w:bottom w:val="none" w:sz="0" w:space="0" w:color="auto"/>
        <w:right w:val="none" w:sz="0" w:space="0" w:color="auto"/>
      </w:divBdr>
    </w:div>
    <w:div w:id="1782648994">
      <w:bodyDiv w:val="1"/>
      <w:marLeft w:val="0"/>
      <w:marRight w:val="0"/>
      <w:marTop w:val="0"/>
      <w:marBottom w:val="0"/>
      <w:divBdr>
        <w:top w:val="none" w:sz="0" w:space="0" w:color="auto"/>
        <w:left w:val="none" w:sz="0" w:space="0" w:color="auto"/>
        <w:bottom w:val="none" w:sz="0" w:space="0" w:color="auto"/>
        <w:right w:val="none" w:sz="0" w:space="0" w:color="auto"/>
      </w:divBdr>
    </w:div>
    <w:div w:id="1813250217">
      <w:bodyDiv w:val="1"/>
      <w:marLeft w:val="0"/>
      <w:marRight w:val="0"/>
      <w:marTop w:val="0"/>
      <w:marBottom w:val="0"/>
      <w:divBdr>
        <w:top w:val="none" w:sz="0" w:space="0" w:color="auto"/>
        <w:left w:val="none" w:sz="0" w:space="0" w:color="auto"/>
        <w:bottom w:val="none" w:sz="0" w:space="0" w:color="auto"/>
        <w:right w:val="none" w:sz="0" w:space="0" w:color="auto"/>
      </w:divBdr>
    </w:div>
    <w:div w:id="1820731593">
      <w:bodyDiv w:val="1"/>
      <w:marLeft w:val="0"/>
      <w:marRight w:val="0"/>
      <w:marTop w:val="0"/>
      <w:marBottom w:val="0"/>
      <w:divBdr>
        <w:top w:val="none" w:sz="0" w:space="0" w:color="auto"/>
        <w:left w:val="none" w:sz="0" w:space="0" w:color="auto"/>
        <w:bottom w:val="none" w:sz="0" w:space="0" w:color="auto"/>
        <w:right w:val="none" w:sz="0" w:space="0" w:color="auto"/>
      </w:divBdr>
    </w:div>
    <w:div w:id="1822190869">
      <w:bodyDiv w:val="1"/>
      <w:marLeft w:val="0"/>
      <w:marRight w:val="0"/>
      <w:marTop w:val="0"/>
      <w:marBottom w:val="0"/>
      <w:divBdr>
        <w:top w:val="none" w:sz="0" w:space="0" w:color="auto"/>
        <w:left w:val="none" w:sz="0" w:space="0" w:color="auto"/>
        <w:bottom w:val="none" w:sz="0" w:space="0" w:color="auto"/>
        <w:right w:val="none" w:sz="0" w:space="0" w:color="auto"/>
      </w:divBdr>
    </w:div>
    <w:div w:id="1833058173">
      <w:bodyDiv w:val="1"/>
      <w:marLeft w:val="0"/>
      <w:marRight w:val="0"/>
      <w:marTop w:val="0"/>
      <w:marBottom w:val="0"/>
      <w:divBdr>
        <w:top w:val="none" w:sz="0" w:space="0" w:color="auto"/>
        <w:left w:val="none" w:sz="0" w:space="0" w:color="auto"/>
        <w:bottom w:val="none" w:sz="0" w:space="0" w:color="auto"/>
        <w:right w:val="none" w:sz="0" w:space="0" w:color="auto"/>
      </w:divBdr>
    </w:div>
    <w:div w:id="1833254499">
      <w:bodyDiv w:val="1"/>
      <w:marLeft w:val="0"/>
      <w:marRight w:val="0"/>
      <w:marTop w:val="0"/>
      <w:marBottom w:val="0"/>
      <w:divBdr>
        <w:top w:val="none" w:sz="0" w:space="0" w:color="auto"/>
        <w:left w:val="none" w:sz="0" w:space="0" w:color="auto"/>
        <w:bottom w:val="none" w:sz="0" w:space="0" w:color="auto"/>
        <w:right w:val="none" w:sz="0" w:space="0" w:color="auto"/>
      </w:divBdr>
    </w:div>
    <w:div w:id="1837112713">
      <w:bodyDiv w:val="1"/>
      <w:marLeft w:val="0"/>
      <w:marRight w:val="0"/>
      <w:marTop w:val="0"/>
      <w:marBottom w:val="0"/>
      <w:divBdr>
        <w:top w:val="none" w:sz="0" w:space="0" w:color="auto"/>
        <w:left w:val="none" w:sz="0" w:space="0" w:color="auto"/>
        <w:bottom w:val="none" w:sz="0" w:space="0" w:color="auto"/>
        <w:right w:val="none" w:sz="0" w:space="0" w:color="auto"/>
      </w:divBdr>
    </w:div>
    <w:div w:id="1852253244">
      <w:bodyDiv w:val="1"/>
      <w:marLeft w:val="0"/>
      <w:marRight w:val="0"/>
      <w:marTop w:val="0"/>
      <w:marBottom w:val="0"/>
      <w:divBdr>
        <w:top w:val="none" w:sz="0" w:space="0" w:color="auto"/>
        <w:left w:val="none" w:sz="0" w:space="0" w:color="auto"/>
        <w:bottom w:val="none" w:sz="0" w:space="0" w:color="auto"/>
        <w:right w:val="none" w:sz="0" w:space="0" w:color="auto"/>
      </w:divBdr>
    </w:div>
    <w:div w:id="1892618295">
      <w:bodyDiv w:val="1"/>
      <w:marLeft w:val="0"/>
      <w:marRight w:val="0"/>
      <w:marTop w:val="0"/>
      <w:marBottom w:val="0"/>
      <w:divBdr>
        <w:top w:val="none" w:sz="0" w:space="0" w:color="auto"/>
        <w:left w:val="none" w:sz="0" w:space="0" w:color="auto"/>
        <w:bottom w:val="none" w:sz="0" w:space="0" w:color="auto"/>
        <w:right w:val="none" w:sz="0" w:space="0" w:color="auto"/>
      </w:divBdr>
    </w:div>
    <w:div w:id="1894852378">
      <w:bodyDiv w:val="1"/>
      <w:marLeft w:val="0"/>
      <w:marRight w:val="0"/>
      <w:marTop w:val="0"/>
      <w:marBottom w:val="0"/>
      <w:divBdr>
        <w:top w:val="none" w:sz="0" w:space="0" w:color="auto"/>
        <w:left w:val="none" w:sz="0" w:space="0" w:color="auto"/>
        <w:bottom w:val="none" w:sz="0" w:space="0" w:color="auto"/>
        <w:right w:val="none" w:sz="0" w:space="0" w:color="auto"/>
      </w:divBdr>
    </w:div>
    <w:div w:id="1898974902">
      <w:bodyDiv w:val="1"/>
      <w:marLeft w:val="0"/>
      <w:marRight w:val="0"/>
      <w:marTop w:val="0"/>
      <w:marBottom w:val="0"/>
      <w:divBdr>
        <w:top w:val="none" w:sz="0" w:space="0" w:color="auto"/>
        <w:left w:val="none" w:sz="0" w:space="0" w:color="auto"/>
        <w:bottom w:val="none" w:sz="0" w:space="0" w:color="auto"/>
        <w:right w:val="none" w:sz="0" w:space="0" w:color="auto"/>
      </w:divBdr>
    </w:div>
    <w:div w:id="1902253900">
      <w:bodyDiv w:val="1"/>
      <w:marLeft w:val="0"/>
      <w:marRight w:val="0"/>
      <w:marTop w:val="0"/>
      <w:marBottom w:val="0"/>
      <w:divBdr>
        <w:top w:val="none" w:sz="0" w:space="0" w:color="auto"/>
        <w:left w:val="none" w:sz="0" w:space="0" w:color="auto"/>
        <w:bottom w:val="none" w:sz="0" w:space="0" w:color="auto"/>
        <w:right w:val="none" w:sz="0" w:space="0" w:color="auto"/>
      </w:divBdr>
    </w:div>
    <w:div w:id="1923416583">
      <w:bodyDiv w:val="1"/>
      <w:marLeft w:val="0"/>
      <w:marRight w:val="0"/>
      <w:marTop w:val="0"/>
      <w:marBottom w:val="0"/>
      <w:divBdr>
        <w:top w:val="none" w:sz="0" w:space="0" w:color="auto"/>
        <w:left w:val="none" w:sz="0" w:space="0" w:color="auto"/>
        <w:bottom w:val="none" w:sz="0" w:space="0" w:color="auto"/>
        <w:right w:val="none" w:sz="0" w:space="0" w:color="auto"/>
      </w:divBdr>
    </w:div>
    <w:div w:id="1926454980">
      <w:bodyDiv w:val="1"/>
      <w:marLeft w:val="0"/>
      <w:marRight w:val="0"/>
      <w:marTop w:val="0"/>
      <w:marBottom w:val="0"/>
      <w:divBdr>
        <w:top w:val="none" w:sz="0" w:space="0" w:color="auto"/>
        <w:left w:val="none" w:sz="0" w:space="0" w:color="auto"/>
        <w:bottom w:val="none" w:sz="0" w:space="0" w:color="auto"/>
        <w:right w:val="none" w:sz="0" w:space="0" w:color="auto"/>
      </w:divBdr>
      <w:divsChild>
        <w:div w:id="995913548">
          <w:marLeft w:val="0"/>
          <w:marRight w:val="0"/>
          <w:marTop w:val="0"/>
          <w:marBottom w:val="0"/>
          <w:divBdr>
            <w:top w:val="none" w:sz="0" w:space="0" w:color="auto"/>
            <w:left w:val="none" w:sz="0" w:space="0" w:color="auto"/>
            <w:bottom w:val="none" w:sz="0" w:space="0" w:color="auto"/>
            <w:right w:val="none" w:sz="0" w:space="0" w:color="auto"/>
          </w:divBdr>
          <w:divsChild>
            <w:div w:id="1606309532">
              <w:marLeft w:val="0"/>
              <w:marRight w:val="0"/>
              <w:marTop w:val="0"/>
              <w:marBottom w:val="0"/>
              <w:divBdr>
                <w:top w:val="none" w:sz="0" w:space="0" w:color="auto"/>
                <w:left w:val="none" w:sz="0" w:space="0" w:color="auto"/>
                <w:bottom w:val="none" w:sz="0" w:space="0" w:color="auto"/>
                <w:right w:val="none" w:sz="0" w:space="0" w:color="auto"/>
              </w:divBdr>
            </w:div>
          </w:divsChild>
        </w:div>
        <w:div w:id="485315803">
          <w:marLeft w:val="0"/>
          <w:marRight w:val="0"/>
          <w:marTop w:val="0"/>
          <w:marBottom w:val="0"/>
          <w:divBdr>
            <w:top w:val="none" w:sz="0" w:space="0" w:color="auto"/>
            <w:left w:val="none" w:sz="0" w:space="0" w:color="auto"/>
            <w:bottom w:val="none" w:sz="0" w:space="0" w:color="auto"/>
            <w:right w:val="none" w:sz="0" w:space="0" w:color="auto"/>
          </w:divBdr>
          <w:divsChild>
            <w:div w:id="391077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8829339">
      <w:bodyDiv w:val="1"/>
      <w:marLeft w:val="0"/>
      <w:marRight w:val="0"/>
      <w:marTop w:val="0"/>
      <w:marBottom w:val="0"/>
      <w:divBdr>
        <w:top w:val="none" w:sz="0" w:space="0" w:color="auto"/>
        <w:left w:val="none" w:sz="0" w:space="0" w:color="auto"/>
        <w:bottom w:val="none" w:sz="0" w:space="0" w:color="auto"/>
        <w:right w:val="none" w:sz="0" w:space="0" w:color="auto"/>
      </w:divBdr>
    </w:div>
    <w:div w:id="1940605678">
      <w:bodyDiv w:val="1"/>
      <w:marLeft w:val="0"/>
      <w:marRight w:val="0"/>
      <w:marTop w:val="0"/>
      <w:marBottom w:val="0"/>
      <w:divBdr>
        <w:top w:val="none" w:sz="0" w:space="0" w:color="auto"/>
        <w:left w:val="none" w:sz="0" w:space="0" w:color="auto"/>
        <w:bottom w:val="none" w:sz="0" w:space="0" w:color="auto"/>
        <w:right w:val="none" w:sz="0" w:space="0" w:color="auto"/>
      </w:divBdr>
    </w:div>
    <w:div w:id="1952005745">
      <w:bodyDiv w:val="1"/>
      <w:marLeft w:val="0"/>
      <w:marRight w:val="0"/>
      <w:marTop w:val="0"/>
      <w:marBottom w:val="0"/>
      <w:divBdr>
        <w:top w:val="none" w:sz="0" w:space="0" w:color="auto"/>
        <w:left w:val="none" w:sz="0" w:space="0" w:color="auto"/>
        <w:bottom w:val="none" w:sz="0" w:space="0" w:color="auto"/>
        <w:right w:val="none" w:sz="0" w:space="0" w:color="auto"/>
      </w:divBdr>
    </w:div>
    <w:div w:id="1986397773">
      <w:bodyDiv w:val="1"/>
      <w:marLeft w:val="0"/>
      <w:marRight w:val="0"/>
      <w:marTop w:val="0"/>
      <w:marBottom w:val="0"/>
      <w:divBdr>
        <w:top w:val="none" w:sz="0" w:space="0" w:color="auto"/>
        <w:left w:val="none" w:sz="0" w:space="0" w:color="auto"/>
        <w:bottom w:val="none" w:sz="0" w:space="0" w:color="auto"/>
        <w:right w:val="none" w:sz="0" w:space="0" w:color="auto"/>
      </w:divBdr>
    </w:div>
    <w:div w:id="1999380273">
      <w:bodyDiv w:val="1"/>
      <w:marLeft w:val="0"/>
      <w:marRight w:val="0"/>
      <w:marTop w:val="0"/>
      <w:marBottom w:val="0"/>
      <w:divBdr>
        <w:top w:val="none" w:sz="0" w:space="0" w:color="auto"/>
        <w:left w:val="none" w:sz="0" w:space="0" w:color="auto"/>
        <w:bottom w:val="none" w:sz="0" w:space="0" w:color="auto"/>
        <w:right w:val="none" w:sz="0" w:space="0" w:color="auto"/>
      </w:divBdr>
    </w:div>
    <w:div w:id="2032679911">
      <w:bodyDiv w:val="1"/>
      <w:marLeft w:val="0"/>
      <w:marRight w:val="0"/>
      <w:marTop w:val="0"/>
      <w:marBottom w:val="0"/>
      <w:divBdr>
        <w:top w:val="none" w:sz="0" w:space="0" w:color="auto"/>
        <w:left w:val="none" w:sz="0" w:space="0" w:color="auto"/>
        <w:bottom w:val="none" w:sz="0" w:space="0" w:color="auto"/>
        <w:right w:val="none" w:sz="0" w:space="0" w:color="auto"/>
      </w:divBdr>
    </w:div>
    <w:div w:id="2035155025">
      <w:bodyDiv w:val="1"/>
      <w:marLeft w:val="0"/>
      <w:marRight w:val="0"/>
      <w:marTop w:val="0"/>
      <w:marBottom w:val="0"/>
      <w:divBdr>
        <w:top w:val="none" w:sz="0" w:space="0" w:color="auto"/>
        <w:left w:val="none" w:sz="0" w:space="0" w:color="auto"/>
        <w:bottom w:val="none" w:sz="0" w:space="0" w:color="auto"/>
        <w:right w:val="none" w:sz="0" w:space="0" w:color="auto"/>
      </w:divBdr>
    </w:div>
    <w:div w:id="2040425685">
      <w:bodyDiv w:val="1"/>
      <w:marLeft w:val="0"/>
      <w:marRight w:val="0"/>
      <w:marTop w:val="0"/>
      <w:marBottom w:val="0"/>
      <w:divBdr>
        <w:top w:val="none" w:sz="0" w:space="0" w:color="auto"/>
        <w:left w:val="none" w:sz="0" w:space="0" w:color="auto"/>
        <w:bottom w:val="none" w:sz="0" w:space="0" w:color="auto"/>
        <w:right w:val="none" w:sz="0" w:space="0" w:color="auto"/>
      </w:divBdr>
    </w:div>
    <w:div w:id="2053116271">
      <w:bodyDiv w:val="1"/>
      <w:marLeft w:val="0"/>
      <w:marRight w:val="0"/>
      <w:marTop w:val="0"/>
      <w:marBottom w:val="0"/>
      <w:divBdr>
        <w:top w:val="none" w:sz="0" w:space="0" w:color="auto"/>
        <w:left w:val="none" w:sz="0" w:space="0" w:color="auto"/>
        <w:bottom w:val="none" w:sz="0" w:space="0" w:color="auto"/>
        <w:right w:val="none" w:sz="0" w:space="0" w:color="auto"/>
      </w:divBdr>
    </w:div>
    <w:div w:id="2054843024">
      <w:bodyDiv w:val="1"/>
      <w:marLeft w:val="0"/>
      <w:marRight w:val="0"/>
      <w:marTop w:val="0"/>
      <w:marBottom w:val="0"/>
      <w:divBdr>
        <w:top w:val="none" w:sz="0" w:space="0" w:color="auto"/>
        <w:left w:val="none" w:sz="0" w:space="0" w:color="auto"/>
        <w:bottom w:val="none" w:sz="0" w:space="0" w:color="auto"/>
        <w:right w:val="none" w:sz="0" w:space="0" w:color="auto"/>
      </w:divBdr>
      <w:divsChild>
        <w:div w:id="476193984">
          <w:marLeft w:val="0"/>
          <w:marRight w:val="0"/>
          <w:marTop w:val="0"/>
          <w:marBottom w:val="0"/>
          <w:divBdr>
            <w:top w:val="none" w:sz="0" w:space="0" w:color="auto"/>
            <w:left w:val="none" w:sz="0" w:space="0" w:color="auto"/>
            <w:bottom w:val="none" w:sz="0" w:space="0" w:color="auto"/>
            <w:right w:val="none" w:sz="0" w:space="0" w:color="auto"/>
          </w:divBdr>
          <w:divsChild>
            <w:div w:id="1536696493">
              <w:marLeft w:val="0"/>
              <w:marRight w:val="0"/>
              <w:marTop w:val="0"/>
              <w:marBottom w:val="0"/>
              <w:divBdr>
                <w:top w:val="none" w:sz="0" w:space="0" w:color="auto"/>
                <w:left w:val="none" w:sz="0" w:space="0" w:color="auto"/>
                <w:bottom w:val="none" w:sz="0" w:space="0" w:color="auto"/>
                <w:right w:val="none" w:sz="0" w:space="0" w:color="auto"/>
              </w:divBdr>
              <w:divsChild>
                <w:div w:id="1720082671">
                  <w:marLeft w:val="0"/>
                  <w:marRight w:val="0"/>
                  <w:marTop w:val="0"/>
                  <w:marBottom w:val="0"/>
                  <w:divBdr>
                    <w:top w:val="none" w:sz="0" w:space="0" w:color="auto"/>
                    <w:left w:val="none" w:sz="0" w:space="0" w:color="auto"/>
                    <w:bottom w:val="none" w:sz="0" w:space="0" w:color="auto"/>
                    <w:right w:val="none" w:sz="0" w:space="0" w:color="auto"/>
                  </w:divBdr>
                  <w:divsChild>
                    <w:div w:id="776288109">
                      <w:marLeft w:val="0"/>
                      <w:marRight w:val="0"/>
                      <w:marTop w:val="0"/>
                      <w:marBottom w:val="0"/>
                      <w:divBdr>
                        <w:top w:val="none" w:sz="0" w:space="0" w:color="auto"/>
                        <w:left w:val="none" w:sz="0" w:space="0" w:color="auto"/>
                        <w:bottom w:val="none" w:sz="0" w:space="0" w:color="auto"/>
                        <w:right w:val="none" w:sz="0" w:space="0" w:color="auto"/>
                      </w:divBdr>
                      <w:divsChild>
                        <w:div w:id="1189485728">
                          <w:marLeft w:val="0"/>
                          <w:marRight w:val="0"/>
                          <w:marTop w:val="0"/>
                          <w:marBottom w:val="0"/>
                          <w:divBdr>
                            <w:top w:val="none" w:sz="0" w:space="0" w:color="auto"/>
                            <w:left w:val="none" w:sz="0" w:space="0" w:color="auto"/>
                            <w:bottom w:val="none" w:sz="0" w:space="0" w:color="auto"/>
                            <w:right w:val="none" w:sz="0" w:space="0" w:color="auto"/>
                          </w:divBdr>
                          <w:divsChild>
                            <w:div w:id="1184057554">
                              <w:marLeft w:val="0"/>
                              <w:marRight w:val="0"/>
                              <w:marTop w:val="0"/>
                              <w:marBottom w:val="0"/>
                              <w:divBdr>
                                <w:top w:val="none" w:sz="0" w:space="0" w:color="auto"/>
                                <w:left w:val="none" w:sz="0" w:space="0" w:color="auto"/>
                                <w:bottom w:val="none" w:sz="0" w:space="0" w:color="auto"/>
                                <w:right w:val="none" w:sz="0" w:space="0" w:color="auto"/>
                              </w:divBdr>
                              <w:divsChild>
                                <w:div w:id="309137027">
                                  <w:marLeft w:val="0"/>
                                  <w:marRight w:val="0"/>
                                  <w:marTop w:val="0"/>
                                  <w:marBottom w:val="0"/>
                                  <w:divBdr>
                                    <w:top w:val="none" w:sz="0" w:space="0" w:color="auto"/>
                                    <w:left w:val="none" w:sz="0" w:space="0" w:color="auto"/>
                                    <w:bottom w:val="none" w:sz="0" w:space="0" w:color="auto"/>
                                    <w:right w:val="none" w:sz="0" w:space="0" w:color="auto"/>
                                  </w:divBdr>
                                  <w:divsChild>
                                    <w:div w:id="23949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68989130">
      <w:bodyDiv w:val="1"/>
      <w:marLeft w:val="0"/>
      <w:marRight w:val="0"/>
      <w:marTop w:val="0"/>
      <w:marBottom w:val="0"/>
      <w:divBdr>
        <w:top w:val="none" w:sz="0" w:space="0" w:color="auto"/>
        <w:left w:val="none" w:sz="0" w:space="0" w:color="auto"/>
        <w:bottom w:val="none" w:sz="0" w:space="0" w:color="auto"/>
        <w:right w:val="none" w:sz="0" w:space="0" w:color="auto"/>
      </w:divBdr>
    </w:div>
    <w:div w:id="2079787004">
      <w:bodyDiv w:val="1"/>
      <w:marLeft w:val="0"/>
      <w:marRight w:val="0"/>
      <w:marTop w:val="0"/>
      <w:marBottom w:val="0"/>
      <w:divBdr>
        <w:top w:val="none" w:sz="0" w:space="0" w:color="auto"/>
        <w:left w:val="none" w:sz="0" w:space="0" w:color="auto"/>
        <w:bottom w:val="none" w:sz="0" w:space="0" w:color="auto"/>
        <w:right w:val="none" w:sz="0" w:space="0" w:color="auto"/>
      </w:divBdr>
    </w:div>
    <w:div w:id="2091417514">
      <w:bodyDiv w:val="1"/>
      <w:marLeft w:val="0"/>
      <w:marRight w:val="0"/>
      <w:marTop w:val="0"/>
      <w:marBottom w:val="0"/>
      <w:divBdr>
        <w:top w:val="none" w:sz="0" w:space="0" w:color="auto"/>
        <w:left w:val="none" w:sz="0" w:space="0" w:color="auto"/>
        <w:bottom w:val="none" w:sz="0" w:space="0" w:color="auto"/>
        <w:right w:val="none" w:sz="0" w:space="0" w:color="auto"/>
      </w:divBdr>
    </w:div>
    <w:div w:id="2108428517">
      <w:bodyDiv w:val="1"/>
      <w:marLeft w:val="0"/>
      <w:marRight w:val="0"/>
      <w:marTop w:val="0"/>
      <w:marBottom w:val="0"/>
      <w:divBdr>
        <w:top w:val="none" w:sz="0" w:space="0" w:color="auto"/>
        <w:left w:val="none" w:sz="0" w:space="0" w:color="auto"/>
        <w:bottom w:val="none" w:sz="0" w:space="0" w:color="auto"/>
        <w:right w:val="none" w:sz="0" w:space="0" w:color="auto"/>
      </w:divBdr>
    </w:div>
    <w:div w:id="2115857647">
      <w:bodyDiv w:val="1"/>
      <w:marLeft w:val="0"/>
      <w:marRight w:val="0"/>
      <w:marTop w:val="0"/>
      <w:marBottom w:val="0"/>
      <w:divBdr>
        <w:top w:val="none" w:sz="0" w:space="0" w:color="auto"/>
        <w:left w:val="none" w:sz="0" w:space="0" w:color="auto"/>
        <w:bottom w:val="none" w:sz="0" w:space="0" w:color="auto"/>
        <w:right w:val="none" w:sz="0" w:space="0" w:color="auto"/>
      </w:divBdr>
    </w:div>
    <w:div w:id="2124226005">
      <w:bodyDiv w:val="1"/>
      <w:marLeft w:val="0"/>
      <w:marRight w:val="0"/>
      <w:marTop w:val="0"/>
      <w:marBottom w:val="0"/>
      <w:divBdr>
        <w:top w:val="none" w:sz="0" w:space="0" w:color="auto"/>
        <w:left w:val="none" w:sz="0" w:space="0" w:color="auto"/>
        <w:bottom w:val="none" w:sz="0" w:space="0" w:color="auto"/>
        <w:right w:val="none" w:sz="0" w:space="0" w:color="auto"/>
      </w:divBdr>
    </w:div>
    <w:div w:id="2127700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94e47d1-4145-493e-9191-44c3b535087c" xsi:nil="true"/>
    <lcf76f155ced4ddcb4097134ff3c332f xmlns="5df9436a-de8e-4a51-a6de-fc8b9a6ecfed">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14AD6337A94B1478BB590C0D72C93D2" ma:contentTypeVersion="13" ma:contentTypeDescription="Create a new document." ma:contentTypeScope="" ma:versionID="e6f7f43f24bfdce3fb6d6e161aac5bf9">
  <xsd:schema xmlns:xsd="http://www.w3.org/2001/XMLSchema" xmlns:xs="http://www.w3.org/2001/XMLSchema" xmlns:p="http://schemas.microsoft.com/office/2006/metadata/properties" xmlns:ns2="5df9436a-de8e-4a51-a6de-fc8b9a6ecfed" xmlns:ns3="c94e47d1-4145-493e-9191-44c3b535087c" targetNamespace="http://schemas.microsoft.com/office/2006/metadata/properties" ma:root="true" ma:fieldsID="6f7f49ff19155cb662f3f70b43db80c9" ns2:_="" ns3:_="">
    <xsd:import namespace="5df9436a-de8e-4a51-a6de-fc8b9a6ecfed"/>
    <xsd:import namespace="c94e47d1-4145-493e-9191-44c3b535087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df9436a-de8e-4a51-a6de-fc8b9a6ecfe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01fbdf8-bfcf-4282-bcc0-e8acad32bf69"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94e47d1-4145-493e-9191-44c3b535087c"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15b0e53f-a0d4-4212-8ef7-84e240aafff3}" ma:internalName="TaxCatchAll" ma:showField="CatchAllData" ma:web="c94e47d1-4145-493e-9191-44c3b535087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DD1A303-FAB1-4DF3-A5E3-63101E39D82B}">
  <ds:schemaRefs>
    <ds:schemaRef ds:uri="http://www.w3.org/XML/1998/namespace"/>
    <ds:schemaRef ds:uri="http://purl.org/dc/dcmitype/"/>
    <ds:schemaRef ds:uri="http://schemas.microsoft.com/office/infopath/2007/PartnerControls"/>
    <ds:schemaRef ds:uri="http://schemas.microsoft.com/office/2006/documentManagement/types"/>
    <ds:schemaRef ds:uri="http://schemas.microsoft.com/office/2006/metadata/properties"/>
    <ds:schemaRef ds:uri="http://purl.org/dc/elements/1.1/"/>
    <ds:schemaRef ds:uri="http://schemas.openxmlformats.org/package/2006/metadata/core-properties"/>
    <ds:schemaRef ds:uri="http://purl.org/dc/terms/"/>
    <ds:schemaRef ds:uri="c94e47d1-4145-493e-9191-44c3b535087c"/>
    <ds:schemaRef ds:uri="5df9436a-de8e-4a51-a6de-fc8b9a6ecfed"/>
  </ds:schemaRefs>
</ds:datastoreItem>
</file>

<file path=customXml/itemProps2.xml><?xml version="1.0" encoding="utf-8"?>
<ds:datastoreItem xmlns:ds="http://schemas.openxmlformats.org/officeDocument/2006/customXml" ds:itemID="{65564200-7247-477B-93F9-796B6A1F41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df9436a-de8e-4a51-a6de-fc8b9a6ecfed"/>
    <ds:schemaRef ds:uri="c94e47d1-4145-493e-9191-44c3b53508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59E9B80-58AA-47BF-958B-1D62CC06DF4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12</Pages>
  <Words>3369</Words>
  <Characters>19206</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Sheffield Schools</Company>
  <LinksUpToDate>false</LinksUpToDate>
  <CharactersWithSpaces>22530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Linda Rawlings</cp:lastModifiedBy>
  <cp:revision>189</cp:revision>
  <dcterms:created xsi:type="dcterms:W3CDTF">2024-11-26T09:30:00Z</dcterms:created>
  <dcterms:modified xsi:type="dcterms:W3CDTF">2025-01-13T12:36:00Z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0x010100114AD6337A94B1478BB590C0D72C93D2</vt:lpwstr>
  </property>
  <property fmtid="{D5CDD505-2E9C-101B-9397-08002B2CF9AE}" pid="3" name="MediaServiceImageTags">
    <vt:lpwstr/>
  </property>
</Properties>
</file>